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FDA03" w14:textId="393C378C" w:rsidR="00FB591F" w:rsidRPr="00CD1E82" w:rsidRDefault="001C578E" w:rsidP="00DF4AFC">
      <w:pPr>
        <w:tabs>
          <w:tab w:val="right" w:leader="dot" w:pos="10080"/>
        </w:tabs>
        <w:rPr>
          <w:smallCaps/>
          <w:sz w:val="2"/>
          <w:szCs w:val="8"/>
        </w:rPr>
      </w:pPr>
      <w:r>
        <w:rPr>
          <w:smallCaps/>
          <w:sz w:val="8"/>
          <w:szCs w:val="8"/>
        </w:rPr>
        <w:t xml:space="preserve">       </w:t>
      </w:r>
    </w:p>
    <w:p w14:paraId="561B799C" w14:textId="77777777" w:rsidR="009704B6" w:rsidRDefault="009704B6" w:rsidP="00DF4AFC">
      <w:pPr>
        <w:tabs>
          <w:tab w:val="right" w:leader="dot" w:pos="10080"/>
        </w:tabs>
        <w:rPr>
          <w:smallCaps/>
          <w:sz w:val="8"/>
          <w:szCs w:val="8"/>
        </w:rPr>
      </w:pPr>
    </w:p>
    <w:p w14:paraId="5ABEB90F" w14:textId="77777777" w:rsidR="00EE1F3C" w:rsidRDefault="00EE1F3C" w:rsidP="00DF4AFC">
      <w:pPr>
        <w:tabs>
          <w:tab w:val="right" w:leader="dot" w:pos="10080"/>
        </w:tabs>
        <w:rPr>
          <w:smallCaps/>
          <w:sz w:val="8"/>
          <w:szCs w:val="8"/>
        </w:rPr>
      </w:pPr>
    </w:p>
    <w:p w14:paraId="77152B50" w14:textId="54D0DEC7" w:rsidR="009704B6" w:rsidRPr="000650CF" w:rsidRDefault="009704B6" w:rsidP="009704B6">
      <w:pPr>
        <w:tabs>
          <w:tab w:val="right" w:leader="dot" w:pos="10080"/>
        </w:tabs>
        <w:rPr>
          <w:color w:val="000000"/>
          <w:sz w:val="22"/>
          <w:szCs w:val="22"/>
        </w:rPr>
      </w:pPr>
      <w:r w:rsidRPr="00124432">
        <w:rPr>
          <w:b/>
          <w:smallCaps/>
          <w:sz w:val="22"/>
          <w:szCs w:val="22"/>
        </w:rPr>
        <w:t>VEREJNÝ OBSTARÁVATEĽ</w:t>
      </w:r>
      <w:r w:rsidRPr="000650CF">
        <w:rPr>
          <w:smallCaps/>
          <w:sz w:val="22"/>
          <w:szCs w:val="22"/>
        </w:rPr>
        <w:t xml:space="preserve"> </w:t>
      </w:r>
      <w:r w:rsidRPr="000650CF">
        <w:rPr>
          <w:color w:val="000000"/>
          <w:sz w:val="22"/>
          <w:szCs w:val="22"/>
        </w:rPr>
        <w:t xml:space="preserve">:   </w:t>
      </w:r>
      <w:r w:rsidRPr="00124432">
        <w:rPr>
          <w:b/>
          <w:color w:val="000000"/>
          <w:sz w:val="22"/>
          <w:szCs w:val="22"/>
        </w:rPr>
        <w:t>Ministerstvo</w:t>
      </w:r>
      <w:r w:rsidR="007B3EE9">
        <w:rPr>
          <w:b/>
          <w:color w:val="000000"/>
          <w:sz w:val="22"/>
          <w:szCs w:val="22"/>
        </w:rPr>
        <w:t xml:space="preserve"> </w:t>
      </w:r>
      <w:r w:rsidRPr="007B3EE9">
        <w:rPr>
          <w:b/>
          <w:color w:val="000000"/>
          <w:sz w:val="10"/>
          <w:szCs w:val="10"/>
        </w:rPr>
        <w:t xml:space="preserve"> </w:t>
      </w:r>
      <w:r w:rsidRPr="00124432">
        <w:rPr>
          <w:b/>
          <w:color w:val="000000"/>
          <w:sz w:val="22"/>
          <w:szCs w:val="22"/>
        </w:rPr>
        <w:t>obrany Slovenskej republiky</w:t>
      </w:r>
    </w:p>
    <w:p w14:paraId="022B8D82" w14:textId="1516723A" w:rsidR="009704B6" w:rsidRPr="000650CF" w:rsidRDefault="009704B6" w:rsidP="009704B6">
      <w:pPr>
        <w:tabs>
          <w:tab w:val="right" w:leader="dot" w:pos="10080"/>
        </w:tabs>
        <w:rPr>
          <w:sz w:val="22"/>
          <w:szCs w:val="22"/>
        </w:rPr>
      </w:pPr>
      <w:r w:rsidRPr="000650CF">
        <w:rPr>
          <w:sz w:val="22"/>
          <w:szCs w:val="22"/>
        </w:rPr>
        <w:t xml:space="preserve">                                                       </w:t>
      </w:r>
      <w:r w:rsidR="00124432">
        <w:rPr>
          <w:sz w:val="22"/>
          <w:szCs w:val="22"/>
        </w:rPr>
        <w:t xml:space="preserve">  </w:t>
      </w:r>
      <w:r w:rsidR="007B3EE9">
        <w:rPr>
          <w:sz w:val="22"/>
          <w:szCs w:val="22"/>
        </w:rPr>
        <w:t xml:space="preserve"> zastúpené: Úradom pre investície a akvizície</w:t>
      </w:r>
    </w:p>
    <w:p w14:paraId="5BE06800" w14:textId="65E66493" w:rsidR="009704B6" w:rsidRPr="003B0CAB" w:rsidRDefault="009704B6" w:rsidP="009704B6">
      <w:pPr>
        <w:tabs>
          <w:tab w:val="right" w:leader="dot" w:pos="10080"/>
        </w:tabs>
        <w:rPr>
          <w:sz w:val="22"/>
          <w:szCs w:val="22"/>
        </w:rPr>
      </w:pPr>
      <w:r w:rsidRPr="000650CF">
        <w:rPr>
          <w:sz w:val="22"/>
          <w:szCs w:val="22"/>
        </w:rPr>
        <w:t xml:space="preserve">                                                      </w:t>
      </w:r>
      <w:r w:rsidR="00124432">
        <w:rPr>
          <w:sz w:val="22"/>
          <w:szCs w:val="22"/>
        </w:rPr>
        <w:t xml:space="preserve">  </w:t>
      </w:r>
      <w:r w:rsidRPr="000650CF">
        <w:rPr>
          <w:sz w:val="22"/>
          <w:szCs w:val="22"/>
        </w:rPr>
        <w:t xml:space="preserve">  Kutuzovova 8, 832 47 Bratislava     </w:t>
      </w:r>
      <w:r>
        <w:rPr>
          <w:sz w:val="22"/>
          <w:szCs w:val="22"/>
        </w:rPr>
        <w:t xml:space="preserve">                </w:t>
      </w:r>
      <w:r w:rsidR="001C578E">
        <w:rPr>
          <w:sz w:val="22"/>
          <w:szCs w:val="22"/>
        </w:rPr>
        <w:t xml:space="preserve">  </w:t>
      </w:r>
      <w:r>
        <w:rPr>
          <w:sz w:val="22"/>
          <w:szCs w:val="22"/>
        </w:rPr>
        <w:t xml:space="preserve">      </w:t>
      </w:r>
      <w:r>
        <w:rPr>
          <w:sz w:val="6"/>
          <w:szCs w:val="6"/>
        </w:rPr>
        <w:t xml:space="preserve"> </w:t>
      </w:r>
      <w:r w:rsidR="004A3155">
        <w:rPr>
          <w:sz w:val="6"/>
          <w:szCs w:val="6"/>
        </w:rPr>
        <w:t xml:space="preserve">     </w:t>
      </w:r>
      <w:r w:rsidRPr="000650CF">
        <w:rPr>
          <w:sz w:val="22"/>
          <w:szCs w:val="22"/>
        </w:rPr>
        <w:t xml:space="preserve">Výtlačok  číslo </w:t>
      </w:r>
      <w:r w:rsidRPr="000650CF">
        <w:rPr>
          <w:sz w:val="4"/>
          <w:szCs w:val="4"/>
        </w:rPr>
        <w:t xml:space="preserve"> </w:t>
      </w:r>
      <w:r>
        <w:rPr>
          <w:sz w:val="4"/>
          <w:szCs w:val="4"/>
        </w:rPr>
        <w:t xml:space="preserve">      </w:t>
      </w:r>
      <w:r w:rsidRPr="000650CF">
        <w:rPr>
          <w:sz w:val="4"/>
          <w:szCs w:val="4"/>
        </w:rPr>
        <w:t xml:space="preserve">  </w:t>
      </w:r>
      <w:r>
        <w:rPr>
          <w:sz w:val="4"/>
          <w:szCs w:val="4"/>
        </w:rPr>
        <w:t xml:space="preserve">   </w:t>
      </w:r>
      <w:r w:rsidRPr="000650CF">
        <w:rPr>
          <w:sz w:val="4"/>
          <w:szCs w:val="4"/>
        </w:rPr>
        <w:t xml:space="preserve">   </w:t>
      </w:r>
      <w:r w:rsidRPr="000650CF">
        <w:rPr>
          <w:sz w:val="22"/>
          <w:szCs w:val="22"/>
        </w:rPr>
        <w:t>:</w:t>
      </w:r>
      <w:r>
        <w:rPr>
          <w:sz w:val="22"/>
          <w:szCs w:val="22"/>
        </w:rPr>
        <w:t xml:space="preserve"> </w:t>
      </w:r>
      <w:r>
        <w:rPr>
          <w:sz w:val="6"/>
          <w:szCs w:val="6"/>
        </w:rPr>
        <w:t xml:space="preserve">  </w:t>
      </w:r>
      <w:r w:rsidRPr="000650CF">
        <w:rPr>
          <w:sz w:val="6"/>
          <w:szCs w:val="6"/>
        </w:rPr>
        <w:t xml:space="preserve"> </w:t>
      </w:r>
      <w:r>
        <w:rPr>
          <w:sz w:val="6"/>
          <w:szCs w:val="6"/>
        </w:rPr>
        <w:t xml:space="preserve">    </w:t>
      </w:r>
      <w:r w:rsidRPr="000650CF">
        <w:rPr>
          <w:sz w:val="22"/>
          <w:szCs w:val="22"/>
        </w:rPr>
        <w:t>1</w:t>
      </w:r>
    </w:p>
    <w:p w14:paraId="4B02B58C" w14:textId="3424F1BD" w:rsidR="009704B6" w:rsidRDefault="009704B6" w:rsidP="009704B6">
      <w:pPr>
        <w:tabs>
          <w:tab w:val="right" w:leader="dot" w:pos="10080"/>
        </w:tabs>
        <w:rPr>
          <w:sz w:val="22"/>
          <w:szCs w:val="22"/>
        </w:rPr>
      </w:pPr>
      <w:r w:rsidRPr="000650CF">
        <w:rPr>
          <w:sz w:val="22"/>
          <w:szCs w:val="22"/>
        </w:rPr>
        <w:t xml:space="preserve">                                                                                                                            </w:t>
      </w:r>
      <w:r>
        <w:rPr>
          <w:sz w:val="22"/>
          <w:szCs w:val="22"/>
        </w:rPr>
        <w:t xml:space="preserve">  </w:t>
      </w:r>
      <w:r w:rsidRPr="000650CF">
        <w:rPr>
          <w:sz w:val="22"/>
          <w:szCs w:val="22"/>
        </w:rPr>
        <w:t xml:space="preserve">   </w:t>
      </w:r>
      <w:r>
        <w:rPr>
          <w:sz w:val="22"/>
          <w:szCs w:val="22"/>
        </w:rPr>
        <w:t xml:space="preserve">     </w:t>
      </w:r>
      <w:r w:rsidR="00124432">
        <w:rPr>
          <w:sz w:val="22"/>
          <w:szCs w:val="22"/>
        </w:rPr>
        <w:t xml:space="preserve">  </w:t>
      </w:r>
      <w:r w:rsidR="001C578E">
        <w:rPr>
          <w:sz w:val="22"/>
          <w:szCs w:val="22"/>
        </w:rPr>
        <w:t xml:space="preserve">  </w:t>
      </w:r>
      <w:r>
        <w:rPr>
          <w:sz w:val="22"/>
          <w:szCs w:val="22"/>
        </w:rPr>
        <w:t xml:space="preserve">   </w:t>
      </w:r>
      <w:r w:rsidR="004A3155">
        <w:rPr>
          <w:sz w:val="22"/>
          <w:szCs w:val="22"/>
        </w:rPr>
        <w:t xml:space="preserve"> </w:t>
      </w:r>
      <w:r w:rsidRPr="000650CF">
        <w:rPr>
          <w:sz w:val="22"/>
          <w:szCs w:val="22"/>
        </w:rPr>
        <w:t xml:space="preserve">Počet listov  </w:t>
      </w:r>
      <w:r>
        <w:rPr>
          <w:sz w:val="6"/>
          <w:szCs w:val="6"/>
        </w:rPr>
        <w:t xml:space="preserve">  </w:t>
      </w:r>
      <w:r w:rsidRPr="000650CF">
        <w:rPr>
          <w:sz w:val="22"/>
          <w:szCs w:val="22"/>
        </w:rPr>
        <w:t xml:space="preserve">      </w:t>
      </w:r>
      <w:r w:rsidRPr="0028622C">
        <w:rPr>
          <w:sz w:val="22"/>
          <w:szCs w:val="22"/>
        </w:rPr>
        <w:t xml:space="preserve">:  </w:t>
      </w:r>
      <w:r w:rsidR="00A04A93" w:rsidRPr="00A04A93">
        <w:rPr>
          <w:sz w:val="22"/>
          <w:szCs w:val="22"/>
        </w:rPr>
        <w:t>46</w:t>
      </w:r>
    </w:p>
    <w:p w14:paraId="41FB9BC5" w14:textId="77777777" w:rsidR="009704B6" w:rsidRPr="00B74B4D" w:rsidRDefault="009704B6" w:rsidP="009704B6">
      <w:pPr>
        <w:tabs>
          <w:tab w:val="right" w:leader="dot" w:pos="10080"/>
        </w:tabs>
        <w:rPr>
          <w:sz w:val="6"/>
          <w:szCs w:val="6"/>
        </w:rPr>
      </w:pPr>
    </w:p>
    <w:p w14:paraId="6C939B39" w14:textId="67DA23AF" w:rsidR="009704B6" w:rsidRDefault="009704B6" w:rsidP="009704B6">
      <w:pPr>
        <w:tabs>
          <w:tab w:val="right" w:leader="dot" w:pos="10080"/>
        </w:tabs>
        <w:rPr>
          <w:sz w:val="22"/>
          <w:szCs w:val="22"/>
        </w:rPr>
      </w:pPr>
      <w:r w:rsidRPr="000650CF">
        <w:rPr>
          <w:sz w:val="22"/>
          <w:szCs w:val="22"/>
        </w:rPr>
        <w:t xml:space="preserve">Č. p.: </w:t>
      </w:r>
      <w:r w:rsidR="007B3EE9" w:rsidRPr="00241EDF">
        <w:rPr>
          <w:sz w:val="22"/>
          <w:szCs w:val="22"/>
        </w:rPr>
        <w:t>UpIA-</w:t>
      </w:r>
      <w:r w:rsidR="005F1FF2">
        <w:rPr>
          <w:sz w:val="22"/>
          <w:szCs w:val="22"/>
        </w:rPr>
        <w:t>565</w:t>
      </w:r>
      <w:r w:rsidRPr="00C81DA7">
        <w:rPr>
          <w:sz w:val="22"/>
          <w:szCs w:val="22"/>
        </w:rPr>
        <w:t>-</w:t>
      </w:r>
      <w:r w:rsidR="005F1FF2">
        <w:rPr>
          <w:sz w:val="22"/>
          <w:szCs w:val="22"/>
        </w:rPr>
        <w:t>16</w:t>
      </w:r>
      <w:r w:rsidR="00D05819" w:rsidRPr="00C81DA7">
        <w:rPr>
          <w:sz w:val="22"/>
          <w:szCs w:val="22"/>
        </w:rPr>
        <w:t>/2018</w:t>
      </w:r>
      <w:r w:rsidRPr="00747E47">
        <w:rPr>
          <w:sz w:val="22"/>
          <w:szCs w:val="22"/>
        </w:rPr>
        <w:t xml:space="preserve">- </w:t>
      </w:r>
      <w:r w:rsidR="007B3EE9">
        <w:rPr>
          <w:sz w:val="22"/>
          <w:szCs w:val="22"/>
        </w:rPr>
        <w:t>OOSP</w:t>
      </w:r>
      <w:r w:rsidRPr="000650CF">
        <w:rPr>
          <w:sz w:val="22"/>
          <w:szCs w:val="22"/>
        </w:rPr>
        <w:t xml:space="preserve">                 </w:t>
      </w:r>
    </w:p>
    <w:p w14:paraId="75B6BE8F" w14:textId="77777777" w:rsidR="009704B6" w:rsidRDefault="009704B6" w:rsidP="009704B6">
      <w:pPr>
        <w:tabs>
          <w:tab w:val="right" w:leader="dot" w:pos="10080"/>
        </w:tabs>
        <w:rPr>
          <w:sz w:val="12"/>
          <w:szCs w:val="12"/>
        </w:rPr>
      </w:pPr>
      <w:r>
        <w:rPr>
          <w:sz w:val="10"/>
          <w:szCs w:val="10"/>
        </w:rPr>
        <w:t xml:space="preserve"> </w:t>
      </w:r>
      <w:r w:rsidRPr="00113B9F">
        <w:rPr>
          <w:sz w:val="12"/>
          <w:szCs w:val="12"/>
        </w:rPr>
        <w:t xml:space="preserve">                                                                             </w:t>
      </w:r>
    </w:p>
    <w:p w14:paraId="7EB960AB" w14:textId="77777777" w:rsidR="009704B6" w:rsidRPr="009704B6" w:rsidRDefault="009704B6" w:rsidP="009704B6">
      <w:pPr>
        <w:pStyle w:val="Zkladntext3"/>
        <w:tabs>
          <w:tab w:val="left" w:pos="3750"/>
        </w:tabs>
        <w:jc w:val="left"/>
        <w:rPr>
          <w:color w:val="auto"/>
          <w:sz w:val="6"/>
          <w:szCs w:val="6"/>
        </w:rPr>
      </w:pPr>
      <w:r>
        <w:rPr>
          <w:color w:val="auto"/>
          <w:sz w:val="12"/>
          <w:szCs w:val="12"/>
        </w:rPr>
        <w:t xml:space="preserve">   </w:t>
      </w:r>
      <w:r w:rsidRPr="00056D15">
        <w:rPr>
          <w:color w:val="auto"/>
          <w:sz w:val="6"/>
          <w:szCs w:val="6"/>
        </w:rPr>
        <w:t xml:space="preserve">       </w:t>
      </w:r>
      <w:r w:rsidRPr="00056D15">
        <w:rPr>
          <w:color w:val="auto"/>
          <w:sz w:val="6"/>
          <w:szCs w:val="6"/>
        </w:rPr>
        <w:tab/>
      </w:r>
      <w:r w:rsidRPr="000650CF">
        <w:rPr>
          <w:sz w:val="22"/>
          <w:szCs w:val="22"/>
        </w:rPr>
        <w:t xml:space="preserve">              </w:t>
      </w:r>
      <w:r>
        <w:rPr>
          <w:sz w:val="22"/>
          <w:szCs w:val="22"/>
        </w:rPr>
        <w:t xml:space="preserve">                                                          </w:t>
      </w:r>
      <w:r w:rsidRPr="000650CF">
        <w:rPr>
          <w:sz w:val="22"/>
          <w:szCs w:val="22"/>
        </w:rPr>
        <w:t xml:space="preserve"> </w:t>
      </w:r>
    </w:p>
    <w:p w14:paraId="28BE6F8B" w14:textId="77777777" w:rsidR="009704B6" w:rsidRPr="000650CF" w:rsidRDefault="009704B6" w:rsidP="009704B6">
      <w:pPr>
        <w:pStyle w:val="Zkladntext3"/>
        <w:tabs>
          <w:tab w:val="left" w:pos="2865"/>
        </w:tabs>
        <w:jc w:val="left"/>
        <w:rPr>
          <w:color w:val="auto"/>
          <w:sz w:val="16"/>
          <w:szCs w:val="16"/>
        </w:rPr>
      </w:pPr>
    </w:p>
    <w:p w14:paraId="2CC9DEDF" w14:textId="77777777" w:rsidR="009704B6" w:rsidRPr="005F1FF2" w:rsidRDefault="009704B6" w:rsidP="009704B6">
      <w:pPr>
        <w:pStyle w:val="Zkladntext3"/>
        <w:tabs>
          <w:tab w:val="left" w:pos="2865"/>
        </w:tabs>
        <w:jc w:val="left"/>
        <w:rPr>
          <w:color w:val="auto"/>
          <w:sz w:val="8"/>
          <w:szCs w:val="16"/>
        </w:rPr>
      </w:pPr>
    </w:p>
    <w:p w14:paraId="6D90AA7B" w14:textId="2030B379" w:rsidR="00C7149B" w:rsidRDefault="009704B6" w:rsidP="009704B6">
      <w:pPr>
        <w:pStyle w:val="Zkladntext3"/>
        <w:tabs>
          <w:tab w:val="left" w:pos="1995"/>
        </w:tabs>
        <w:jc w:val="left"/>
        <w:rPr>
          <w:color w:val="auto"/>
          <w:sz w:val="16"/>
          <w:szCs w:val="16"/>
        </w:rPr>
      </w:pPr>
      <w:r>
        <w:rPr>
          <w:color w:val="auto"/>
          <w:sz w:val="16"/>
          <w:szCs w:val="16"/>
        </w:rPr>
        <w:tab/>
      </w:r>
    </w:p>
    <w:p w14:paraId="2A0FD1B2" w14:textId="1FBFF43D" w:rsidR="00124432" w:rsidRDefault="008819AD" w:rsidP="008819AD">
      <w:pPr>
        <w:pStyle w:val="Zkladntext3"/>
        <w:tabs>
          <w:tab w:val="left" w:pos="3827"/>
        </w:tabs>
        <w:jc w:val="left"/>
        <w:rPr>
          <w:color w:val="auto"/>
          <w:sz w:val="6"/>
          <w:szCs w:val="6"/>
        </w:rPr>
      </w:pPr>
      <w:r>
        <w:rPr>
          <w:color w:val="auto"/>
          <w:sz w:val="6"/>
          <w:szCs w:val="6"/>
        </w:rPr>
        <w:tab/>
      </w:r>
    </w:p>
    <w:p w14:paraId="3BEC5502" w14:textId="77777777" w:rsidR="00124432" w:rsidRDefault="00124432" w:rsidP="009704B6">
      <w:pPr>
        <w:pStyle w:val="Zkladntext3"/>
        <w:jc w:val="left"/>
        <w:rPr>
          <w:color w:val="auto"/>
          <w:sz w:val="6"/>
          <w:szCs w:val="6"/>
        </w:rPr>
      </w:pPr>
    </w:p>
    <w:p w14:paraId="540E20A8" w14:textId="77777777" w:rsidR="00124432" w:rsidRDefault="00124432" w:rsidP="009704B6">
      <w:pPr>
        <w:pStyle w:val="Zkladntext3"/>
        <w:jc w:val="left"/>
        <w:rPr>
          <w:color w:val="auto"/>
          <w:sz w:val="6"/>
          <w:szCs w:val="6"/>
        </w:rPr>
      </w:pPr>
    </w:p>
    <w:p w14:paraId="3D07C2BE" w14:textId="77777777" w:rsidR="009704B6" w:rsidRDefault="009704B6" w:rsidP="00D60B8F">
      <w:pPr>
        <w:pStyle w:val="Zkladntext3"/>
        <w:jc w:val="right"/>
        <w:rPr>
          <w:color w:val="auto"/>
          <w:sz w:val="6"/>
          <w:szCs w:val="6"/>
        </w:rPr>
      </w:pPr>
    </w:p>
    <w:p w14:paraId="6DC6DA92" w14:textId="77777777" w:rsidR="009704B6" w:rsidRDefault="009704B6" w:rsidP="009704B6">
      <w:pPr>
        <w:pStyle w:val="Zkladntext3"/>
        <w:jc w:val="left"/>
        <w:rPr>
          <w:color w:val="auto"/>
          <w:sz w:val="6"/>
          <w:szCs w:val="6"/>
        </w:rPr>
      </w:pPr>
    </w:p>
    <w:p w14:paraId="00BC144B" w14:textId="77777777" w:rsidR="009704B6" w:rsidRDefault="009704B6" w:rsidP="009704B6">
      <w:pPr>
        <w:pStyle w:val="Zkladntext3"/>
        <w:jc w:val="left"/>
        <w:rPr>
          <w:color w:val="auto"/>
          <w:sz w:val="6"/>
          <w:szCs w:val="6"/>
        </w:rPr>
      </w:pPr>
    </w:p>
    <w:p w14:paraId="4A634176" w14:textId="77777777" w:rsidR="009704B6" w:rsidRDefault="009704B6" w:rsidP="009704B6">
      <w:pPr>
        <w:pStyle w:val="Zkladntext3"/>
        <w:jc w:val="left"/>
        <w:rPr>
          <w:color w:val="auto"/>
          <w:sz w:val="6"/>
          <w:szCs w:val="6"/>
        </w:rPr>
      </w:pPr>
    </w:p>
    <w:p w14:paraId="5CD318E5" w14:textId="77777777" w:rsidR="009704B6" w:rsidRDefault="009704B6" w:rsidP="00124432">
      <w:pPr>
        <w:pStyle w:val="Zkladntext3"/>
        <w:ind w:left="2410"/>
        <w:jc w:val="left"/>
        <w:rPr>
          <w:color w:val="auto"/>
          <w:sz w:val="6"/>
          <w:szCs w:val="6"/>
        </w:rPr>
      </w:pPr>
      <w:r w:rsidRPr="00A6164D">
        <w:rPr>
          <w:noProof/>
          <w:sz w:val="6"/>
          <w:szCs w:val="6"/>
        </w:rPr>
        <w:drawing>
          <wp:inline distT="0" distB="0" distL="0" distR="0" wp14:anchorId="02A62F2C" wp14:editId="1DEB6D12">
            <wp:extent cx="2714625" cy="663949"/>
            <wp:effectExtent l="0" t="0" r="0" b="0"/>
            <wp:docPr id="2" name="Obrázok 2" descr="C:\Users\SAMUEL\Desktop\Logotyp MO SR - farebn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AMUEL\Desktop\Logotyp MO SR - farebný.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4625" cy="663949"/>
                    </a:xfrm>
                    <a:prstGeom prst="rect">
                      <a:avLst/>
                    </a:prstGeom>
                    <a:noFill/>
                    <a:ln>
                      <a:noFill/>
                    </a:ln>
                  </pic:spPr>
                </pic:pic>
              </a:graphicData>
            </a:graphic>
          </wp:inline>
        </w:drawing>
      </w:r>
    </w:p>
    <w:p w14:paraId="296EE402" w14:textId="77777777" w:rsidR="009704B6" w:rsidRDefault="009704B6" w:rsidP="009704B6">
      <w:pPr>
        <w:pStyle w:val="Zkladntext3"/>
        <w:jc w:val="left"/>
        <w:rPr>
          <w:color w:val="auto"/>
          <w:sz w:val="6"/>
          <w:szCs w:val="6"/>
        </w:rPr>
      </w:pPr>
    </w:p>
    <w:p w14:paraId="1E2DD9E6" w14:textId="77777777" w:rsidR="009704B6" w:rsidRDefault="009704B6" w:rsidP="009704B6">
      <w:pPr>
        <w:pStyle w:val="Zkladntext3"/>
        <w:jc w:val="left"/>
        <w:rPr>
          <w:color w:val="auto"/>
          <w:sz w:val="6"/>
          <w:szCs w:val="6"/>
        </w:rPr>
      </w:pPr>
    </w:p>
    <w:p w14:paraId="600D16BB" w14:textId="77777777" w:rsidR="009704B6" w:rsidRDefault="009704B6" w:rsidP="009704B6">
      <w:pPr>
        <w:pStyle w:val="Zkladntext3"/>
        <w:jc w:val="left"/>
        <w:rPr>
          <w:color w:val="auto"/>
          <w:sz w:val="6"/>
          <w:szCs w:val="6"/>
        </w:rPr>
      </w:pPr>
    </w:p>
    <w:p w14:paraId="712DFD64" w14:textId="77777777" w:rsidR="009704B6" w:rsidRDefault="009704B6" w:rsidP="009704B6">
      <w:pPr>
        <w:pStyle w:val="Zkladntext3"/>
        <w:jc w:val="left"/>
        <w:rPr>
          <w:color w:val="auto"/>
          <w:sz w:val="6"/>
          <w:szCs w:val="6"/>
        </w:rPr>
      </w:pPr>
    </w:p>
    <w:p w14:paraId="0C5ED008" w14:textId="77777777" w:rsidR="009704B6" w:rsidRDefault="009704B6" w:rsidP="009704B6">
      <w:pPr>
        <w:pStyle w:val="Zkladntext3"/>
        <w:jc w:val="left"/>
        <w:rPr>
          <w:color w:val="auto"/>
          <w:sz w:val="6"/>
          <w:szCs w:val="6"/>
        </w:rPr>
      </w:pPr>
    </w:p>
    <w:p w14:paraId="2C5F6932" w14:textId="77777777" w:rsidR="009704B6" w:rsidRDefault="009704B6" w:rsidP="009704B6">
      <w:pPr>
        <w:pStyle w:val="Zkladntext3"/>
        <w:jc w:val="left"/>
        <w:rPr>
          <w:color w:val="auto"/>
          <w:sz w:val="6"/>
          <w:szCs w:val="6"/>
        </w:rPr>
      </w:pPr>
    </w:p>
    <w:p w14:paraId="63537608" w14:textId="77777777" w:rsidR="00B74B4D" w:rsidRDefault="00B74B4D" w:rsidP="00574E30">
      <w:pPr>
        <w:pStyle w:val="Zkladntext3"/>
        <w:jc w:val="left"/>
        <w:rPr>
          <w:color w:val="auto"/>
          <w:sz w:val="6"/>
          <w:szCs w:val="6"/>
        </w:rPr>
      </w:pPr>
    </w:p>
    <w:p w14:paraId="13E40D11" w14:textId="77777777" w:rsidR="00B74B4D" w:rsidRDefault="00B74B4D" w:rsidP="00574E30">
      <w:pPr>
        <w:pStyle w:val="Zkladntext3"/>
        <w:jc w:val="left"/>
        <w:rPr>
          <w:color w:val="auto"/>
          <w:sz w:val="6"/>
          <w:szCs w:val="6"/>
        </w:rPr>
      </w:pPr>
    </w:p>
    <w:p w14:paraId="2ED5F7D4" w14:textId="77777777" w:rsidR="00A6164D" w:rsidRDefault="00A6164D" w:rsidP="00574E30">
      <w:pPr>
        <w:pStyle w:val="Zkladntext3"/>
        <w:jc w:val="left"/>
        <w:rPr>
          <w:color w:val="auto"/>
          <w:sz w:val="6"/>
          <w:szCs w:val="6"/>
        </w:rPr>
      </w:pPr>
    </w:p>
    <w:p w14:paraId="619151C3" w14:textId="77777777" w:rsidR="00124432" w:rsidRDefault="00124432" w:rsidP="00574E30">
      <w:pPr>
        <w:pStyle w:val="Zkladntext3"/>
        <w:jc w:val="left"/>
        <w:rPr>
          <w:color w:val="auto"/>
          <w:sz w:val="6"/>
          <w:szCs w:val="6"/>
        </w:rPr>
      </w:pPr>
    </w:p>
    <w:p w14:paraId="1EFA8633" w14:textId="77777777" w:rsidR="00124432" w:rsidRDefault="00124432" w:rsidP="00574E30">
      <w:pPr>
        <w:pStyle w:val="Zkladntext3"/>
        <w:jc w:val="left"/>
        <w:rPr>
          <w:color w:val="auto"/>
          <w:sz w:val="6"/>
          <w:szCs w:val="6"/>
        </w:rPr>
      </w:pPr>
    </w:p>
    <w:p w14:paraId="0BFB1CA3" w14:textId="77777777" w:rsidR="004B501E" w:rsidRDefault="004B501E" w:rsidP="00574E30">
      <w:pPr>
        <w:pStyle w:val="Zkladntext3"/>
        <w:jc w:val="left"/>
        <w:rPr>
          <w:color w:val="auto"/>
          <w:sz w:val="6"/>
          <w:szCs w:val="6"/>
        </w:rPr>
      </w:pPr>
    </w:p>
    <w:p w14:paraId="3B863EFB" w14:textId="77777777" w:rsidR="004B501E" w:rsidRDefault="004B501E" w:rsidP="00574E30">
      <w:pPr>
        <w:pStyle w:val="Zkladntext3"/>
        <w:jc w:val="left"/>
        <w:rPr>
          <w:color w:val="auto"/>
          <w:sz w:val="6"/>
          <w:szCs w:val="6"/>
        </w:rPr>
      </w:pPr>
    </w:p>
    <w:p w14:paraId="282AEBA4" w14:textId="77777777" w:rsidR="007D328F" w:rsidRDefault="007D328F" w:rsidP="00574E30">
      <w:pPr>
        <w:pStyle w:val="Zkladntext3"/>
        <w:jc w:val="left"/>
        <w:rPr>
          <w:color w:val="auto"/>
          <w:sz w:val="6"/>
          <w:szCs w:val="6"/>
        </w:rPr>
      </w:pPr>
    </w:p>
    <w:p w14:paraId="119EBEDC" w14:textId="77777777" w:rsidR="007D328F" w:rsidRPr="000650CF" w:rsidRDefault="007D328F" w:rsidP="00574E30">
      <w:pPr>
        <w:pStyle w:val="Zkladntext3"/>
        <w:jc w:val="left"/>
        <w:rPr>
          <w:color w:val="auto"/>
          <w:sz w:val="6"/>
          <w:szCs w:val="6"/>
        </w:rPr>
      </w:pPr>
    </w:p>
    <w:p w14:paraId="120CADF4" w14:textId="77777777" w:rsidR="00D14344" w:rsidRPr="00D14344" w:rsidRDefault="00D14344" w:rsidP="00D14344">
      <w:pPr>
        <w:pStyle w:val="Zkladntext3"/>
        <w:jc w:val="left"/>
        <w:rPr>
          <w:b/>
          <w:color w:val="auto"/>
          <w:sz w:val="6"/>
          <w:szCs w:val="6"/>
        </w:rPr>
      </w:pPr>
    </w:p>
    <w:p w14:paraId="0B7A2DAE" w14:textId="77777777" w:rsidR="00D14344" w:rsidRPr="00D14344" w:rsidRDefault="00D14344" w:rsidP="00D14344">
      <w:pPr>
        <w:pStyle w:val="Nadpis1"/>
        <w:rPr>
          <w:b/>
          <w:iCs/>
          <w:sz w:val="32"/>
          <w:szCs w:val="32"/>
        </w:rPr>
      </w:pPr>
      <w:r w:rsidRPr="00D14344">
        <w:rPr>
          <w:b/>
          <w:iCs/>
          <w:sz w:val="32"/>
          <w:szCs w:val="32"/>
        </w:rPr>
        <w:t>S </w:t>
      </w:r>
      <w:r>
        <w:rPr>
          <w:b/>
          <w:iCs/>
          <w:sz w:val="32"/>
          <w:szCs w:val="32"/>
        </w:rPr>
        <w:t xml:space="preserve"> </w:t>
      </w:r>
      <w:r w:rsidRPr="00D14344">
        <w:rPr>
          <w:b/>
          <w:iCs/>
          <w:sz w:val="32"/>
          <w:szCs w:val="32"/>
        </w:rPr>
        <w:t xml:space="preserve">Ú </w:t>
      </w:r>
      <w:r>
        <w:rPr>
          <w:b/>
          <w:iCs/>
          <w:sz w:val="32"/>
          <w:szCs w:val="32"/>
        </w:rPr>
        <w:t xml:space="preserve"> </w:t>
      </w:r>
      <w:r w:rsidRPr="00D14344">
        <w:rPr>
          <w:b/>
          <w:iCs/>
          <w:sz w:val="32"/>
          <w:szCs w:val="32"/>
        </w:rPr>
        <w:t xml:space="preserve">Ť </w:t>
      </w:r>
      <w:r>
        <w:rPr>
          <w:b/>
          <w:iCs/>
          <w:sz w:val="32"/>
          <w:szCs w:val="32"/>
        </w:rPr>
        <w:t xml:space="preserve"> </w:t>
      </w:r>
      <w:r w:rsidRPr="00D14344">
        <w:rPr>
          <w:b/>
          <w:iCs/>
          <w:sz w:val="32"/>
          <w:szCs w:val="32"/>
        </w:rPr>
        <w:t>A </w:t>
      </w:r>
      <w:r>
        <w:rPr>
          <w:b/>
          <w:iCs/>
          <w:sz w:val="32"/>
          <w:szCs w:val="32"/>
        </w:rPr>
        <w:t xml:space="preserve"> </w:t>
      </w:r>
      <w:r w:rsidRPr="00D14344">
        <w:rPr>
          <w:b/>
          <w:iCs/>
          <w:sz w:val="32"/>
          <w:szCs w:val="32"/>
        </w:rPr>
        <w:t xml:space="preserve">Ž </w:t>
      </w:r>
      <w:r>
        <w:rPr>
          <w:b/>
          <w:iCs/>
          <w:sz w:val="32"/>
          <w:szCs w:val="32"/>
        </w:rPr>
        <w:t xml:space="preserve"> </w:t>
      </w:r>
      <w:r w:rsidRPr="00D14344">
        <w:rPr>
          <w:b/>
          <w:iCs/>
          <w:sz w:val="32"/>
          <w:szCs w:val="32"/>
        </w:rPr>
        <w:t xml:space="preserve">N </w:t>
      </w:r>
      <w:r>
        <w:rPr>
          <w:b/>
          <w:iCs/>
          <w:sz w:val="32"/>
          <w:szCs w:val="32"/>
        </w:rPr>
        <w:t xml:space="preserve"> </w:t>
      </w:r>
      <w:r w:rsidRPr="00D14344">
        <w:rPr>
          <w:b/>
          <w:iCs/>
          <w:sz w:val="32"/>
          <w:szCs w:val="32"/>
        </w:rPr>
        <w:t xml:space="preserve">É    P </w:t>
      </w:r>
      <w:r>
        <w:rPr>
          <w:b/>
          <w:iCs/>
          <w:sz w:val="32"/>
          <w:szCs w:val="32"/>
        </w:rPr>
        <w:t xml:space="preserve"> </w:t>
      </w:r>
      <w:r w:rsidRPr="00D14344">
        <w:rPr>
          <w:b/>
          <w:iCs/>
          <w:sz w:val="32"/>
          <w:szCs w:val="32"/>
        </w:rPr>
        <w:t>O </w:t>
      </w:r>
      <w:r>
        <w:rPr>
          <w:b/>
          <w:iCs/>
          <w:sz w:val="32"/>
          <w:szCs w:val="32"/>
        </w:rPr>
        <w:t xml:space="preserve"> </w:t>
      </w:r>
      <w:r w:rsidRPr="00D14344">
        <w:rPr>
          <w:b/>
          <w:iCs/>
          <w:sz w:val="32"/>
          <w:szCs w:val="32"/>
        </w:rPr>
        <w:t xml:space="preserve">D </w:t>
      </w:r>
      <w:r>
        <w:rPr>
          <w:b/>
          <w:iCs/>
          <w:sz w:val="32"/>
          <w:szCs w:val="32"/>
        </w:rPr>
        <w:t xml:space="preserve"> </w:t>
      </w:r>
      <w:r w:rsidRPr="00D14344">
        <w:rPr>
          <w:b/>
          <w:iCs/>
          <w:sz w:val="32"/>
          <w:szCs w:val="32"/>
        </w:rPr>
        <w:t>K </w:t>
      </w:r>
      <w:r>
        <w:rPr>
          <w:b/>
          <w:iCs/>
          <w:sz w:val="32"/>
          <w:szCs w:val="32"/>
        </w:rPr>
        <w:t xml:space="preserve"> </w:t>
      </w:r>
      <w:r w:rsidRPr="00D14344">
        <w:rPr>
          <w:b/>
          <w:iCs/>
          <w:sz w:val="32"/>
          <w:szCs w:val="32"/>
        </w:rPr>
        <w:t xml:space="preserve">L </w:t>
      </w:r>
      <w:r>
        <w:rPr>
          <w:b/>
          <w:iCs/>
          <w:sz w:val="32"/>
          <w:szCs w:val="32"/>
        </w:rPr>
        <w:t xml:space="preserve"> </w:t>
      </w:r>
      <w:r w:rsidRPr="00D14344">
        <w:rPr>
          <w:b/>
          <w:iCs/>
          <w:sz w:val="32"/>
          <w:szCs w:val="32"/>
        </w:rPr>
        <w:t>A </w:t>
      </w:r>
      <w:r>
        <w:rPr>
          <w:b/>
          <w:iCs/>
          <w:sz w:val="32"/>
          <w:szCs w:val="32"/>
        </w:rPr>
        <w:t xml:space="preserve"> </w:t>
      </w:r>
      <w:r w:rsidRPr="00D14344">
        <w:rPr>
          <w:b/>
          <w:iCs/>
          <w:sz w:val="32"/>
          <w:szCs w:val="32"/>
        </w:rPr>
        <w:t xml:space="preserve">D </w:t>
      </w:r>
      <w:r>
        <w:rPr>
          <w:b/>
          <w:iCs/>
          <w:sz w:val="32"/>
          <w:szCs w:val="32"/>
        </w:rPr>
        <w:t xml:space="preserve"> </w:t>
      </w:r>
      <w:r w:rsidRPr="00D14344">
        <w:rPr>
          <w:b/>
          <w:iCs/>
          <w:sz w:val="32"/>
          <w:szCs w:val="32"/>
        </w:rPr>
        <w:t>Y</w:t>
      </w:r>
    </w:p>
    <w:p w14:paraId="69371CFD" w14:textId="77777777" w:rsidR="00D14344" w:rsidRPr="00A6164D" w:rsidRDefault="00D14344" w:rsidP="00D14344">
      <w:pPr>
        <w:rPr>
          <w:sz w:val="22"/>
          <w:szCs w:val="22"/>
        </w:rPr>
      </w:pPr>
    </w:p>
    <w:p w14:paraId="025FF945" w14:textId="71A255E0" w:rsidR="00D14344" w:rsidRDefault="00D61FB3" w:rsidP="00017356">
      <w:pPr>
        <w:pStyle w:val="Zkladntext3"/>
        <w:rPr>
          <w:b/>
          <w:color w:val="auto"/>
          <w:sz w:val="26"/>
          <w:szCs w:val="26"/>
        </w:rPr>
      </w:pPr>
      <w:r>
        <w:rPr>
          <w:b/>
          <w:color w:val="auto"/>
          <w:sz w:val="26"/>
          <w:szCs w:val="26"/>
        </w:rPr>
        <w:t>P</w:t>
      </w:r>
      <w:r w:rsidR="00D04B1C">
        <w:rPr>
          <w:b/>
          <w:color w:val="auto"/>
          <w:sz w:val="26"/>
          <w:szCs w:val="26"/>
        </w:rPr>
        <w:t>O</w:t>
      </w:r>
      <w:r>
        <w:rPr>
          <w:b/>
          <w:color w:val="auto"/>
          <w:sz w:val="26"/>
          <w:szCs w:val="26"/>
        </w:rPr>
        <w:t>DLIMITNÁ  ZÁKAZK</w:t>
      </w:r>
      <w:r w:rsidR="00017356" w:rsidRPr="00D14344">
        <w:rPr>
          <w:b/>
          <w:color w:val="auto"/>
          <w:sz w:val="26"/>
          <w:szCs w:val="26"/>
        </w:rPr>
        <w:t>A</w:t>
      </w:r>
      <w:r>
        <w:rPr>
          <w:b/>
          <w:color w:val="auto"/>
          <w:sz w:val="26"/>
          <w:szCs w:val="26"/>
        </w:rPr>
        <w:t> BEZ VYUŽITIA ELEKTRONICKÉHO TRHOVISKA</w:t>
      </w:r>
      <w:r w:rsidR="00017356" w:rsidRPr="00D14344">
        <w:rPr>
          <w:b/>
          <w:color w:val="auto"/>
          <w:sz w:val="26"/>
          <w:szCs w:val="26"/>
        </w:rPr>
        <w:t xml:space="preserve"> </w:t>
      </w:r>
    </w:p>
    <w:p w14:paraId="6818FDB9" w14:textId="77777777" w:rsidR="00670AA5" w:rsidRDefault="00670AA5" w:rsidP="00017356">
      <w:pPr>
        <w:pStyle w:val="Zkladntext3"/>
        <w:rPr>
          <w:b/>
          <w:color w:val="auto"/>
          <w:sz w:val="26"/>
          <w:szCs w:val="26"/>
        </w:rPr>
      </w:pPr>
    </w:p>
    <w:p w14:paraId="200E91BE" w14:textId="562BB5B2" w:rsidR="00670AA5" w:rsidRDefault="00670AA5" w:rsidP="00DC1F72">
      <w:pPr>
        <w:pStyle w:val="Zkladntext3"/>
        <w:rPr>
          <w:b/>
          <w:color w:val="auto"/>
          <w:sz w:val="24"/>
          <w:szCs w:val="24"/>
        </w:rPr>
      </w:pPr>
      <w:r>
        <w:rPr>
          <w:b/>
          <w:color w:val="auto"/>
          <w:sz w:val="24"/>
          <w:szCs w:val="24"/>
        </w:rPr>
        <w:t>podľa</w:t>
      </w:r>
      <w:r w:rsidRPr="00673F49">
        <w:rPr>
          <w:b/>
          <w:color w:val="auto"/>
          <w:sz w:val="16"/>
          <w:szCs w:val="16"/>
        </w:rPr>
        <w:t xml:space="preserve"> </w:t>
      </w:r>
      <w:r>
        <w:rPr>
          <w:b/>
          <w:color w:val="auto"/>
          <w:sz w:val="24"/>
          <w:szCs w:val="24"/>
        </w:rPr>
        <w:t xml:space="preserve"> zákona č.</w:t>
      </w:r>
      <w:r w:rsidRPr="00673F49">
        <w:rPr>
          <w:b/>
          <w:color w:val="auto"/>
          <w:sz w:val="16"/>
          <w:szCs w:val="16"/>
        </w:rPr>
        <w:t xml:space="preserve"> </w:t>
      </w:r>
      <w:r>
        <w:rPr>
          <w:b/>
          <w:color w:val="auto"/>
          <w:sz w:val="24"/>
          <w:szCs w:val="24"/>
        </w:rPr>
        <w:t>343/2015 Z.</w:t>
      </w:r>
      <w:r w:rsidR="00287B0E">
        <w:rPr>
          <w:b/>
          <w:color w:val="auto"/>
          <w:sz w:val="24"/>
          <w:szCs w:val="24"/>
        </w:rPr>
        <w:t xml:space="preserve"> </w:t>
      </w:r>
      <w:r>
        <w:rPr>
          <w:b/>
          <w:color w:val="auto"/>
          <w:sz w:val="24"/>
          <w:szCs w:val="24"/>
        </w:rPr>
        <w:t>z. o verejnom obstarávaní</w:t>
      </w:r>
      <w:r w:rsidR="00DC1F72">
        <w:rPr>
          <w:b/>
          <w:color w:val="auto"/>
          <w:sz w:val="24"/>
          <w:szCs w:val="24"/>
        </w:rPr>
        <w:t xml:space="preserve">                                                                </w:t>
      </w:r>
      <w:r w:rsidR="001C578E">
        <w:rPr>
          <w:b/>
          <w:color w:val="auto"/>
          <w:sz w:val="24"/>
          <w:szCs w:val="24"/>
        </w:rPr>
        <w:t xml:space="preserve">  </w:t>
      </w:r>
      <w:r w:rsidR="00DC1F72">
        <w:rPr>
          <w:b/>
          <w:color w:val="auto"/>
          <w:sz w:val="24"/>
          <w:szCs w:val="24"/>
        </w:rPr>
        <w:t xml:space="preserve">  </w:t>
      </w:r>
      <w:r>
        <w:rPr>
          <w:b/>
          <w:color w:val="auto"/>
          <w:sz w:val="24"/>
          <w:szCs w:val="24"/>
        </w:rPr>
        <w:t xml:space="preserve"> a</w:t>
      </w:r>
      <w:r w:rsidR="00DC1F72">
        <w:rPr>
          <w:b/>
          <w:color w:val="auto"/>
          <w:sz w:val="24"/>
          <w:szCs w:val="24"/>
        </w:rPr>
        <w:t> </w:t>
      </w:r>
      <w:r>
        <w:rPr>
          <w:b/>
          <w:color w:val="auto"/>
          <w:sz w:val="24"/>
          <w:szCs w:val="24"/>
        </w:rPr>
        <w:t>o</w:t>
      </w:r>
      <w:r w:rsidR="00DC1F72">
        <w:rPr>
          <w:b/>
          <w:color w:val="auto"/>
          <w:sz w:val="24"/>
          <w:szCs w:val="24"/>
        </w:rPr>
        <w:t xml:space="preserve">  </w:t>
      </w:r>
      <w:r>
        <w:rPr>
          <w:b/>
          <w:color w:val="auto"/>
          <w:sz w:val="24"/>
          <w:szCs w:val="24"/>
        </w:rPr>
        <w:t>zmene a doplnení niektorých zákonov v znení neskorších predpisov</w:t>
      </w:r>
    </w:p>
    <w:p w14:paraId="21CA8A22" w14:textId="77777777" w:rsidR="00670AA5" w:rsidRPr="00D14344" w:rsidRDefault="00670AA5" w:rsidP="00017356">
      <w:pPr>
        <w:pStyle w:val="Zkladntext3"/>
        <w:rPr>
          <w:b/>
          <w:color w:val="auto"/>
          <w:sz w:val="26"/>
          <w:szCs w:val="26"/>
        </w:rPr>
      </w:pPr>
    </w:p>
    <w:p w14:paraId="36EA7A00" w14:textId="77777777" w:rsidR="00D14344" w:rsidRDefault="00D14344" w:rsidP="00017356">
      <w:pPr>
        <w:pStyle w:val="Zkladntext3"/>
        <w:rPr>
          <w:b/>
          <w:color w:val="auto"/>
          <w:sz w:val="12"/>
          <w:szCs w:val="12"/>
        </w:rPr>
      </w:pPr>
    </w:p>
    <w:p w14:paraId="5C5712BD" w14:textId="77777777" w:rsidR="00A6164D" w:rsidRPr="00D14344" w:rsidRDefault="00A6164D" w:rsidP="00017356">
      <w:pPr>
        <w:pStyle w:val="Zkladntext3"/>
        <w:rPr>
          <w:b/>
          <w:color w:val="auto"/>
          <w:sz w:val="12"/>
          <w:szCs w:val="12"/>
        </w:rPr>
      </w:pPr>
    </w:p>
    <w:p w14:paraId="1376CB1C" w14:textId="2C153F0E" w:rsidR="00D14344" w:rsidRDefault="00017356" w:rsidP="00D14344">
      <w:pPr>
        <w:pStyle w:val="Zkladntext3"/>
        <w:rPr>
          <w:b/>
          <w:color w:val="auto"/>
          <w:sz w:val="26"/>
          <w:szCs w:val="26"/>
        </w:rPr>
      </w:pPr>
      <w:r>
        <w:rPr>
          <w:b/>
          <w:color w:val="auto"/>
          <w:sz w:val="24"/>
          <w:szCs w:val="24"/>
        </w:rPr>
        <w:t xml:space="preserve"> </w:t>
      </w:r>
      <w:r w:rsidR="005F1FF2">
        <w:rPr>
          <w:b/>
          <w:color w:val="auto"/>
          <w:sz w:val="26"/>
          <w:szCs w:val="26"/>
        </w:rPr>
        <w:t>( S  T  A  V  E  B  N  É       P  R  Á  C  E</w:t>
      </w:r>
      <w:r w:rsidR="00D14344">
        <w:rPr>
          <w:b/>
          <w:color w:val="auto"/>
          <w:sz w:val="26"/>
          <w:szCs w:val="26"/>
        </w:rPr>
        <w:t xml:space="preserve"> )</w:t>
      </w:r>
    </w:p>
    <w:p w14:paraId="4F5A9A9B" w14:textId="77777777" w:rsidR="00D14344" w:rsidRPr="00D04B1C" w:rsidRDefault="00D14344" w:rsidP="00D14344">
      <w:pPr>
        <w:pStyle w:val="Zkladntext3"/>
        <w:jc w:val="left"/>
        <w:rPr>
          <w:color w:val="auto"/>
          <w:sz w:val="8"/>
          <w:szCs w:val="8"/>
        </w:rPr>
      </w:pPr>
    </w:p>
    <w:p w14:paraId="6C8CF3DC" w14:textId="1D2CB25F" w:rsidR="00D14344" w:rsidRDefault="00567379" w:rsidP="00847096">
      <w:pPr>
        <w:pStyle w:val="Zkladntext3"/>
        <w:tabs>
          <w:tab w:val="left" w:pos="8060"/>
        </w:tabs>
        <w:jc w:val="left"/>
        <w:rPr>
          <w:color w:val="auto"/>
          <w:sz w:val="16"/>
          <w:szCs w:val="16"/>
        </w:rPr>
      </w:pPr>
      <w:r>
        <w:rPr>
          <w:color w:val="auto"/>
          <w:sz w:val="16"/>
          <w:szCs w:val="16"/>
        </w:rPr>
        <w:tab/>
      </w:r>
    </w:p>
    <w:p w14:paraId="6729D962" w14:textId="77777777" w:rsidR="005F0CE5" w:rsidRDefault="005F0CE5" w:rsidP="00847096">
      <w:pPr>
        <w:pStyle w:val="Zkladntext3"/>
        <w:tabs>
          <w:tab w:val="left" w:pos="8060"/>
        </w:tabs>
        <w:jc w:val="left"/>
        <w:rPr>
          <w:color w:val="auto"/>
          <w:sz w:val="16"/>
          <w:szCs w:val="16"/>
        </w:rPr>
      </w:pPr>
    </w:p>
    <w:p w14:paraId="47815F50" w14:textId="77777777" w:rsidR="005F0CE5" w:rsidRDefault="005F0CE5" w:rsidP="00847096">
      <w:pPr>
        <w:pStyle w:val="Zkladntext3"/>
        <w:tabs>
          <w:tab w:val="left" w:pos="8060"/>
        </w:tabs>
        <w:jc w:val="left"/>
        <w:rPr>
          <w:color w:val="auto"/>
          <w:sz w:val="16"/>
          <w:szCs w:val="16"/>
        </w:rPr>
      </w:pPr>
    </w:p>
    <w:p w14:paraId="0E83050A" w14:textId="414D089C" w:rsidR="00017356" w:rsidRDefault="00017356" w:rsidP="00017356">
      <w:pPr>
        <w:pStyle w:val="Zkladntext3"/>
        <w:rPr>
          <w:b/>
          <w:color w:val="auto"/>
          <w:sz w:val="10"/>
          <w:szCs w:val="10"/>
        </w:rPr>
      </w:pPr>
    </w:p>
    <w:p w14:paraId="19599164" w14:textId="77777777" w:rsidR="006E44B0" w:rsidRDefault="006E44B0" w:rsidP="00574E30">
      <w:pPr>
        <w:pStyle w:val="Zkladntext3"/>
        <w:spacing w:after="120"/>
        <w:jc w:val="left"/>
        <w:rPr>
          <w:b/>
          <w:color w:val="auto"/>
          <w:sz w:val="6"/>
          <w:szCs w:val="6"/>
        </w:rPr>
      </w:pPr>
    </w:p>
    <w:p w14:paraId="1C2B7AB4" w14:textId="77777777" w:rsidR="00B74B4D" w:rsidRPr="00C5155E" w:rsidRDefault="00B74B4D" w:rsidP="00574E30">
      <w:pPr>
        <w:pStyle w:val="Zkladntext3"/>
        <w:spacing w:after="120"/>
        <w:jc w:val="left"/>
        <w:rPr>
          <w:b/>
          <w:color w:val="auto"/>
          <w:sz w:val="6"/>
          <w:szCs w:val="6"/>
        </w:rPr>
      </w:pPr>
    </w:p>
    <w:p w14:paraId="4620C73D" w14:textId="77777777" w:rsidR="005F1FF2" w:rsidRDefault="001C578E" w:rsidP="00957BA8">
      <w:pPr>
        <w:ind w:left="2127" w:hanging="2127"/>
        <w:rPr>
          <w:caps/>
          <w:sz w:val="16"/>
          <w:szCs w:val="16"/>
        </w:rPr>
      </w:pPr>
      <w:r>
        <w:rPr>
          <w:caps/>
        </w:rPr>
        <w:t xml:space="preserve">     </w:t>
      </w:r>
      <w:r w:rsidR="008E323A" w:rsidRPr="000650CF">
        <w:rPr>
          <w:caps/>
        </w:rPr>
        <w:t>PREDMET</w:t>
      </w:r>
      <w:r w:rsidR="00F0240C">
        <w:rPr>
          <w:caps/>
        </w:rPr>
        <w:t xml:space="preserve"> </w:t>
      </w:r>
      <w:r w:rsidR="008E323A" w:rsidRPr="000650CF">
        <w:rPr>
          <w:caps/>
        </w:rPr>
        <w:t>ZÁKAZKY</w:t>
      </w:r>
      <w:r w:rsidR="00F0240C">
        <w:rPr>
          <w:caps/>
          <w:sz w:val="6"/>
          <w:szCs w:val="6"/>
        </w:rPr>
        <w:t xml:space="preserve"> </w:t>
      </w:r>
      <w:r w:rsidR="008E323A" w:rsidRPr="000650CF">
        <w:rPr>
          <w:caps/>
          <w:sz w:val="28"/>
          <w:szCs w:val="28"/>
        </w:rPr>
        <w:t>:</w:t>
      </w:r>
      <w:r w:rsidR="008227C7" w:rsidRPr="00F90FAA">
        <w:rPr>
          <w:caps/>
          <w:sz w:val="16"/>
          <w:szCs w:val="16"/>
        </w:rPr>
        <w:t xml:space="preserve"> </w:t>
      </w:r>
      <w:r w:rsidR="00957BA8">
        <w:rPr>
          <w:caps/>
          <w:sz w:val="16"/>
          <w:szCs w:val="16"/>
        </w:rPr>
        <w:t xml:space="preserve">                </w:t>
      </w:r>
    </w:p>
    <w:p w14:paraId="72766A62" w14:textId="77777777" w:rsidR="005F1FF2" w:rsidRPr="005F1FF2" w:rsidRDefault="005F1FF2" w:rsidP="00957BA8">
      <w:pPr>
        <w:ind w:left="2127" w:hanging="2127"/>
        <w:rPr>
          <w:b/>
          <w:caps/>
          <w:sz w:val="16"/>
          <w:szCs w:val="28"/>
        </w:rPr>
      </w:pPr>
    </w:p>
    <w:p w14:paraId="7BCA07BA" w14:textId="4571FDCB" w:rsidR="00957BA8" w:rsidRPr="005F1FF2" w:rsidRDefault="005F1FF2" w:rsidP="005F1FF2">
      <w:pPr>
        <w:ind w:left="2127" w:hanging="2127"/>
        <w:rPr>
          <w:b/>
          <w:caps/>
          <w:sz w:val="24"/>
          <w:szCs w:val="24"/>
        </w:rPr>
      </w:pPr>
      <w:r>
        <w:rPr>
          <w:b/>
          <w:caps/>
          <w:sz w:val="24"/>
          <w:szCs w:val="24"/>
        </w:rPr>
        <w:t xml:space="preserve">    </w:t>
      </w:r>
      <w:r w:rsidR="00957BA8" w:rsidRPr="005F1FF2">
        <w:rPr>
          <w:b/>
          <w:caps/>
          <w:sz w:val="24"/>
          <w:szCs w:val="24"/>
        </w:rPr>
        <w:t>Zem</w:t>
      </w:r>
      <w:r w:rsidRPr="005F1FF2">
        <w:rPr>
          <w:b/>
          <w:caps/>
          <w:sz w:val="24"/>
          <w:szCs w:val="24"/>
        </w:rPr>
        <w:t>ianske Kostoľany - plynofikácia</w:t>
      </w:r>
      <w:r w:rsidRPr="005F1FF2">
        <w:rPr>
          <w:caps/>
          <w:sz w:val="24"/>
          <w:szCs w:val="24"/>
        </w:rPr>
        <w:t xml:space="preserve"> </w:t>
      </w:r>
      <w:r w:rsidR="00957BA8" w:rsidRPr="005F1FF2">
        <w:rPr>
          <w:caps/>
          <w:sz w:val="24"/>
          <w:szCs w:val="24"/>
        </w:rPr>
        <w:t xml:space="preserve"> </w:t>
      </w:r>
      <w:r w:rsidRPr="005F1FF2">
        <w:rPr>
          <w:b/>
          <w:caps/>
          <w:sz w:val="24"/>
          <w:szCs w:val="24"/>
        </w:rPr>
        <w:t>a  zateplenie  objektov -</w:t>
      </w:r>
      <w:r w:rsidR="00957BA8" w:rsidRPr="005F1FF2">
        <w:rPr>
          <w:b/>
          <w:caps/>
          <w:sz w:val="24"/>
          <w:szCs w:val="24"/>
        </w:rPr>
        <w:t xml:space="preserve"> R</w:t>
      </w:r>
    </w:p>
    <w:p w14:paraId="0B3711B6" w14:textId="12F91F79" w:rsidR="006B76C2" w:rsidRDefault="006B76C2" w:rsidP="006B76C2">
      <w:pPr>
        <w:ind w:left="2127" w:hanging="2127"/>
        <w:rPr>
          <w:b/>
          <w:caps/>
          <w:sz w:val="28"/>
          <w:szCs w:val="28"/>
        </w:rPr>
      </w:pPr>
    </w:p>
    <w:p w14:paraId="5F07E96E" w14:textId="77777777" w:rsidR="00957BA8" w:rsidRDefault="00957BA8" w:rsidP="006B76C2">
      <w:pPr>
        <w:ind w:left="2127" w:hanging="2127"/>
        <w:rPr>
          <w:b/>
          <w:caps/>
          <w:sz w:val="28"/>
          <w:szCs w:val="28"/>
        </w:rPr>
      </w:pPr>
    </w:p>
    <w:p w14:paraId="47A55325" w14:textId="0B4846C3" w:rsidR="00957BA8" w:rsidRPr="00957BA8" w:rsidRDefault="00957BA8" w:rsidP="00957BA8">
      <w:pPr>
        <w:ind w:left="2127" w:hanging="2127"/>
        <w:rPr>
          <w:b/>
          <w:caps/>
          <w:sz w:val="24"/>
          <w:szCs w:val="24"/>
        </w:rPr>
      </w:pPr>
      <w:r>
        <w:rPr>
          <w:b/>
          <w:caps/>
          <w:color w:val="000000"/>
          <w:sz w:val="24"/>
          <w:szCs w:val="24"/>
        </w:rPr>
        <w:t xml:space="preserve">       </w:t>
      </w:r>
    </w:p>
    <w:p w14:paraId="0A697841" w14:textId="77777777" w:rsidR="006B76C2" w:rsidRPr="005F1FF2" w:rsidRDefault="006B76C2" w:rsidP="00673F49">
      <w:pPr>
        <w:ind w:left="2127" w:hanging="2127"/>
        <w:rPr>
          <w:b/>
          <w:caps/>
          <w:sz w:val="16"/>
          <w:szCs w:val="28"/>
        </w:rPr>
      </w:pPr>
    </w:p>
    <w:p w14:paraId="1AD58AFE" w14:textId="77777777" w:rsidR="00B74B4D" w:rsidRDefault="00B74B4D" w:rsidP="009273FF">
      <w:pPr>
        <w:pStyle w:val="Zkladntext3"/>
        <w:ind w:left="3540" w:firstLine="708"/>
        <w:rPr>
          <w:color w:val="auto"/>
          <w:sz w:val="4"/>
          <w:szCs w:val="4"/>
        </w:rPr>
      </w:pPr>
    </w:p>
    <w:p w14:paraId="0D41FC88" w14:textId="77777777" w:rsidR="00B74B4D" w:rsidRDefault="00B74B4D" w:rsidP="009273FF">
      <w:pPr>
        <w:pStyle w:val="Zkladntext3"/>
        <w:ind w:left="3540" w:firstLine="708"/>
        <w:rPr>
          <w:color w:val="auto"/>
          <w:sz w:val="4"/>
          <w:szCs w:val="4"/>
        </w:rPr>
      </w:pPr>
    </w:p>
    <w:p w14:paraId="3781A11C" w14:textId="77777777" w:rsidR="00B74B4D" w:rsidRDefault="00B74B4D" w:rsidP="009273FF">
      <w:pPr>
        <w:pStyle w:val="Zkladntext3"/>
        <w:ind w:left="3540" w:firstLine="708"/>
        <w:rPr>
          <w:color w:val="auto"/>
          <w:sz w:val="4"/>
          <w:szCs w:val="4"/>
        </w:rPr>
      </w:pPr>
    </w:p>
    <w:p w14:paraId="030E6F64" w14:textId="77777777" w:rsidR="00B74B4D" w:rsidRDefault="00B74B4D" w:rsidP="009273FF">
      <w:pPr>
        <w:pStyle w:val="Zkladntext3"/>
        <w:ind w:left="3540" w:firstLine="708"/>
        <w:rPr>
          <w:color w:val="auto"/>
          <w:sz w:val="4"/>
          <w:szCs w:val="4"/>
        </w:rPr>
      </w:pPr>
    </w:p>
    <w:p w14:paraId="5BD3F5FD" w14:textId="77777777" w:rsidR="00B74B4D" w:rsidRPr="000650CF" w:rsidRDefault="00B74B4D" w:rsidP="009273FF">
      <w:pPr>
        <w:pStyle w:val="Zkladntext3"/>
        <w:ind w:left="3540" w:firstLine="708"/>
        <w:rPr>
          <w:color w:val="auto"/>
          <w:sz w:val="4"/>
          <w:szCs w:val="4"/>
        </w:rPr>
      </w:pPr>
    </w:p>
    <w:p w14:paraId="6D90E09F" w14:textId="77777777" w:rsidR="00574E30" w:rsidRPr="000650CF" w:rsidRDefault="00574E30" w:rsidP="009273FF">
      <w:pPr>
        <w:pStyle w:val="Zkladntext3"/>
        <w:ind w:left="3540" w:firstLine="708"/>
        <w:rPr>
          <w:color w:val="auto"/>
          <w:sz w:val="4"/>
          <w:szCs w:val="4"/>
        </w:rPr>
      </w:pPr>
    </w:p>
    <w:p w14:paraId="6A063250" w14:textId="6F70BF32" w:rsidR="00A430AB" w:rsidRDefault="00BD4037" w:rsidP="001C578E">
      <w:pPr>
        <w:ind w:left="240"/>
        <w:rPr>
          <w:color w:val="000000"/>
          <w:sz w:val="22"/>
          <w:szCs w:val="22"/>
        </w:rPr>
      </w:pPr>
      <w:r w:rsidRPr="00A430AB">
        <w:rPr>
          <w:color w:val="000000"/>
          <w:sz w:val="22"/>
          <w:szCs w:val="22"/>
        </w:rPr>
        <w:t>S</w:t>
      </w:r>
      <w:r w:rsidR="005723C1" w:rsidRPr="00A430AB">
        <w:rPr>
          <w:color w:val="000000"/>
          <w:sz w:val="22"/>
          <w:szCs w:val="22"/>
        </w:rPr>
        <w:t>úlad</w:t>
      </w:r>
      <w:r w:rsidR="00813274" w:rsidRPr="00A430AB">
        <w:rPr>
          <w:color w:val="000000"/>
          <w:sz w:val="22"/>
          <w:szCs w:val="22"/>
        </w:rPr>
        <w:t xml:space="preserve"> </w:t>
      </w:r>
      <w:r w:rsidR="00A430AB">
        <w:rPr>
          <w:color w:val="000000"/>
          <w:sz w:val="22"/>
          <w:szCs w:val="22"/>
        </w:rPr>
        <w:t xml:space="preserve"> </w:t>
      </w:r>
      <w:r w:rsidR="00813274" w:rsidRPr="00A430AB">
        <w:rPr>
          <w:color w:val="000000"/>
          <w:sz w:val="22"/>
          <w:szCs w:val="22"/>
        </w:rPr>
        <w:t xml:space="preserve">súťažných </w:t>
      </w:r>
      <w:r w:rsidR="00A430AB">
        <w:rPr>
          <w:color w:val="000000"/>
          <w:sz w:val="22"/>
          <w:szCs w:val="22"/>
        </w:rPr>
        <w:t xml:space="preserve"> </w:t>
      </w:r>
      <w:r w:rsidR="00813274" w:rsidRPr="00A430AB">
        <w:rPr>
          <w:color w:val="000000"/>
          <w:sz w:val="22"/>
          <w:szCs w:val="22"/>
        </w:rPr>
        <w:t>podkladov</w:t>
      </w:r>
      <w:r w:rsidR="005723C1" w:rsidRPr="00A430AB">
        <w:rPr>
          <w:color w:val="000000"/>
          <w:sz w:val="22"/>
          <w:szCs w:val="22"/>
        </w:rPr>
        <w:t xml:space="preserve"> </w:t>
      </w:r>
      <w:r w:rsidR="00093086" w:rsidRPr="00A430AB">
        <w:rPr>
          <w:color w:val="000000"/>
          <w:sz w:val="22"/>
          <w:szCs w:val="22"/>
        </w:rPr>
        <w:t>so</w:t>
      </w:r>
      <w:r w:rsidR="00E96CDE" w:rsidRPr="00A430AB">
        <w:rPr>
          <w:color w:val="000000"/>
          <w:sz w:val="22"/>
          <w:szCs w:val="22"/>
        </w:rPr>
        <w:t xml:space="preserve"> </w:t>
      </w:r>
      <w:r w:rsidR="005723C1" w:rsidRPr="00A430AB">
        <w:rPr>
          <w:color w:val="000000"/>
          <w:sz w:val="22"/>
          <w:szCs w:val="22"/>
        </w:rPr>
        <w:t xml:space="preserve">zákonom </w:t>
      </w:r>
      <w:r w:rsidR="00514F31" w:rsidRPr="00A430AB">
        <w:rPr>
          <w:color w:val="000000"/>
          <w:sz w:val="22"/>
          <w:szCs w:val="22"/>
        </w:rPr>
        <w:t xml:space="preserve">č. </w:t>
      </w:r>
      <w:r w:rsidR="00D14344" w:rsidRPr="00A430AB">
        <w:rPr>
          <w:color w:val="000000"/>
          <w:sz w:val="22"/>
          <w:szCs w:val="22"/>
        </w:rPr>
        <w:t>343/2015</w:t>
      </w:r>
      <w:r w:rsidRPr="00A430AB">
        <w:rPr>
          <w:color w:val="000000"/>
          <w:sz w:val="22"/>
          <w:szCs w:val="22"/>
        </w:rPr>
        <w:t xml:space="preserve"> Z.</w:t>
      </w:r>
      <w:r w:rsidR="00C7578A">
        <w:rPr>
          <w:color w:val="000000"/>
          <w:sz w:val="22"/>
          <w:szCs w:val="22"/>
        </w:rPr>
        <w:t xml:space="preserve"> </w:t>
      </w:r>
      <w:r w:rsidRPr="00A430AB">
        <w:rPr>
          <w:color w:val="000000"/>
          <w:sz w:val="22"/>
          <w:szCs w:val="22"/>
        </w:rPr>
        <w:t xml:space="preserve">z. </w:t>
      </w:r>
      <w:r w:rsidR="00E96CDE" w:rsidRPr="00A430AB">
        <w:rPr>
          <w:color w:val="000000"/>
          <w:sz w:val="22"/>
          <w:szCs w:val="22"/>
        </w:rPr>
        <w:t xml:space="preserve"> </w:t>
      </w:r>
      <w:r w:rsidR="00574E30" w:rsidRPr="00A430AB">
        <w:rPr>
          <w:color w:val="000000"/>
          <w:sz w:val="22"/>
          <w:szCs w:val="22"/>
        </w:rPr>
        <w:t>o</w:t>
      </w:r>
      <w:r w:rsidR="00E74B13" w:rsidRPr="00A430AB">
        <w:rPr>
          <w:color w:val="000000"/>
          <w:sz w:val="22"/>
          <w:szCs w:val="22"/>
        </w:rPr>
        <w:t> </w:t>
      </w:r>
      <w:r w:rsidR="00093086" w:rsidRPr="00A430AB">
        <w:rPr>
          <w:color w:val="000000"/>
          <w:sz w:val="22"/>
          <w:szCs w:val="22"/>
        </w:rPr>
        <w:t>verejnom</w:t>
      </w:r>
      <w:r w:rsidR="00E96CDE" w:rsidRPr="00A430AB">
        <w:rPr>
          <w:color w:val="000000"/>
          <w:sz w:val="22"/>
          <w:szCs w:val="22"/>
        </w:rPr>
        <w:t xml:space="preserve"> </w:t>
      </w:r>
      <w:r w:rsidR="005723C1" w:rsidRPr="00A430AB">
        <w:rPr>
          <w:color w:val="000000"/>
          <w:sz w:val="22"/>
          <w:szCs w:val="22"/>
        </w:rPr>
        <w:t>obstarávaní</w:t>
      </w:r>
      <w:r w:rsidR="00E74B13" w:rsidRPr="00A430AB">
        <w:rPr>
          <w:color w:val="000000"/>
          <w:sz w:val="22"/>
          <w:szCs w:val="22"/>
        </w:rPr>
        <w:t xml:space="preserve"> </w:t>
      </w:r>
      <w:r w:rsidRPr="00A430AB">
        <w:rPr>
          <w:color w:val="000000"/>
          <w:sz w:val="22"/>
          <w:szCs w:val="22"/>
        </w:rPr>
        <w:t xml:space="preserve">a o zmene a doplnení </w:t>
      </w:r>
      <w:r w:rsidR="00A430AB">
        <w:rPr>
          <w:color w:val="000000"/>
          <w:sz w:val="22"/>
          <w:szCs w:val="22"/>
        </w:rPr>
        <w:t xml:space="preserve"> </w:t>
      </w:r>
    </w:p>
    <w:p w14:paraId="0AC51F53" w14:textId="77777777" w:rsidR="009B71F3" w:rsidRPr="00A430AB" w:rsidRDefault="00A430AB" w:rsidP="001C578E">
      <w:pPr>
        <w:ind w:left="240"/>
        <w:rPr>
          <w:color w:val="000000"/>
          <w:sz w:val="22"/>
          <w:szCs w:val="22"/>
        </w:rPr>
      </w:pPr>
      <w:r>
        <w:rPr>
          <w:color w:val="000000"/>
          <w:sz w:val="22"/>
          <w:szCs w:val="22"/>
        </w:rPr>
        <w:t xml:space="preserve"> </w:t>
      </w:r>
      <w:r w:rsidR="00BD4037" w:rsidRPr="00A430AB">
        <w:rPr>
          <w:color w:val="000000"/>
          <w:sz w:val="22"/>
          <w:szCs w:val="22"/>
        </w:rPr>
        <w:t>niektorých zákonov v znení neskorší</w:t>
      </w:r>
      <w:r>
        <w:rPr>
          <w:color w:val="000000"/>
          <w:sz w:val="22"/>
          <w:szCs w:val="22"/>
        </w:rPr>
        <w:t xml:space="preserve">ch predpisov </w:t>
      </w:r>
      <w:r w:rsidR="00BD4037" w:rsidRPr="00A430AB">
        <w:rPr>
          <w:color w:val="000000"/>
          <w:sz w:val="22"/>
          <w:szCs w:val="22"/>
        </w:rPr>
        <w:t>(ďalej len „zákon o verejnom obstarávaní</w:t>
      </w:r>
      <w:r w:rsidR="0069143E" w:rsidRPr="00A430AB">
        <w:rPr>
          <w:color w:val="000000"/>
          <w:sz w:val="22"/>
          <w:szCs w:val="22"/>
        </w:rPr>
        <w:t>)</w:t>
      </w:r>
      <w:r w:rsidR="00BD4037" w:rsidRPr="00A430AB">
        <w:rPr>
          <w:color w:val="000000"/>
          <w:sz w:val="22"/>
          <w:szCs w:val="22"/>
        </w:rPr>
        <w:t>“</w:t>
      </w:r>
      <w:r w:rsidR="002D61F6" w:rsidRPr="00A430AB">
        <w:rPr>
          <w:color w:val="000000"/>
          <w:sz w:val="22"/>
          <w:szCs w:val="22"/>
        </w:rPr>
        <w:t xml:space="preserve"> </w:t>
      </w:r>
      <w:r w:rsidR="00574E30" w:rsidRPr="00A430AB">
        <w:rPr>
          <w:color w:val="000000"/>
          <w:sz w:val="22"/>
          <w:szCs w:val="22"/>
        </w:rPr>
        <w:t>potvrdzuje:</w:t>
      </w:r>
    </w:p>
    <w:p w14:paraId="474F7B15" w14:textId="77777777" w:rsidR="009B71F3" w:rsidRPr="009704B6" w:rsidRDefault="009B71F3" w:rsidP="009B71F3">
      <w:r w:rsidRPr="005723C1">
        <w:rPr>
          <w:sz w:val="28"/>
          <w:szCs w:val="28"/>
        </w:rPr>
        <w:t xml:space="preserve">      </w:t>
      </w:r>
      <w:r w:rsidRPr="009704B6">
        <w:t xml:space="preserve">                                                                                  </w:t>
      </w:r>
    </w:p>
    <w:p w14:paraId="4F31BCDB" w14:textId="67243A61" w:rsidR="00A25272" w:rsidRDefault="003620B3" w:rsidP="003620B3">
      <w:pPr>
        <w:tabs>
          <w:tab w:val="left" w:pos="6315"/>
        </w:tabs>
        <w:rPr>
          <w:sz w:val="16"/>
          <w:szCs w:val="16"/>
        </w:rPr>
      </w:pPr>
      <w:r>
        <w:rPr>
          <w:sz w:val="16"/>
          <w:szCs w:val="16"/>
        </w:rPr>
        <w:tab/>
      </w:r>
    </w:p>
    <w:p w14:paraId="4226EA6F" w14:textId="77777777" w:rsidR="00DA1DAF" w:rsidRDefault="00DA1DAF" w:rsidP="009B71F3">
      <w:pPr>
        <w:rPr>
          <w:sz w:val="16"/>
          <w:szCs w:val="16"/>
        </w:rPr>
      </w:pPr>
    </w:p>
    <w:p w14:paraId="5956AF9E" w14:textId="77777777" w:rsidR="00124432" w:rsidRDefault="00124432" w:rsidP="009B71F3">
      <w:pPr>
        <w:rPr>
          <w:sz w:val="16"/>
          <w:szCs w:val="16"/>
        </w:rPr>
      </w:pPr>
    </w:p>
    <w:p w14:paraId="321617A1" w14:textId="77777777" w:rsidR="00957BA8" w:rsidRDefault="00957BA8" w:rsidP="009B71F3">
      <w:pPr>
        <w:rPr>
          <w:sz w:val="16"/>
          <w:szCs w:val="16"/>
        </w:rPr>
      </w:pPr>
    </w:p>
    <w:p w14:paraId="4EF9209F" w14:textId="77777777" w:rsidR="00A6164D" w:rsidRPr="000D5777" w:rsidRDefault="00A6164D" w:rsidP="009B71F3">
      <w:pPr>
        <w:rPr>
          <w:sz w:val="16"/>
          <w:szCs w:val="16"/>
        </w:rPr>
      </w:pPr>
    </w:p>
    <w:p w14:paraId="4665631B" w14:textId="52B98452" w:rsidR="009B71F3" w:rsidRPr="00A65D69" w:rsidRDefault="001C578E" w:rsidP="00DA1DAF">
      <w:pPr>
        <w:tabs>
          <w:tab w:val="right" w:leader="dot" w:pos="2880"/>
          <w:tab w:val="right" w:leader="dot" w:pos="4500"/>
          <w:tab w:val="right" w:leader="underscore" w:pos="9072"/>
        </w:tabs>
        <w:spacing w:before="100"/>
        <w:rPr>
          <w:sz w:val="22"/>
          <w:szCs w:val="22"/>
        </w:rPr>
      </w:pPr>
      <w:r>
        <w:rPr>
          <w:sz w:val="22"/>
          <w:szCs w:val="22"/>
        </w:rPr>
        <w:t xml:space="preserve">     </w:t>
      </w:r>
      <w:r w:rsidR="00DA1DAF" w:rsidRPr="00A65D69">
        <w:rPr>
          <w:sz w:val="22"/>
          <w:szCs w:val="22"/>
        </w:rPr>
        <w:t xml:space="preserve">V Bratislave, </w:t>
      </w:r>
      <w:r w:rsidR="008819AD" w:rsidRPr="00DA7715">
        <w:rPr>
          <w:sz w:val="22"/>
          <w:szCs w:val="22"/>
        </w:rPr>
        <w:t xml:space="preserve">dňa   </w:t>
      </w:r>
      <w:r w:rsidR="00957BA8">
        <w:rPr>
          <w:sz w:val="22"/>
          <w:szCs w:val="22"/>
        </w:rPr>
        <w:t>14</w:t>
      </w:r>
      <w:r w:rsidR="0028622C" w:rsidRPr="00DA7715">
        <w:rPr>
          <w:sz w:val="22"/>
          <w:szCs w:val="22"/>
        </w:rPr>
        <w:t xml:space="preserve">. </w:t>
      </w:r>
      <w:r w:rsidR="00D07562">
        <w:rPr>
          <w:sz w:val="22"/>
          <w:szCs w:val="22"/>
        </w:rPr>
        <w:t xml:space="preserve"> decembra</w:t>
      </w:r>
      <w:r w:rsidR="00960A93">
        <w:rPr>
          <w:sz w:val="22"/>
          <w:szCs w:val="22"/>
        </w:rPr>
        <w:t xml:space="preserve"> </w:t>
      </w:r>
      <w:r w:rsidR="00CD1E82">
        <w:rPr>
          <w:sz w:val="22"/>
          <w:szCs w:val="22"/>
        </w:rPr>
        <w:t xml:space="preserve"> 2018</w:t>
      </w:r>
      <w:r w:rsidR="00DA1DAF">
        <w:rPr>
          <w:sz w:val="22"/>
          <w:szCs w:val="22"/>
        </w:rPr>
        <w:t xml:space="preserve">                </w:t>
      </w:r>
      <w:r w:rsidR="00DA1DAF" w:rsidRPr="00925DE6">
        <w:rPr>
          <w:sz w:val="16"/>
          <w:szCs w:val="16"/>
        </w:rPr>
        <w:t xml:space="preserve"> </w:t>
      </w:r>
      <w:r w:rsidR="00DA1DAF">
        <w:rPr>
          <w:sz w:val="16"/>
          <w:szCs w:val="16"/>
        </w:rPr>
        <w:t xml:space="preserve">          </w:t>
      </w:r>
      <w:r w:rsidR="00960A93">
        <w:rPr>
          <w:sz w:val="16"/>
          <w:szCs w:val="16"/>
        </w:rPr>
        <w:t xml:space="preserve">  </w:t>
      </w:r>
      <w:r w:rsidR="00DA1DAF">
        <w:rPr>
          <w:sz w:val="16"/>
          <w:szCs w:val="16"/>
        </w:rPr>
        <w:t xml:space="preserve">                                 </w:t>
      </w:r>
      <w:r w:rsidR="009B71F3" w:rsidRPr="000650CF">
        <w:rPr>
          <w:sz w:val="23"/>
          <w:szCs w:val="23"/>
        </w:rPr>
        <w:t xml:space="preserve"> </w:t>
      </w:r>
      <w:r w:rsidR="009B71F3" w:rsidRPr="00A65D69">
        <w:rPr>
          <w:sz w:val="22"/>
          <w:szCs w:val="22"/>
        </w:rPr>
        <w:t>.........</w:t>
      </w:r>
      <w:r w:rsidR="009B71F3">
        <w:rPr>
          <w:sz w:val="22"/>
          <w:szCs w:val="22"/>
        </w:rPr>
        <w:t>.....</w:t>
      </w:r>
      <w:r w:rsidR="009B71F3" w:rsidRPr="00A65D69">
        <w:rPr>
          <w:sz w:val="22"/>
          <w:szCs w:val="22"/>
        </w:rPr>
        <w:t>.......................................</w:t>
      </w:r>
    </w:p>
    <w:p w14:paraId="3A97D980" w14:textId="46D05DF8" w:rsidR="00124432" w:rsidRPr="00DA1DAF" w:rsidRDefault="009B71F3" w:rsidP="00DA1DAF">
      <w:pPr>
        <w:pStyle w:val="Zarkazkladnhotextu3"/>
        <w:ind w:left="0"/>
        <w:rPr>
          <w:sz w:val="22"/>
          <w:szCs w:val="22"/>
        </w:rPr>
      </w:pPr>
      <w:r w:rsidRPr="00A65D69">
        <w:rPr>
          <w:sz w:val="22"/>
          <w:szCs w:val="22"/>
        </w:rPr>
        <w:t xml:space="preserve">                                                                       </w:t>
      </w:r>
      <w:r>
        <w:rPr>
          <w:sz w:val="22"/>
          <w:szCs w:val="22"/>
        </w:rPr>
        <w:t xml:space="preserve">                                       </w:t>
      </w:r>
      <w:r w:rsidRPr="00A65D69">
        <w:rPr>
          <w:sz w:val="22"/>
          <w:szCs w:val="22"/>
        </w:rPr>
        <w:t xml:space="preserve">        </w:t>
      </w:r>
      <w:r w:rsidR="00FA7DD4">
        <w:rPr>
          <w:sz w:val="22"/>
          <w:szCs w:val="22"/>
        </w:rPr>
        <w:t xml:space="preserve">      </w:t>
      </w:r>
      <w:r w:rsidRPr="00A65D69">
        <w:rPr>
          <w:sz w:val="22"/>
          <w:szCs w:val="22"/>
        </w:rPr>
        <w:t xml:space="preserve"> Ing. Stanislav </w:t>
      </w:r>
      <w:proofErr w:type="spellStart"/>
      <w:r w:rsidRPr="00A65D69">
        <w:rPr>
          <w:sz w:val="22"/>
          <w:szCs w:val="22"/>
        </w:rPr>
        <w:t>Berežný</w:t>
      </w:r>
      <w:proofErr w:type="spellEnd"/>
    </w:p>
    <w:p w14:paraId="6E7FE368" w14:textId="77777777" w:rsidR="00D14344" w:rsidRDefault="00D14344" w:rsidP="00843BA5">
      <w:pPr>
        <w:pStyle w:val="Zkladntext3"/>
        <w:jc w:val="left"/>
        <w:rPr>
          <w:color w:val="auto"/>
          <w:sz w:val="4"/>
          <w:szCs w:val="4"/>
        </w:rPr>
      </w:pPr>
    </w:p>
    <w:p w14:paraId="3B43F9CD" w14:textId="77777777" w:rsidR="00D14344" w:rsidRDefault="00D14344" w:rsidP="00843BA5">
      <w:pPr>
        <w:pStyle w:val="Zkladntext3"/>
        <w:jc w:val="left"/>
        <w:rPr>
          <w:color w:val="auto"/>
          <w:sz w:val="4"/>
          <w:szCs w:val="4"/>
        </w:rPr>
      </w:pPr>
    </w:p>
    <w:p w14:paraId="39D31267" w14:textId="77777777" w:rsidR="00D14344" w:rsidRDefault="00D14344" w:rsidP="00843BA5">
      <w:pPr>
        <w:pStyle w:val="Zkladntext3"/>
        <w:jc w:val="left"/>
        <w:rPr>
          <w:color w:val="auto"/>
          <w:sz w:val="4"/>
          <w:szCs w:val="4"/>
        </w:rPr>
      </w:pPr>
    </w:p>
    <w:p w14:paraId="7175C697" w14:textId="77777777" w:rsidR="00A6164D" w:rsidRDefault="00A6164D" w:rsidP="00843BA5">
      <w:pPr>
        <w:pStyle w:val="Zkladntext3"/>
        <w:jc w:val="left"/>
        <w:rPr>
          <w:color w:val="auto"/>
          <w:sz w:val="4"/>
          <w:szCs w:val="4"/>
        </w:rPr>
      </w:pPr>
    </w:p>
    <w:p w14:paraId="4E509281" w14:textId="77777777" w:rsidR="00DA1DAF" w:rsidRDefault="00DA1DAF" w:rsidP="00843BA5">
      <w:pPr>
        <w:pStyle w:val="Zkladntext3"/>
        <w:jc w:val="left"/>
        <w:rPr>
          <w:color w:val="auto"/>
          <w:sz w:val="4"/>
          <w:szCs w:val="4"/>
        </w:rPr>
      </w:pPr>
    </w:p>
    <w:p w14:paraId="04113E40" w14:textId="77777777" w:rsidR="00DA1DAF" w:rsidRDefault="00DA1DAF" w:rsidP="00843BA5">
      <w:pPr>
        <w:pStyle w:val="Zkladntext3"/>
        <w:jc w:val="left"/>
        <w:rPr>
          <w:color w:val="auto"/>
          <w:sz w:val="4"/>
          <w:szCs w:val="4"/>
        </w:rPr>
      </w:pPr>
    </w:p>
    <w:p w14:paraId="248DD97F" w14:textId="77777777" w:rsidR="00DA1DAF" w:rsidRDefault="00DA1DAF" w:rsidP="00843BA5">
      <w:pPr>
        <w:pStyle w:val="Zkladntext3"/>
        <w:jc w:val="left"/>
        <w:rPr>
          <w:color w:val="auto"/>
          <w:sz w:val="4"/>
          <w:szCs w:val="4"/>
        </w:rPr>
      </w:pPr>
    </w:p>
    <w:p w14:paraId="70DD921C" w14:textId="77777777" w:rsidR="00DA1DAF" w:rsidRDefault="00DA1DAF" w:rsidP="00843BA5">
      <w:pPr>
        <w:pStyle w:val="Zkladntext3"/>
        <w:jc w:val="left"/>
        <w:rPr>
          <w:color w:val="auto"/>
          <w:sz w:val="4"/>
          <w:szCs w:val="4"/>
        </w:rPr>
      </w:pPr>
    </w:p>
    <w:p w14:paraId="7F3B261E" w14:textId="77777777" w:rsidR="00DA1DAF" w:rsidRDefault="00DA1DAF" w:rsidP="00843BA5">
      <w:pPr>
        <w:pStyle w:val="Zkladntext3"/>
        <w:jc w:val="left"/>
        <w:rPr>
          <w:color w:val="auto"/>
          <w:sz w:val="4"/>
          <w:szCs w:val="4"/>
        </w:rPr>
      </w:pPr>
    </w:p>
    <w:p w14:paraId="1B32471C" w14:textId="77777777" w:rsidR="00DA1DAF" w:rsidRDefault="00DA1DAF" w:rsidP="00843BA5">
      <w:pPr>
        <w:pStyle w:val="Zkladntext3"/>
        <w:jc w:val="left"/>
        <w:rPr>
          <w:color w:val="auto"/>
          <w:sz w:val="4"/>
          <w:szCs w:val="4"/>
        </w:rPr>
      </w:pPr>
    </w:p>
    <w:p w14:paraId="72DEBA89" w14:textId="77777777" w:rsidR="00DA1DAF" w:rsidRDefault="00DA1DAF" w:rsidP="00843BA5">
      <w:pPr>
        <w:pStyle w:val="Zkladntext3"/>
        <w:jc w:val="left"/>
        <w:rPr>
          <w:color w:val="auto"/>
          <w:sz w:val="4"/>
          <w:szCs w:val="4"/>
        </w:rPr>
      </w:pPr>
    </w:p>
    <w:p w14:paraId="65A710E7" w14:textId="77777777" w:rsidR="00DA1DAF" w:rsidRDefault="00DA1DAF" w:rsidP="00843BA5">
      <w:pPr>
        <w:pStyle w:val="Zkladntext3"/>
        <w:jc w:val="left"/>
        <w:rPr>
          <w:color w:val="auto"/>
          <w:sz w:val="4"/>
          <w:szCs w:val="4"/>
        </w:rPr>
      </w:pPr>
    </w:p>
    <w:p w14:paraId="554066ED" w14:textId="77777777" w:rsidR="00DA1DAF" w:rsidRDefault="00DA1DAF" w:rsidP="00843BA5">
      <w:pPr>
        <w:pStyle w:val="Zkladntext3"/>
        <w:jc w:val="left"/>
        <w:rPr>
          <w:color w:val="auto"/>
          <w:sz w:val="4"/>
          <w:szCs w:val="4"/>
        </w:rPr>
      </w:pPr>
    </w:p>
    <w:p w14:paraId="6651F907" w14:textId="77777777" w:rsidR="002B4293" w:rsidRDefault="002B4293" w:rsidP="00843BA5">
      <w:pPr>
        <w:pStyle w:val="Zkladntext3"/>
        <w:jc w:val="left"/>
        <w:rPr>
          <w:color w:val="auto"/>
          <w:sz w:val="4"/>
          <w:szCs w:val="4"/>
        </w:rPr>
      </w:pPr>
    </w:p>
    <w:p w14:paraId="0B51C1A2" w14:textId="77777777" w:rsidR="00CD1E82" w:rsidRDefault="00CD1E82" w:rsidP="00843BA5">
      <w:pPr>
        <w:pStyle w:val="Zkladntext3"/>
        <w:jc w:val="left"/>
        <w:rPr>
          <w:color w:val="auto"/>
          <w:sz w:val="4"/>
          <w:szCs w:val="4"/>
        </w:rPr>
      </w:pPr>
    </w:p>
    <w:p w14:paraId="3F92C771" w14:textId="77777777" w:rsidR="00372267" w:rsidRDefault="00372267" w:rsidP="00843BA5">
      <w:pPr>
        <w:pStyle w:val="Zkladntext3"/>
        <w:jc w:val="left"/>
        <w:rPr>
          <w:color w:val="auto"/>
          <w:sz w:val="4"/>
          <w:szCs w:val="4"/>
        </w:rPr>
      </w:pPr>
    </w:p>
    <w:p w14:paraId="20F3C257" w14:textId="77777777" w:rsidR="00372267" w:rsidRDefault="00372267" w:rsidP="00843BA5">
      <w:pPr>
        <w:pStyle w:val="Zkladntext3"/>
        <w:jc w:val="left"/>
        <w:rPr>
          <w:color w:val="auto"/>
          <w:sz w:val="4"/>
          <w:szCs w:val="4"/>
        </w:rPr>
      </w:pPr>
    </w:p>
    <w:p w14:paraId="5A7E1A53" w14:textId="77777777" w:rsidR="00CD1E82" w:rsidRDefault="00CD1E82" w:rsidP="00843BA5">
      <w:pPr>
        <w:pStyle w:val="Zkladntext3"/>
        <w:jc w:val="left"/>
        <w:rPr>
          <w:color w:val="auto"/>
          <w:sz w:val="4"/>
          <w:szCs w:val="4"/>
        </w:rPr>
      </w:pPr>
    </w:p>
    <w:p w14:paraId="32C4BE04" w14:textId="77777777" w:rsidR="00CD1E82" w:rsidRDefault="00CD1E82" w:rsidP="00843BA5">
      <w:pPr>
        <w:pStyle w:val="Zkladntext3"/>
        <w:jc w:val="left"/>
        <w:rPr>
          <w:color w:val="auto"/>
          <w:sz w:val="4"/>
          <w:szCs w:val="4"/>
        </w:rPr>
      </w:pPr>
    </w:p>
    <w:p w14:paraId="40BA6D74" w14:textId="77777777" w:rsidR="00CD1E82" w:rsidRDefault="00CD1E82" w:rsidP="00843BA5">
      <w:pPr>
        <w:pStyle w:val="Zkladntext3"/>
        <w:jc w:val="left"/>
        <w:rPr>
          <w:color w:val="auto"/>
          <w:sz w:val="4"/>
          <w:szCs w:val="4"/>
        </w:rPr>
      </w:pPr>
    </w:p>
    <w:p w14:paraId="4B05D85A" w14:textId="77777777" w:rsidR="00CD1E82" w:rsidRDefault="00CD1E82" w:rsidP="00843BA5">
      <w:pPr>
        <w:pStyle w:val="Zkladntext3"/>
        <w:jc w:val="left"/>
        <w:rPr>
          <w:color w:val="auto"/>
          <w:sz w:val="4"/>
          <w:szCs w:val="4"/>
        </w:rPr>
      </w:pPr>
    </w:p>
    <w:p w14:paraId="1AD3EE55" w14:textId="77777777" w:rsidR="004416D1" w:rsidRPr="00192228" w:rsidRDefault="004416D1" w:rsidP="009273FF">
      <w:pPr>
        <w:pStyle w:val="Zkladntext3"/>
        <w:ind w:left="3540" w:firstLine="708"/>
        <w:rPr>
          <w:color w:val="auto"/>
          <w:sz w:val="2"/>
          <w:szCs w:val="2"/>
        </w:rPr>
      </w:pPr>
    </w:p>
    <w:p w14:paraId="4F6B0154" w14:textId="77777777" w:rsidR="004416D1" w:rsidRDefault="004416D1" w:rsidP="009273FF">
      <w:pPr>
        <w:pStyle w:val="Zkladntext3"/>
        <w:ind w:left="3540" w:firstLine="708"/>
        <w:rPr>
          <w:color w:val="auto"/>
          <w:sz w:val="4"/>
          <w:szCs w:val="4"/>
        </w:rPr>
      </w:pPr>
    </w:p>
    <w:p w14:paraId="52954CA8" w14:textId="77777777" w:rsidR="00957BA8" w:rsidRPr="00D269D3" w:rsidRDefault="00957BA8" w:rsidP="00957BA8">
      <w:pPr>
        <w:pStyle w:val="Zkladntext3"/>
        <w:jc w:val="both"/>
        <w:rPr>
          <w:color w:val="auto"/>
          <w:sz w:val="22"/>
          <w:szCs w:val="22"/>
        </w:rPr>
      </w:pPr>
      <w:r w:rsidRPr="00A65D69">
        <w:rPr>
          <w:color w:val="auto"/>
          <w:sz w:val="22"/>
          <w:szCs w:val="22"/>
        </w:rPr>
        <w:t xml:space="preserve">Súťažné podklady sú vlastníctvom Ministerstva obrany Slovenskej republiky </w:t>
      </w:r>
      <w:r>
        <w:rPr>
          <w:color w:val="auto"/>
          <w:sz w:val="22"/>
          <w:szCs w:val="22"/>
        </w:rPr>
        <w:t xml:space="preserve">a záujemca/uchádzač sa ich </w:t>
      </w:r>
      <w:r w:rsidRPr="00A65D69">
        <w:rPr>
          <w:color w:val="auto"/>
          <w:sz w:val="22"/>
          <w:szCs w:val="22"/>
        </w:rPr>
        <w:t>prevzatím zaväzuje používať len na účely, pre ktoré boli vydané.</w:t>
      </w:r>
      <w:r>
        <w:rPr>
          <w:color w:val="auto"/>
          <w:sz w:val="22"/>
          <w:szCs w:val="22"/>
        </w:rPr>
        <w:t xml:space="preserve"> Záujemcovi (uchádzačovi) sa zakazuje vyhotovovať akékoľvek reprodukčné práce z projektovej dokumentácie.</w:t>
      </w:r>
    </w:p>
    <w:p w14:paraId="5F758BA8" w14:textId="77777777" w:rsidR="00E8018F" w:rsidRDefault="00E8018F" w:rsidP="00D269D3">
      <w:pPr>
        <w:pStyle w:val="Zkladntext3"/>
        <w:jc w:val="both"/>
        <w:rPr>
          <w:color w:val="auto"/>
          <w:sz w:val="22"/>
          <w:szCs w:val="22"/>
        </w:rPr>
      </w:pPr>
    </w:p>
    <w:p w14:paraId="3B835EF1" w14:textId="77777777" w:rsidR="00955E65" w:rsidRPr="005F1FF2" w:rsidRDefault="00955E65" w:rsidP="00D269D3">
      <w:pPr>
        <w:pStyle w:val="Zkladntext3"/>
        <w:jc w:val="both"/>
        <w:rPr>
          <w:color w:val="auto"/>
          <w:sz w:val="12"/>
          <w:szCs w:val="22"/>
        </w:rPr>
      </w:pPr>
    </w:p>
    <w:p w14:paraId="61262191" w14:textId="20353447" w:rsidR="003C0C47" w:rsidRDefault="000A53E3" w:rsidP="00C76A6E">
      <w:pPr>
        <w:rPr>
          <w:b/>
          <w:bCs/>
          <w:caps/>
          <w:sz w:val="22"/>
          <w:szCs w:val="22"/>
        </w:rPr>
      </w:pPr>
      <w:r>
        <w:rPr>
          <w:szCs w:val="22"/>
        </w:rPr>
        <w:t xml:space="preserve">                                                               </w:t>
      </w:r>
      <w:r w:rsidR="003C0C47" w:rsidRPr="002A653C">
        <w:rPr>
          <w:b/>
          <w:bCs/>
          <w:caps/>
          <w:sz w:val="22"/>
          <w:szCs w:val="22"/>
        </w:rPr>
        <w:t xml:space="preserve">Obsah </w:t>
      </w:r>
      <w:r w:rsidR="008B2E50" w:rsidRPr="002A653C">
        <w:rPr>
          <w:b/>
          <w:bCs/>
          <w:caps/>
          <w:sz w:val="22"/>
          <w:szCs w:val="22"/>
        </w:rPr>
        <w:t xml:space="preserve">  </w:t>
      </w:r>
      <w:r w:rsidR="0000654E" w:rsidRPr="002A653C">
        <w:rPr>
          <w:b/>
          <w:bCs/>
          <w:caps/>
          <w:sz w:val="22"/>
          <w:szCs w:val="22"/>
        </w:rPr>
        <w:t>SúŤaŽNÝCH DOKLADOV</w:t>
      </w:r>
    </w:p>
    <w:p w14:paraId="29565431" w14:textId="77777777" w:rsidR="004D643C" w:rsidRPr="00C76A6E" w:rsidRDefault="004D643C" w:rsidP="00C76A6E">
      <w:pPr>
        <w:rPr>
          <w:b/>
          <w:bCs/>
          <w:caps/>
          <w:sz w:val="10"/>
          <w:szCs w:val="4"/>
        </w:rPr>
      </w:pPr>
    </w:p>
    <w:p w14:paraId="6FE892DF" w14:textId="48B4707A" w:rsidR="00EE04A6" w:rsidRDefault="004632FA" w:rsidP="00C76A6E">
      <w:pPr>
        <w:rPr>
          <w:b/>
          <w:bCs/>
          <w:caps/>
          <w:sz w:val="22"/>
          <w:szCs w:val="22"/>
        </w:rPr>
      </w:pPr>
      <w:r>
        <w:rPr>
          <w:b/>
          <w:bCs/>
          <w:caps/>
          <w:sz w:val="22"/>
          <w:szCs w:val="22"/>
        </w:rPr>
        <w:t>ODDIEL</w:t>
      </w:r>
      <w:r w:rsidR="00950B97">
        <w:rPr>
          <w:b/>
          <w:bCs/>
          <w:caps/>
          <w:sz w:val="22"/>
          <w:szCs w:val="22"/>
        </w:rPr>
        <w:t xml:space="preserve"> A.</w:t>
      </w:r>
      <w:r w:rsidR="00D52366">
        <w:rPr>
          <w:b/>
          <w:bCs/>
          <w:caps/>
          <w:sz w:val="22"/>
          <w:szCs w:val="22"/>
        </w:rPr>
        <w:t>1</w:t>
      </w:r>
      <w:r w:rsidR="004D643C" w:rsidRPr="002A653C">
        <w:rPr>
          <w:b/>
          <w:bCs/>
          <w:caps/>
          <w:sz w:val="22"/>
          <w:szCs w:val="22"/>
        </w:rPr>
        <w:t xml:space="preserve">  POKYNY PRE uchádzaČov</w:t>
      </w:r>
    </w:p>
    <w:p w14:paraId="48576242" w14:textId="77777777" w:rsidR="004632FA" w:rsidRPr="00C76A6E" w:rsidRDefault="004632FA" w:rsidP="00C76A6E">
      <w:pPr>
        <w:jc w:val="center"/>
        <w:rPr>
          <w:b/>
          <w:bCs/>
          <w:caps/>
          <w:sz w:val="8"/>
          <w:szCs w:val="24"/>
        </w:rPr>
      </w:pPr>
    </w:p>
    <w:p w14:paraId="5B615185" w14:textId="77777777" w:rsidR="004C3258" w:rsidRPr="00847511" w:rsidRDefault="00AA0A0B" w:rsidP="00C76A6E">
      <w:pPr>
        <w:rPr>
          <w:b/>
          <w:bCs/>
          <w:caps/>
          <w:sz w:val="4"/>
          <w:szCs w:val="4"/>
        </w:rPr>
      </w:pPr>
      <w:r w:rsidRPr="00EE04A6">
        <w:rPr>
          <w:b/>
          <w:bCs/>
          <w:sz w:val="10"/>
          <w:szCs w:val="10"/>
        </w:rPr>
        <w:t xml:space="preserve"> </w:t>
      </w:r>
    </w:p>
    <w:p w14:paraId="3F814976" w14:textId="77777777" w:rsidR="00574E30" w:rsidRPr="00847511" w:rsidRDefault="003C0C47" w:rsidP="00C76A6E">
      <w:pPr>
        <w:jc w:val="center"/>
        <w:rPr>
          <w:b/>
          <w:bCs/>
          <w:sz w:val="22"/>
          <w:szCs w:val="22"/>
        </w:rPr>
      </w:pPr>
      <w:r w:rsidRPr="002A653C">
        <w:rPr>
          <w:b/>
          <w:bCs/>
          <w:sz w:val="22"/>
          <w:szCs w:val="22"/>
        </w:rPr>
        <w:t>Časť I.</w:t>
      </w:r>
    </w:p>
    <w:p w14:paraId="5DEC0E27" w14:textId="77777777" w:rsidR="00574E30" w:rsidRPr="002A653C" w:rsidRDefault="003C0C47" w:rsidP="00C76A6E">
      <w:pPr>
        <w:jc w:val="center"/>
        <w:rPr>
          <w:b/>
          <w:bCs/>
          <w:sz w:val="22"/>
          <w:szCs w:val="22"/>
        </w:rPr>
      </w:pPr>
      <w:r w:rsidRPr="002A653C">
        <w:rPr>
          <w:b/>
          <w:bCs/>
          <w:sz w:val="22"/>
          <w:szCs w:val="22"/>
        </w:rPr>
        <w:t>Všeobecné informácie</w:t>
      </w:r>
    </w:p>
    <w:p w14:paraId="43E7E9A6" w14:textId="77777777" w:rsidR="003C0C47" w:rsidRPr="00C76A6E" w:rsidRDefault="003C0C47" w:rsidP="00C76A6E">
      <w:pPr>
        <w:jc w:val="center"/>
        <w:rPr>
          <w:sz w:val="8"/>
          <w:szCs w:val="24"/>
        </w:rPr>
      </w:pPr>
    </w:p>
    <w:p w14:paraId="7277C959" w14:textId="1D907318" w:rsidR="00A430AB" w:rsidRPr="000A53E3" w:rsidRDefault="00777410" w:rsidP="00C76A6E">
      <w:pPr>
        <w:numPr>
          <w:ilvl w:val="0"/>
          <w:numId w:val="1"/>
        </w:numPr>
        <w:autoSpaceDE w:val="0"/>
        <w:autoSpaceDN w:val="0"/>
        <w:rPr>
          <w:sz w:val="22"/>
          <w:szCs w:val="22"/>
        </w:rPr>
      </w:pPr>
      <w:r w:rsidRPr="002A653C">
        <w:rPr>
          <w:sz w:val="22"/>
          <w:szCs w:val="22"/>
        </w:rPr>
        <w:t xml:space="preserve"> </w:t>
      </w:r>
      <w:r w:rsidR="006F19F2" w:rsidRPr="002A653C">
        <w:rPr>
          <w:sz w:val="22"/>
          <w:szCs w:val="22"/>
        </w:rPr>
        <w:t xml:space="preserve"> </w:t>
      </w:r>
      <w:r w:rsidRPr="002A653C">
        <w:rPr>
          <w:sz w:val="22"/>
          <w:szCs w:val="22"/>
        </w:rPr>
        <w:t xml:space="preserve">  </w:t>
      </w:r>
      <w:r w:rsidR="003C0C47" w:rsidRPr="002A653C">
        <w:rPr>
          <w:sz w:val="22"/>
          <w:szCs w:val="22"/>
        </w:rPr>
        <w:t>Identifikácia verejného obstarávateľa</w:t>
      </w:r>
    </w:p>
    <w:p w14:paraId="23612316" w14:textId="4F99B1BA" w:rsidR="00A430AB" w:rsidRPr="000A53E3" w:rsidRDefault="00E31F2A" w:rsidP="00C76A6E">
      <w:pPr>
        <w:numPr>
          <w:ilvl w:val="0"/>
          <w:numId w:val="1"/>
        </w:numPr>
        <w:autoSpaceDE w:val="0"/>
        <w:autoSpaceDN w:val="0"/>
        <w:rPr>
          <w:b/>
          <w:bCs/>
          <w:sz w:val="22"/>
          <w:szCs w:val="22"/>
        </w:rPr>
      </w:pPr>
      <w:r w:rsidRPr="002A653C">
        <w:rPr>
          <w:sz w:val="22"/>
          <w:szCs w:val="22"/>
        </w:rPr>
        <w:t xml:space="preserve">    </w:t>
      </w:r>
      <w:r w:rsidR="00924AF3" w:rsidRPr="002A653C">
        <w:rPr>
          <w:sz w:val="22"/>
          <w:szCs w:val="22"/>
        </w:rPr>
        <w:t>Predmet</w:t>
      </w:r>
      <w:r w:rsidR="003C0C47" w:rsidRPr="002A653C">
        <w:rPr>
          <w:sz w:val="22"/>
          <w:szCs w:val="22"/>
        </w:rPr>
        <w:t xml:space="preserve"> zákazky</w:t>
      </w:r>
    </w:p>
    <w:p w14:paraId="6EAF7F8D" w14:textId="48F5916B" w:rsidR="00A430AB" w:rsidRPr="000A53E3" w:rsidRDefault="00E31F2A" w:rsidP="00C76A6E">
      <w:pPr>
        <w:numPr>
          <w:ilvl w:val="0"/>
          <w:numId w:val="1"/>
        </w:numPr>
        <w:autoSpaceDE w:val="0"/>
        <w:autoSpaceDN w:val="0"/>
        <w:rPr>
          <w:b/>
          <w:bCs/>
          <w:sz w:val="22"/>
          <w:szCs w:val="22"/>
        </w:rPr>
      </w:pPr>
      <w:r w:rsidRPr="000650CF">
        <w:rPr>
          <w:sz w:val="23"/>
          <w:szCs w:val="23"/>
        </w:rPr>
        <w:t xml:space="preserve">   </w:t>
      </w:r>
      <w:r w:rsidR="00924AF3" w:rsidRPr="000650CF">
        <w:rPr>
          <w:sz w:val="23"/>
          <w:szCs w:val="23"/>
        </w:rPr>
        <w:t xml:space="preserve"> </w:t>
      </w:r>
      <w:r w:rsidR="00810B9A">
        <w:rPr>
          <w:sz w:val="22"/>
          <w:szCs w:val="22"/>
        </w:rPr>
        <w:t>Rozdelenie predmetu zákazky</w:t>
      </w:r>
    </w:p>
    <w:p w14:paraId="3F1F708E" w14:textId="297B036F" w:rsidR="00A430AB" w:rsidRPr="000A53E3" w:rsidRDefault="000420E5" w:rsidP="00C76A6E">
      <w:pPr>
        <w:numPr>
          <w:ilvl w:val="0"/>
          <w:numId w:val="1"/>
        </w:numPr>
        <w:autoSpaceDE w:val="0"/>
        <w:autoSpaceDN w:val="0"/>
        <w:rPr>
          <w:b/>
          <w:bCs/>
          <w:sz w:val="22"/>
          <w:szCs w:val="22"/>
        </w:rPr>
      </w:pPr>
      <w:r w:rsidRPr="000650CF">
        <w:rPr>
          <w:sz w:val="23"/>
          <w:szCs w:val="23"/>
        </w:rPr>
        <w:t xml:space="preserve">    </w:t>
      </w:r>
      <w:r w:rsidRPr="002A653C">
        <w:rPr>
          <w:sz w:val="22"/>
          <w:szCs w:val="22"/>
        </w:rPr>
        <w:t>V</w:t>
      </w:r>
      <w:r w:rsidR="00924AF3" w:rsidRPr="002A653C">
        <w:rPr>
          <w:sz w:val="22"/>
          <w:szCs w:val="22"/>
        </w:rPr>
        <w:t>ariantné riešenie</w:t>
      </w:r>
    </w:p>
    <w:p w14:paraId="5B8EC25D" w14:textId="4BE9F24E" w:rsidR="00A430AB" w:rsidRPr="000A53E3" w:rsidRDefault="000420E5" w:rsidP="00C76A6E">
      <w:pPr>
        <w:numPr>
          <w:ilvl w:val="0"/>
          <w:numId w:val="1"/>
        </w:numPr>
        <w:autoSpaceDE w:val="0"/>
        <w:autoSpaceDN w:val="0"/>
        <w:rPr>
          <w:b/>
          <w:bCs/>
          <w:sz w:val="22"/>
          <w:szCs w:val="22"/>
        </w:rPr>
      </w:pPr>
      <w:r w:rsidRPr="000650CF">
        <w:rPr>
          <w:sz w:val="23"/>
          <w:szCs w:val="23"/>
        </w:rPr>
        <w:t xml:space="preserve">    </w:t>
      </w:r>
      <w:r w:rsidRPr="002A653C">
        <w:rPr>
          <w:sz w:val="22"/>
          <w:szCs w:val="22"/>
        </w:rPr>
        <w:t>Miesto a</w:t>
      </w:r>
      <w:r w:rsidR="006A1A42">
        <w:rPr>
          <w:sz w:val="22"/>
          <w:szCs w:val="22"/>
        </w:rPr>
        <w:t> </w:t>
      </w:r>
      <w:r w:rsidRPr="005C1E5E">
        <w:rPr>
          <w:sz w:val="22"/>
          <w:szCs w:val="22"/>
        </w:rPr>
        <w:t>termín</w:t>
      </w:r>
      <w:r w:rsidR="00670AA5" w:rsidRPr="005C1E5E">
        <w:rPr>
          <w:sz w:val="22"/>
          <w:szCs w:val="22"/>
        </w:rPr>
        <w:t xml:space="preserve"> </w:t>
      </w:r>
      <w:r w:rsidR="00171DE5">
        <w:rPr>
          <w:sz w:val="22"/>
          <w:szCs w:val="22"/>
        </w:rPr>
        <w:t>plnenia</w:t>
      </w:r>
      <w:r w:rsidR="003C35E7" w:rsidRPr="005C1E5E">
        <w:rPr>
          <w:sz w:val="22"/>
          <w:szCs w:val="22"/>
        </w:rPr>
        <w:t xml:space="preserve"> predmetu</w:t>
      </w:r>
      <w:r w:rsidR="003C35E7" w:rsidRPr="002A653C">
        <w:rPr>
          <w:sz w:val="22"/>
          <w:szCs w:val="22"/>
        </w:rPr>
        <w:t xml:space="preserve"> </w:t>
      </w:r>
      <w:r w:rsidRPr="002A653C">
        <w:rPr>
          <w:sz w:val="22"/>
          <w:szCs w:val="22"/>
        </w:rPr>
        <w:t xml:space="preserve"> zákazky</w:t>
      </w:r>
      <w:r w:rsidR="003448DD">
        <w:rPr>
          <w:sz w:val="22"/>
          <w:szCs w:val="22"/>
        </w:rPr>
        <w:t xml:space="preserve"> </w:t>
      </w:r>
    </w:p>
    <w:p w14:paraId="780854A0" w14:textId="1DF6F229" w:rsidR="00A430AB" w:rsidRPr="000A53E3" w:rsidRDefault="000420E5" w:rsidP="00C76A6E">
      <w:pPr>
        <w:numPr>
          <w:ilvl w:val="0"/>
          <w:numId w:val="1"/>
        </w:numPr>
        <w:autoSpaceDE w:val="0"/>
        <w:autoSpaceDN w:val="0"/>
        <w:rPr>
          <w:b/>
          <w:bCs/>
          <w:sz w:val="22"/>
          <w:szCs w:val="22"/>
        </w:rPr>
      </w:pPr>
      <w:r w:rsidRPr="000650CF">
        <w:rPr>
          <w:sz w:val="23"/>
          <w:szCs w:val="23"/>
        </w:rPr>
        <w:t xml:space="preserve">    </w:t>
      </w:r>
      <w:r w:rsidRPr="002A653C">
        <w:rPr>
          <w:sz w:val="22"/>
          <w:szCs w:val="22"/>
        </w:rPr>
        <w:t>Zdroj finančných prostriedkov</w:t>
      </w:r>
    </w:p>
    <w:p w14:paraId="031E6644" w14:textId="1361C9D2" w:rsidR="00A430AB" w:rsidRPr="000A53E3" w:rsidRDefault="000420E5" w:rsidP="00C76A6E">
      <w:pPr>
        <w:numPr>
          <w:ilvl w:val="0"/>
          <w:numId w:val="1"/>
        </w:numPr>
        <w:autoSpaceDE w:val="0"/>
        <w:autoSpaceDN w:val="0"/>
        <w:rPr>
          <w:b/>
          <w:bCs/>
          <w:sz w:val="22"/>
          <w:szCs w:val="22"/>
        </w:rPr>
      </w:pPr>
      <w:r w:rsidRPr="000650CF">
        <w:rPr>
          <w:sz w:val="23"/>
          <w:szCs w:val="23"/>
        </w:rPr>
        <w:t xml:space="preserve">    </w:t>
      </w:r>
      <w:r w:rsidRPr="002A653C">
        <w:rPr>
          <w:sz w:val="22"/>
          <w:szCs w:val="22"/>
        </w:rPr>
        <w:t>Typ zmluv</w:t>
      </w:r>
      <w:r w:rsidR="00C32B77">
        <w:rPr>
          <w:sz w:val="22"/>
          <w:szCs w:val="22"/>
        </w:rPr>
        <w:t>ného vzťahu</w:t>
      </w:r>
    </w:p>
    <w:p w14:paraId="4045FADF" w14:textId="77777777" w:rsidR="000420E5" w:rsidRPr="002A653C" w:rsidRDefault="000420E5" w:rsidP="00C76A6E">
      <w:pPr>
        <w:numPr>
          <w:ilvl w:val="0"/>
          <w:numId w:val="1"/>
        </w:numPr>
        <w:autoSpaceDE w:val="0"/>
        <w:autoSpaceDN w:val="0"/>
        <w:rPr>
          <w:b/>
          <w:bCs/>
          <w:sz w:val="22"/>
          <w:szCs w:val="22"/>
        </w:rPr>
      </w:pPr>
      <w:r w:rsidRPr="000650CF">
        <w:rPr>
          <w:sz w:val="23"/>
          <w:szCs w:val="23"/>
        </w:rPr>
        <w:t xml:space="preserve">    </w:t>
      </w:r>
      <w:r w:rsidRPr="002A653C">
        <w:rPr>
          <w:sz w:val="22"/>
          <w:szCs w:val="22"/>
        </w:rPr>
        <w:t>Lehota viazanosti ponuky</w:t>
      </w:r>
    </w:p>
    <w:p w14:paraId="57B61162" w14:textId="77777777" w:rsidR="003C0C47" w:rsidRPr="00C76A6E" w:rsidRDefault="003C0C47" w:rsidP="00C76A6E">
      <w:pPr>
        <w:autoSpaceDE w:val="0"/>
        <w:autoSpaceDN w:val="0"/>
        <w:ind w:left="720"/>
        <w:rPr>
          <w:b/>
          <w:bCs/>
          <w:sz w:val="8"/>
          <w:szCs w:val="24"/>
        </w:rPr>
      </w:pPr>
    </w:p>
    <w:p w14:paraId="7EC5BB4F" w14:textId="77777777" w:rsidR="00574E30" w:rsidRPr="00847511" w:rsidRDefault="003C0C47" w:rsidP="00C76A6E">
      <w:pPr>
        <w:jc w:val="center"/>
        <w:rPr>
          <w:b/>
          <w:bCs/>
          <w:sz w:val="22"/>
          <w:szCs w:val="22"/>
        </w:rPr>
      </w:pPr>
      <w:r w:rsidRPr="002A653C">
        <w:rPr>
          <w:b/>
          <w:bCs/>
          <w:sz w:val="22"/>
          <w:szCs w:val="22"/>
        </w:rPr>
        <w:t>Časť II.</w:t>
      </w:r>
    </w:p>
    <w:p w14:paraId="02AFB652" w14:textId="70147A03" w:rsidR="003C0C47" w:rsidRPr="002A653C" w:rsidRDefault="00D63547" w:rsidP="00C76A6E">
      <w:pPr>
        <w:jc w:val="center"/>
        <w:rPr>
          <w:b/>
          <w:bCs/>
          <w:sz w:val="22"/>
          <w:szCs w:val="22"/>
        </w:rPr>
      </w:pPr>
      <w:r w:rsidRPr="002A653C">
        <w:rPr>
          <w:b/>
          <w:bCs/>
          <w:sz w:val="22"/>
          <w:szCs w:val="22"/>
        </w:rPr>
        <w:t>Komunikácia</w:t>
      </w:r>
      <w:r w:rsidR="00A137B0">
        <w:rPr>
          <w:b/>
          <w:bCs/>
          <w:sz w:val="22"/>
          <w:szCs w:val="22"/>
        </w:rPr>
        <w:t xml:space="preserve">, </w:t>
      </w:r>
      <w:r w:rsidR="003C0C47" w:rsidRPr="002A653C">
        <w:rPr>
          <w:b/>
          <w:bCs/>
          <w:sz w:val="22"/>
          <w:szCs w:val="22"/>
        </w:rPr>
        <w:t>vysvetľovanie</w:t>
      </w:r>
      <w:r w:rsidR="00984E12">
        <w:rPr>
          <w:b/>
          <w:bCs/>
          <w:sz w:val="22"/>
          <w:szCs w:val="22"/>
        </w:rPr>
        <w:t xml:space="preserve"> a revízne postupy</w:t>
      </w:r>
    </w:p>
    <w:p w14:paraId="29F21B91" w14:textId="77777777" w:rsidR="003C0C47" w:rsidRPr="00C76A6E" w:rsidRDefault="003C0C47" w:rsidP="00C76A6E">
      <w:pPr>
        <w:rPr>
          <w:b/>
          <w:bCs/>
          <w:sz w:val="8"/>
          <w:szCs w:val="24"/>
        </w:rPr>
      </w:pPr>
    </w:p>
    <w:p w14:paraId="67E2E7D4" w14:textId="373721BF" w:rsidR="00570128" w:rsidRPr="000A53E3" w:rsidRDefault="00E31F2A" w:rsidP="00C76A6E">
      <w:pPr>
        <w:pStyle w:val="Nadpis6"/>
        <w:numPr>
          <w:ilvl w:val="0"/>
          <w:numId w:val="1"/>
        </w:numPr>
        <w:rPr>
          <w:b w:val="0"/>
          <w:bCs w:val="0"/>
          <w:sz w:val="22"/>
          <w:szCs w:val="22"/>
        </w:rPr>
      </w:pPr>
      <w:r w:rsidRPr="000650CF">
        <w:rPr>
          <w:b w:val="0"/>
          <w:bCs w:val="0"/>
          <w:sz w:val="23"/>
          <w:szCs w:val="23"/>
        </w:rPr>
        <w:t xml:space="preserve">    </w:t>
      </w:r>
      <w:r w:rsidR="003A6BD6">
        <w:rPr>
          <w:b w:val="0"/>
          <w:sz w:val="22"/>
          <w:szCs w:val="22"/>
        </w:rPr>
        <w:t xml:space="preserve">Komunikácia </w:t>
      </w:r>
    </w:p>
    <w:p w14:paraId="0B694720" w14:textId="670133EF" w:rsidR="00570128" w:rsidRPr="000A53E3" w:rsidRDefault="00E31F2A" w:rsidP="00C76A6E">
      <w:pPr>
        <w:pStyle w:val="Nadpis6"/>
        <w:numPr>
          <w:ilvl w:val="0"/>
          <w:numId w:val="1"/>
        </w:numPr>
        <w:rPr>
          <w:b w:val="0"/>
          <w:bCs w:val="0"/>
          <w:sz w:val="22"/>
          <w:szCs w:val="22"/>
        </w:rPr>
      </w:pPr>
      <w:r w:rsidRPr="000650CF">
        <w:rPr>
          <w:b w:val="0"/>
          <w:bCs w:val="0"/>
          <w:sz w:val="23"/>
          <w:szCs w:val="23"/>
        </w:rPr>
        <w:t xml:space="preserve">    </w:t>
      </w:r>
      <w:r w:rsidR="00B20286">
        <w:rPr>
          <w:b w:val="0"/>
          <w:bCs w:val="0"/>
          <w:sz w:val="22"/>
          <w:szCs w:val="22"/>
        </w:rPr>
        <w:t xml:space="preserve">Vysvetľovanie </w:t>
      </w:r>
      <w:r w:rsidR="00DB0E93">
        <w:rPr>
          <w:b w:val="0"/>
          <w:bCs w:val="0"/>
          <w:sz w:val="22"/>
          <w:szCs w:val="22"/>
        </w:rPr>
        <w:t>a revízne postupy</w:t>
      </w:r>
    </w:p>
    <w:p w14:paraId="60DA5CD5" w14:textId="1951FA1D" w:rsidR="000420E5" w:rsidRPr="002A653C" w:rsidRDefault="000420E5" w:rsidP="00C76A6E">
      <w:pPr>
        <w:numPr>
          <w:ilvl w:val="0"/>
          <w:numId w:val="1"/>
        </w:numPr>
        <w:rPr>
          <w:b/>
          <w:sz w:val="22"/>
          <w:szCs w:val="22"/>
        </w:rPr>
      </w:pPr>
      <w:r w:rsidRPr="000650CF">
        <w:rPr>
          <w:b/>
          <w:sz w:val="23"/>
          <w:szCs w:val="23"/>
        </w:rPr>
        <w:t xml:space="preserve">    </w:t>
      </w:r>
      <w:r w:rsidR="00A03B15">
        <w:rPr>
          <w:sz w:val="22"/>
          <w:szCs w:val="22"/>
        </w:rPr>
        <w:t xml:space="preserve">Obhliadka </w:t>
      </w:r>
      <w:r w:rsidR="00A03B15" w:rsidRPr="005C1E5E">
        <w:rPr>
          <w:sz w:val="22"/>
          <w:szCs w:val="22"/>
        </w:rPr>
        <w:t xml:space="preserve">miesta </w:t>
      </w:r>
      <w:r w:rsidR="00984E12">
        <w:rPr>
          <w:sz w:val="22"/>
          <w:szCs w:val="22"/>
        </w:rPr>
        <w:t>plnenia</w:t>
      </w:r>
      <w:r w:rsidR="00CD1E82">
        <w:rPr>
          <w:sz w:val="22"/>
          <w:szCs w:val="22"/>
        </w:rPr>
        <w:t xml:space="preserve"> </w:t>
      </w:r>
      <w:r w:rsidR="00F822F3" w:rsidRPr="005C1E5E">
        <w:rPr>
          <w:sz w:val="22"/>
          <w:szCs w:val="22"/>
        </w:rPr>
        <w:t xml:space="preserve"> predmetu</w:t>
      </w:r>
      <w:r w:rsidR="00F822F3" w:rsidRPr="002A653C">
        <w:rPr>
          <w:sz w:val="22"/>
          <w:szCs w:val="22"/>
        </w:rPr>
        <w:t xml:space="preserve"> </w:t>
      </w:r>
      <w:r w:rsidRPr="002A653C">
        <w:rPr>
          <w:sz w:val="22"/>
          <w:szCs w:val="22"/>
        </w:rPr>
        <w:t>zákazky</w:t>
      </w:r>
    </w:p>
    <w:p w14:paraId="342838C9" w14:textId="77777777" w:rsidR="003C0C47" w:rsidRPr="00C76A6E" w:rsidRDefault="003C0C47" w:rsidP="00C76A6E">
      <w:pPr>
        <w:pStyle w:val="Nadpis6"/>
        <w:rPr>
          <w:b w:val="0"/>
          <w:bCs w:val="0"/>
          <w:sz w:val="8"/>
          <w:szCs w:val="24"/>
        </w:rPr>
      </w:pPr>
    </w:p>
    <w:p w14:paraId="061755F5" w14:textId="77777777" w:rsidR="00924AF3" w:rsidRPr="00847511" w:rsidRDefault="003C0C47" w:rsidP="00C76A6E">
      <w:pPr>
        <w:pStyle w:val="Nadpis6"/>
        <w:jc w:val="center"/>
        <w:rPr>
          <w:sz w:val="22"/>
          <w:szCs w:val="22"/>
        </w:rPr>
      </w:pPr>
      <w:r w:rsidRPr="002A653C">
        <w:rPr>
          <w:sz w:val="22"/>
          <w:szCs w:val="22"/>
        </w:rPr>
        <w:t>Časť III.</w:t>
      </w:r>
    </w:p>
    <w:p w14:paraId="484950CD" w14:textId="77777777" w:rsidR="000B5F34" w:rsidRPr="002A653C" w:rsidRDefault="00EB4C41" w:rsidP="00C76A6E">
      <w:pPr>
        <w:jc w:val="center"/>
        <w:rPr>
          <w:b/>
          <w:bCs/>
          <w:sz w:val="22"/>
          <w:szCs w:val="22"/>
        </w:rPr>
      </w:pPr>
      <w:r w:rsidRPr="002A653C">
        <w:rPr>
          <w:b/>
          <w:bCs/>
          <w:sz w:val="22"/>
          <w:szCs w:val="22"/>
        </w:rPr>
        <w:t>Príprava ponuky</w:t>
      </w:r>
    </w:p>
    <w:p w14:paraId="3FAD962C" w14:textId="77777777" w:rsidR="008B2E50" w:rsidRPr="00C76A6E" w:rsidRDefault="008B2E50" w:rsidP="00C76A6E">
      <w:pPr>
        <w:rPr>
          <w:b/>
          <w:bCs/>
          <w:sz w:val="8"/>
          <w:szCs w:val="24"/>
        </w:rPr>
      </w:pPr>
    </w:p>
    <w:p w14:paraId="671F0B66" w14:textId="6AE40C71" w:rsidR="00570128" w:rsidRPr="000A53E3" w:rsidRDefault="002117E2" w:rsidP="00C76A6E">
      <w:pPr>
        <w:numPr>
          <w:ilvl w:val="0"/>
          <w:numId w:val="1"/>
        </w:numPr>
        <w:autoSpaceDE w:val="0"/>
        <w:autoSpaceDN w:val="0"/>
        <w:rPr>
          <w:sz w:val="22"/>
          <w:szCs w:val="22"/>
        </w:rPr>
      </w:pPr>
      <w:r w:rsidRPr="000650CF">
        <w:rPr>
          <w:sz w:val="23"/>
          <w:szCs w:val="23"/>
        </w:rPr>
        <w:t xml:space="preserve">    </w:t>
      </w:r>
      <w:r w:rsidR="00924AF3" w:rsidRPr="002A653C">
        <w:rPr>
          <w:sz w:val="22"/>
          <w:szCs w:val="22"/>
        </w:rPr>
        <w:t>Vyhotovenie ponuky</w:t>
      </w:r>
    </w:p>
    <w:p w14:paraId="399BC3B3" w14:textId="656951D0" w:rsidR="00570128" w:rsidRPr="000A53E3" w:rsidRDefault="000420E5" w:rsidP="00C76A6E">
      <w:pPr>
        <w:numPr>
          <w:ilvl w:val="0"/>
          <w:numId w:val="1"/>
        </w:numPr>
        <w:autoSpaceDE w:val="0"/>
        <w:autoSpaceDN w:val="0"/>
        <w:rPr>
          <w:sz w:val="22"/>
          <w:szCs w:val="22"/>
        </w:rPr>
      </w:pPr>
      <w:r w:rsidRPr="002A653C">
        <w:rPr>
          <w:sz w:val="22"/>
          <w:szCs w:val="22"/>
        </w:rPr>
        <w:t xml:space="preserve">    </w:t>
      </w:r>
      <w:r w:rsidR="00924AF3" w:rsidRPr="002A653C">
        <w:rPr>
          <w:sz w:val="22"/>
          <w:szCs w:val="22"/>
        </w:rPr>
        <w:t>Jazyk ponuky</w:t>
      </w:r>
    </w:p>
    <w:p w14:paraId="102C9250" w14:textId="335A1377" w:rsidR="00570128" w:rsidRPr="000A53E3" w:rsidRDefault="000420E5" w:rsidP="00C76A6E">
      <w:pPr>
        <w:numPr>
          <w:ilvl w:val="0"/>
          <w:numId w:val="1"/>
        </w:numPr>
        <w:autoSpaceDE w:val="0"/>
        <w:autoSpaceDN w:val="0"/>
        <w:rPr>
          <w:sz w:val="22"/>
          <w:szCs w:val="22"/>
        </w:rPr>
      </w:pPr>
      <w:r w:rsidRPr="000650CF">
        <w:rPr>
          <w:sz w:val="23"/>
          <w:szCs w:val="23"/>
        </w:rPr>
        <w:t xml:space="preserve">    </w:t>
      </w:r>
      <w:r w:rsidRPr="002A653C">
        <w:rPr>
          <w:sz w:val="22"/>
          <w:szCs w:val="22"/>
        </w:rPr>
        <w:t>Mena a ceny uvádzané v ponuke, mena finančného plnenia</w:t>
      </w:r>
    </w:p>
    <w:p w14:paraId="2458A4F2" w14:textId="6269599A" w:rsidR="00570128" w:rsidRPr="000A53E3" w:rsidRDefault="00E31F2A" w:rsidP="00C76A6E">
      <w:pPr>
        <w:numPr>
          <w:ilvl w:val="0"/>
          <w:numId w:val="1"/>
        </w:numPr>
        <w:autoSpaceDE w:val="0"/>
        <w:autoSpaceDN w:val="0"/>
        <w:rPr>
          <w:sz w:val="22"/>
          <w:szCs w:val="22"/>
        </w:rPr>
      </w:pPr>
      <w:r w:rsidRPr="000650CF">
        <w:rPr>
          <w:sz w:val="23"/>
          <w:szCs w:val="23"/>
        </w:rPr>
        <w:t xml:space="preserve">    </w:t>
      </w:r>
      <w:r w:rsidR="00924AF3" w:rsidRPr="002A653C">
        <w:rPr>
          <w:sz w:val="22"/>
          <w:szCs w:val="22"/>
        </w:rPr>
        <w:t>Zábezpeka</w:t>
      </w:r>
      <w:r w:rsidR="007866AD" w:rsidRPr="002A653C">
        <w:rPr>
          <w:sz w:val="22"/>
          <w:szCs w:val="22"/>
        </w:rPr>
        <w:t xml:space="preserve">  </w:t>
      </w:r>
      <w:r w:rsidR="00DB0E93">
        <w:rPr>
          <w:sz w:val="22"/>
          <w:szCs w:val="22"/>
        </w:rPr>
        <w:t>a podmienky jej zloženia</w:t>
      </w:r>
    </w:p>
    <w:p w14:paraId="1C55524A" w14:textId="103CC2DE" w:rsidR="00570128" w:rsidRPr="000A53E3" w:rsidRDefault="00E53960" w:rsidP="00C76A6E">
      <w:pPr>
        <w:numPr>
          <w:ilvl w:val="0"/>
          <w:numId w:val="1"/>
        </w:numPr>
        <w:autoSpaceDE w:val="0"/>
        <w:autoSpaceDN w:val="0"/>
        <w:rPr>
          <w:sz w:val="22"/>
          <w:szCs w:val="22"/>
        </w:rPr>
      </w:pPr>
      <w:r w:rsidRPr="000650CF">
        <w:rPr>
          <w:sz w:val="23"/>
          <w:szCs w:val="23"/>
        </w:rPr>
        <w:t xml:space="preserve">    </w:t>
      </w:r>
      <w:r w:rsidR="00924AF3" w:rsidRPr="002A653C">
        <w:rPr>
          <w:sz w:val="22"/>
          <w:szCs w:val="22"/>
        </w:rPr>
        <w:t>Obsah ponuky</w:t>
      </w:r>
    </w:p>
    <w:p w14:paraId="10429CC1" w14:textId="77777777" w:rsidR="006748E7" w:rsidRPr="002A653C" w:rsidRDefault="005872A1" w:rsidP="00C76A6E">
      <w:pPr>
        <w:numPr>
          <w:ilvl w:val="0"/>
          <w:numId w:val="1"/>
        </w:numPr>
        <w:autoSpaceDE w:val="0"/>
        <w:autoSpaceDN w:val="0"/>
        <w:rPr>
          <w:sz w:val="22"/>
          <w:szCs w:val="22"/>
        </w:rPr>
      </w:pPr>
      <w:r w:rsidRPr="000650CF">
        <w:rPr>
          <w:sz w:val="23"/>
          <w:szCs w:val="23"/>
        </w:rPr>
        <w:t xml:space="preserve">    </w:t>
      </w:r>
      <w:r w:rsidRPr="002A653C">
        <w:rPr>
          <w:sz w:val="22"/>
          <w:szCs w:val="22"/>
        </w:rPr>
        <w:t>Náklady na ponuku</w:t>
      </w:r>
    </w:p>
    <w:p w14:paraId="6684509B" w14:textId="4A24A527" w:rsidR="0000127D" w:rsidRPr="00C76A6E" w:rsidRDefault="00C76A6E" w:rsidP="00C76A6E">
      <w:pPr>
        <w:autoSpaceDE w:val="0"/>
        <w:autoSpaceDN w:val="0"/>
        <w:ind w:left="360"/>
        <w:rPr>
          <w:sz w:val="8"/>
          <w:szCs w:val="8"/>
        </w:rPr>
      </w:pPr>
      <w:r w:rsidRPr="00C76A6E">
        <w:rPr>
          <w:sz w:val="10"/>
          <w:szCs w:val="23"/>
        </w:rPr>
        <w:t xml:space="preserve">     </w:t>
      </w:r>
      <w:r w:rsidR="003C0C47" w:rsidRPr="00C76A6E">
        <w:rPr>
          <w:sz w:val="22"/>
          <w:szCs w:val="23"/>
        </w:rPr>
        <w:tab/>
      </w:r>
      <w:r w:rsidR="00847511" w:rsidRPr="00C76A6E">
        <w:rPr>
          <w:sz w:val="22"/>
          <w:szCs w:val="24"/>
        </w:rPr>
        <w:t xml:space="preserve"> </w:t>
      </w:r>
      <w:r w:rsidR="002F1909" w:rsidRPr="00C76A6E">
        <w:rPr>
          <w:sz w:val="22"/>
          <w:szCs w:val="24"/>
        </w:rPr>
        <w:t xml:space="preserve"> </w:t>
      </w:r>
      <w:r w:rsidR="00685D36" w:rsidRPr="00C76A6E">
        <w:rPr>
          <w:sz w:val="22"/>
          <w:szCs w:val="24"/>
        </w:rPr>
        <w:t xml:space="preserve">   </w:t>
      </w:r>
    </w:p>
    <w:p w14:paraId="7D1548DC" w14:textId="77777777" w:rsidR="00924AF3" w:rsidRPr="00847511" w:rsidRDefault="0000127D" w:rsidP="00C76A6E">
      <w:pPr>
        <w:jc w:val="center"/>
        <w:rPr>
          <w:b/>
          <w:bCs/>
          <w:sz w:val="22"/>
          <w:szCs w:val="22"/>
        </w:rPr>
      </w:pPr>
      <w:r w:rsidRPr="002A653C">
        <w:rPr>
          <w:b/>
          <w:bCs/>
          <w:sz w:val="22"/>
          <w:szCs w:val="22"/>
        </w:rPr>
        <w:t xml:space="preserve">Časť </w:t>
      </w:r>
      <w:r w:rsidR="00E53960" w:rsidRPr="002A653C">
        <w:rPr>
          <w:b/>
          <w:bCs/>
          <w:sz w:val="22"/>
          <w:szCs w:val="22"/>
        </w:rPr>
        <w:t>I</w:t>
      </w:r>
      <w:r w:rsidRPr="002A653C">
        <w:rPr>
          <w:b/>
          <w:bCs/>
          <w:sz w:val="22"/>
          <w:szCs w:val="22"/>
        </w:rPr>
        <w:t>V.</w:t>
      </w:r>
    </w:p>
    <w:p w14:paraId="3499181C" w14:textId="77777777" w:rsidR="00924AF3" w:rsidRPr="002A653C" w:rsidRDefault="0000127D" w:rsidP="00C76A6E">
      <w:pPr>
        <w:jc w:val="center"/>
        <w:rPr>
          <w:b/>
          <w:bCs/>
          <w:sz w:val="22"/>
          <w:szCs w:val="22"/>
        </w:rPr>
      </w:pPr>
      <w:r w:rsidRPr="002A653C">
        <w:rPr>
          <w:b/>
          <w:bCs/>
          <w:sz w:val="22"/>
          <w:szCs w:val="22"/>
        </w:rPr>
        <w:t>Predkladanie ponuky</w:t>
      </w:r>
    </w:p>
    <w:p w14:paraId="703EAB22" w14:textId="77777777" w:rsidR="0000127D" w:rsidRPr="00C76A6E" w:rsidRDefault="00847511" w:rsidP="00C76A6E">
      <w:pPr>
        <w:autoSpaceDE w:val="0"/>
        <w:autoSpaceDN w:val="0"/>
        <w:rPr>
          <w:sz w:val="8"/>
          <w:szCs w:val="8"/>
        </w:rPr>
      </w:pPr>
      <w:r w:rsidRPr="00570128">
        <w:rPr>
          <w:sz w:val="28"/>
          <w:szCs w:val="28"/>
        </w:rPr>
        <w:t xml:space="preserve">           </w:t>
      </w:r>
      <w:r w:rsidR="00570128" w:rsidRPr="00570128">
        <w:rPr>
          <w:sz w:val="28"/>
          <w:szCs w:val="28"/>
        </w:rPr>
        <w:t xml:space="preserve"> </w:t>
      </w:r>
      <w:r w:rsidR="00570128" w:rsidRPr="00C76A6E">
        <w:rPr>
          <w:sz w:val="10"/>
          <w:szCs w:val="10"/>
        </w:rPr>
        <w:t xml:space="preserve">     </w:t>
      </w:r>
    </w:p>
    <w:p w14:paraId="17BE56AF" w14:textId="7ED6AE11" w:rsidR="00570128" w:rsidRPr="000A53E3" w:rsidRDefault="00E31F2A" w:rsidP="00C76A6E">
      <w:pPr>
        <w:numPr>
          <w:ilvl w:val="0"/>
          <w:numId w:val="1"/>
        </w:numPr>
        <w:autoSpaceDE w:val="0"/>
        <w:autoSpaceDN w:val="0"/>
        <w:rPr>
          <w:sz w:val="22"/>
          <w:szCs w:val="22"/>
        </w:rPr>
      </w:pPr>
      <w:r w:rsidRPr="000650CF">
        <w:rPr>
          <w:sz w:val="23"/>
          <w:szCs w:val="23"/>
        </w:rPr>
        <w:t xml:space="preserve">    </w:t>
      </w:r>
      <w:r w:rsidR="00984E12">
        <w:rPr>
          <w:sz w:val="23"/>
          <w:szCs w:val="23"/>
        </w:rPr>
        <w:t>Hospodársky subjekt</w:t>
      </w:r>
      <w:r w:rsidR="00073913" w:rsidRPr="00AF4A51">
        <w:rPr>
          <w:sz w:val="22"/>
          <w:szCs w:val="22"/>
        </w:rPr>
        <w:t xml:space="preserve"> </w:t>
      </w:r>
    </w:p>
    <w:p w14:paraId="6770685F" w14:textId="5807B673" w:rsidR="0040674B" w:rsidRPr="000A53E3" w:rsidRDefault="00073913" w:rsidP="00C76A6E">
      <w:pPr>
        <w:numPr>
          <w:ilvl w:val="0"/>
          <w:numId w:val="1"/>
        </w:numPr>
        <w:autoSpaceDE w:val="0"/>
        <w:autoSpaceDN w:val="0"/>
        <w:rPr>
          <w:sz w:val="22"/>
          <w:szCs w:val="22"/>
        </w:rPr>
      </w:pPr>
      <w:r w:rsidRPr="000650CF">
        <w:rPr>
          <w:sz w:val="23"/>
          <w:szCs w:val="23"/>
        </w:rPr>
        <w:t xml:space="preserve">    </w:t>
      </w:r>
      <w:r w:rsidR="008B2E50" w:rsidRPr="002A653C">
        <w:rPr>
          <w:sz w:val="22"/>
          <w:szCs w:val="22"/>
        </w:rPr>
        <w:t xml:space="preserve">Predloženie </w:t>
      </w:r>
      <w:r w:rsidR="000420E5" w:rsidRPr="002A653C">
        <w:rPr>
          <w:sz w:val="22"/>
          <w:szCs w:val="22"/>
        </w:rPr>
        <w:t>ponuky</w:t>
      </w:r>
    </w:p>
    <w:p w14:paraId="4920F7DE" w14:textId="43ED8A99" w:rsidR="00D16E60" w:rsidRPr="000A53E3" w:rsidRDefault="0040674B" w:rsidP="00C76A6E">
      <w:pPr>
        <w:numPr>
          <w:ilvl w:val="0"/>
          <w:numId w:val="1"/>
        </w:numPr>
        <w:autoSpaceDE w:val="0"/>
        <w:autoSpaceDN w:val="0"/>
        <w:rPr>
          <w:sz w:val="22"/>
          <w:szCs w:val="22"/>
        </w:rPr>
      </w:pPr>
      <w:r>
        <w:rPr>
          <w:sz w:val="22"/>
          <w:szCs w:val="22"/>
        </w:rPr>
        <w:t xml:space="preserve">    Označenie ponuky</w:t>
      </w:r>
    </w:p>
    <w:p w14:paraId="5DED5DF1" w14:textId="4C326449" w:rsidR="00570128" w:rsidRPr="000A53E3" w:rsidRDefault="00073913" w:rsidP="00C76A6E">
      <w:pPr>
        <w:numPr>
          <w:ilvl w:val="0"/>
          <w:numId w:val="1"/>
        </w:numPr>
        <w:autoSpaceDE w:val="0"/>
        <w:autoSpaceDN w:val="0"/>
        <w:rPr>
          <w:sz w:val="22"/>
          <w:szCs w:val="22"/>
        </w:rPr>
      </w:pPr>
      <w:r w:rsidRPr="000650CF">
        <w:rPr>
          <w:sz w:val="23"/>
          <w:szCs w:val="23"/>
        </w:rPr>
        <w:t xml:space="preserve">    </w:t>
      </w:r>
      <w:r w:rsidR="00DA6748">
        <w:rPr>
          <w:sz w:val="23"/>
          <w:szCs w:val="23"/>
        </w:rPr>
        <w:t>L</w:t>
      </w:r>
      <w:r w:rsidRPr="002A653C">
        <w:rPr>
          <w:sz w:val="22"/>
          <w:szCs w:val="22"/>
        </w:rPr>
        <w:t>ehota na predkladanie ponuky</w:t>
      </w:r>
    </w:p>
    <w:p w14:paraId="5E065B10" w14:textId="2F932997" w:rsidR="00955E65" w:rsidRPr="00955E65" w:rsidRDefault="00D43AD4" w:rsidP="00C76A6E">
      <w:pPr>
        <w:numPr>
          <w:ilvl w:val="0"/>
          <w:numId w:val="1"/>
        </w:numPr>
        <w:autoSpaceDE w:val="0"/>
        <w:autoSpaceDN w:val="0"/>
        <w:rPr>
          <w:sz w:val="22"/>
          <w:szCs w:val="22"/>
        </w:rPr>
      </w:pPr>
      <w:r w:rsidRPr="000650CF">
        <w:rPr>
          <w:sz w:val="23"/>
          <w:szCs w:val="23"/>
        </w:rPr>
        <w:t xml:space="preserve">    </w:t>
      </w:r>
      <w:r w:rsidRPr="002A653C">
        <w:rPr>
          <w:sz w:val="22"/>
          <w:szCs w:val="22"/>
        </w:rPr>
        <w:t>Doplnenie, zmena a odvolanie ponuky</w:t>
      </w:r>
    </w:p>
    <w:p w14:paraId="4463148E" w14:textId="77777777" w:rsidR="004257BC" w:rsidRPr="00C76A6E" w:rsidRDefault="004257BC" w:rsidP="00C76A6E">
      <w:pPr>
        <w:rPr>
          <w:b/>
          <w:bCs/>
          <w:sz w:val="8"/>
          <w:szCs w:val="8"/>
        </w:rPr>
      </w:pPr>
    </w:p>
    <w:p w14:paraId="281876BC" w14:textId="77777777" w:rsidR="00924AF3" w:rsidRPr="00847511" w:rsidRDefault="003C0C47" w:rsidP="00C76A6E">
      <w:pPr>
        <w:jc w:val="center"/>
        <w:rPr>
          <w:b/>
          <w:bCs/>
          <w:sz w:val="22"/>
          <w:szCs w:val="22"/>
        </w:rPr>
      </w:pPr>
      <w:r w:rsidRPr="002A653C">
        <w:rPr>
          <w:b/>
          <w:bCs/>
          <w:sz w:val="22"/>
          <w:szCs w:val="22"/>
        </w:rPr>
        <w:t>Časť V.</w:t>
      </w:r>
    </w:p>
    <w:p w14:paraId="4D8FDA65" w14:textId="77777777" w:rsidR="00924AF3" w:rsidRPr="002A653C" w:rsidRDefault="00D43AD4" w:rsidP="00C76A6E">
      <w:pPr>
        <w:jc w:val="center"/>
        <w:rPr>
          <w:b/>
          <w:bCs/>
          <w:sz w:val="22"/>
          <w:szCs w:val="22"/>
        </w:rPr>
      </w:pPr>
      <w:r w:rsidRPr="002A653C">
        <w:rPr>
          <w:b/>
          <w:bCs/>
          <w:sz w:val="22"/>
          <w:szCs w:val="22"/>
        </w:rPr>
        <w:t>Otváranie a vyhodno</w:t>
      </w:r>
      <w:r w:rsidR="001A1D2C" w:rsidRPr="002A653C">
        <w:rPr>
          <w:b/>
          <w:bCs/>
          <w:sz w:val="22"/>
          <w:szCs w:val="22"/>
        </w:rPr>
        <w:t>te</w:t>
      </w:r>
      <w:r w:rsidRPr="002A653C">
        <w:rPr>
          <w:b/>
          <w:bCs/>
          <w:sz w:val="22"/>
          <w:szCs w:val="22"/>
        </w:rPr>
        <w:t>nie</w:t>
      </w:r>
      <w:r w:rsidR="008B2E50" w:rsidRPr="002A653C">
        <w:rPr>
          <w:b/>
          <w:bCs/>
          <w:sz w:val="22"/>
          <w:szCs w:val="22"/>
        </w:rPr>
        <w:t xml:space="preserve"> </w:t>
      </w:r>
      <w:r w:rsidR="00EB4C41" w:rsidRPr="002A653C">
        <w:rPr>
          <w:b/>
          <w:bCs/>
          <w:sz w:val="22"/>
          <w:szCs w:val="22"/>
        </w:rPr>
        <w:t>pon</w:t>
      </w:r>
      <w:r w:rsidRPr="002A653C">
        <w:rPr>
          <w:b/>
          <w:bCs/>
          <w:sz w:val="22"/>
          <w:szCs w:val="22"/>
        </w:rPr>
        <w:t>úk</w:t>
      </w:r>
    </w:p>
    <w:p w14:paraId="22BA3533" w14:textId="77777777" w:rsidR="000B5F34" w:rsidRPr="00C76A6E" w:rsidRDefault="000B5F34" w:rsidP="00C76A6E">
      <w:pPr>
        <w:jc w:val="center"/>
        <w:rPr>
          <w:b/>
          <w:bCs/>
          <w:sz w:val="8"/>
          <w:szCs w:val="8"/>
        </w:rPr>
      </w:pPr>
    </w:p>
    <w:p w14:paraId="44504DED" w14:textId="622542F8" w:rsidR="00570128" w:rsidRPr="000A53E3" w:rsidRDefault="00E31F2A" w:rsidP="00C76A6E">
      <w:pPr>
        <w:numPr>
          <w:ilvl w:val="0"/>
          <w:numId w:val="1"/>
        </w:numPr>
        <w:autoSpaceDE w:val="0"/>
        <w:autoSpaceDN w:val="0"/>
        <w:rPr>
          <w:sz w:val="22"/>
          <w:szCs w:val="22"/>
        </w:rPr>
      </w:pPr>
      <w:r w:rsidRPr="000650CF">
        <w:rPr>
          <w:sz w:val="23"/>
          <w:szCs w:val="23"/>
        </w:rPr>
        <w:t xml:space="preserve">    </w:t>
      </w:r>
      <w:r w:rsidR="00EB4C41" w:rsidRPr="002A653C">
        <w:rPr>
          <w:sz w:val="22"/>
          <w:szCs w:val="22"/>
        </w:rPr>
        <w:t>Otváranie ponúk</w:t>
      </w:r>
    </w:p>
    <w:p w14:paraId="05F7E393" w14:textId="5A2AFD6F" w:rsidR="00570128" w:rsidRPr="000A53E3" w:rsidRDefault="00EB4C41" w:rsidP="00C76A6E">
      <w:pPr>
        <w:numPr>
          <w:ilvl w:val="0"/>
          <w:numId w:val="1"/>
        </w:numPr>
        <w:autoSpaceDE w:val="0"/>
        <w:autoSpaceDN w:val="0"/>
        <w:rPr>
          <w:sz w:val="22"/>
          <w:szCs w:val="22"/>
        </w:rPr>
      </w:pPr>
      <w:r w:rsidRPr="000650CF">
        <w:rPr>
          <w:sz w:val="23"/>
          <w:szCs w:val="23"/>
        </w:rPr>
        <w:t xml:space="preserve">    </w:t>
      </w:r>
      <w:r w:rsidR="00DA1DAF">
        <w:rPr>
          <w:sz w:val="22"/>
          <w:szCs w:val="22"/>
        </w:rPr>
        <w:t>Vyhodnotenie</w:t>
      </w:r>
      <w:r w:rsidR="00D43AD4" w:rsidRPr="002A653C">
        <w:rPr>
          <w:sz w:val="22"/>
          <w:szCs w:val="22"/>
        </w:rPr>
        <w:t xml:space="preserve"> </w:t>
      </w:r>
      <w:r w:rsidRPr="002A653C">
        <w:rPr>
          <w:sz w:val="22"/>
          <w:szCs w:val="22"/>
        </w:rPr>
        <w:t>ponúk</w:t>
      </w:r>
    </w:p>
    <w:p w14:paraId="1164931C" w14:textId="3CFDB7A9" w:rsidR="005F35DD" w:rsidRPr="000A53E3" w:rsidRDefault="00E31F2A" w:rsidP="00C76A6E">
      <w:pPr>
        <w:numPr>
          <w:ilvl w:val="0"/>
          <w:numId w:val="1"/>
        </w:numPr>
        <w:autoSpaceDE w:val="0"/>
        <w:autoSpaceDN w:val="0"/>
        <w:rPr>
          <w:sz w:val="22"/>
          <w:szCs w:val="22"/>
        </w:rPr>
      </w:pPr>
      <w:r w:rsidRPr="000650CF">
        <w:rPr>
          <w:sz w:val="23"/>
          <w:szCs w:val="23"/>
        </w:rPr>
        <w:t xml:space="preserve">    </w:t>
      </w:r>
      <w:r w:rsidR="00C32B77">
        <w:rPr>
          <w:sz w:val="22"/>
          <w:szCs w:val="22"/>
        </w:rPr>
        <w:t>Vyhodnotenie splnenia podmienok účasti uchádzačov</w:t>
      </w:r>
    </w:p>
    <w:p w14:paraId="4EC56A3D" w14:textId="77777777" w:rsidR="0048124A" w:rsidRPr="00C76A6E" w:rsidRDefault="0048124A" w:rsidP="00C76A6E">
      <w:pPr>
        <w:jc w:val="center"/>
        <w:rPr>
          <w:b/>
          <w:bCs/>
          <w:sz w:val="8"/>
          <w:szCs w:val="8"/>
        </w:rPr>
      </w:pPr>
    </w:p>
    <w:p w14:paraId="06898A1E" w14:textId="77777777" w:rsidR="0048124A" w:rsidRPr="00847511" w:rsidRDefault="0048124A" w:rsidP="00C76A6E">
      <w:pPr>
        <w:jc w:val="center"/>
        <w:rPr>
          <w:b/>
          <w:bCs/>
          <w:sz w:val="22"/>
          <w:szCs w:val="22"/>
        </w:rPr>
      </w:pPr>
      <w:r>
        <w:rPr>
          <w:b/>
          <w:bCs/>
          <w:sz w:val="22"/>
          <w:szCs w:val="22"/>
        </w:rPr>
        <w:t>Časť V</w:t>
      </w:r>
      <w:r w:rsidRPr="002A653C">
        <w:rPr>
          <w:b/>
          <w:bCs/>
          <w:sz w:val="22"/>
          <w:szCs w:val="22"/>
        </w:rPr>
        <w:t>I.</w:t>
      </w:r>
    </w:p>
    <w:p w14:paraId="65846036" w14:textId="77777777" w:rsidR="0048124A" w:rsidRPr="0048124A" w:rsidRDefault="0048124A" w:rsidP="00C76A6E">
      <w:pPr>
        <w:jc w:val="center"/>
        <w:rPr>
          <w:b/>
          <w:bCs/>
          <w:sz w:val="22"/>
          <w:szCs w:val="22"/>
        </w:rPr>
      </w:pPr>
      <w:r w:rsidRPr="002A653C">
        <w:rPr>
          <w:b/>
          <w:bCs/>
          <w:sz w:val="22"/>
          <w:szCs w:val="22"/>
        </w:rPr>
        <w:t>Dôvernosť a etika vo verejnom obstarávaní</w:t>
      </w:r>
    </w:p>
    <w:p w14:paraId="226BE41E" w14:textId="77777777" w:rsidR="0048124A" w:rsidRPr="00C76A6E" w:rsidRDefault="0048124A" w:rsidP="00C76A6E">
      <w:pPr>
        <w:pStyle w:val="Odsekzoznamu"/>
        <w:rPr>
          <w:sz w:val="8"/>
          <w:szCs w:val="8"/>
        </w:rPr>
      </w:pPr>
    </w:p>
    <w:p w14:paraId="201B06FA" w14:textId="77777777" w:rsidR="0048124A" w:rsidRDefault="0048124A" w:rsidP="00C76A6E">
      <w:pPr>
        <w:numPr>
          <w:ilvl w:val="0"/>
          <w:numId w:val="1"/>
        </w:numPr>
        <w:autoSpaceDE w:val="0"/>
        <w:autoSpaceDN w:val="0"/>
        <w:rPr>
          <w:sz w:val="22"/>
          <w:szCs w:val="22"/>
        </w:rPr>
      </w:pPr>
      <w:r>
        <w:rPr>
          <w:sz w:val="22"/>
          <w:szCs w:val="22"/>
        </w:rPr>
        <w:t xml:space="preserve">    </w:t>
      </w:r>
      <w:r w:rsidRPr="0048124A">
        <w:rPr>
          <w:sz w:val="22"/>
          <w:szCs w:val="22"/>
        </w:rPr>
        <w:t>Dôvernosť procesu verejného obstarávania</w:t>
      </w:r>
    </w:p>
    <w:p w14:paraId="47E76183" w14:textId="77777777" w:rsidR="0048124A" w:rsidRPr="00C76A6E" w:rsidRDefault="0048124A" w:rsidP="00C76A6E">
      <w:pPr>
        <w:autoSpaceDE w:val="0"/>
        <w:autoSpaceDN w:val="0"/>
        <w:rPr>
          <w:sz w:val="8"/>
          <w:szCs w:val="8"/>
        </w:rPr>
      </w:pPr>
    </w:p>
    <w:p w14:paraId="1294BD61" w14:textId="77777777" w:rsidR="0048124A" w:rsidRPr="00847511" w:rsidRDefault="0048124A" w:rsidP="00C76A6E">
      <w:pPr>
        <w:jc w:val="center"/>
        <w:rPr>
          <w:b/>
          <w:bCs/>
          <w:sz w:val="22"/>
          <w:szCs w:val="22"/>
        </w:rPr>
      </w:pPr>
      <w:r>
        <w:rPr>
          <w:b/>
          <w:bCs/>
          <w:sz w:val="22"/>
          <w:szCs w:val="22"/>
        </w:rPr>
        <w:t>Časť V</w:t>
      </w:r>
      <w:r w:rsidRPr="002A653C">
        <w:rPr>
          <w:b/>
          <w:bCs/>
          <w:sz w:val="22"/>
          <w:szCs w:val="22"/>
        </w:rPr>
        <w:t>I</w:t>
      </w:r>
      <w:r>
        <w:rPr>
          <w:b/>
          <w:bCs/>
          <w:sz w:val="22"/>
          <w:szCs w:val="22"/>
        </w:rPr>
        <w:t>I</w:t>
      </w:r>
      <w:r w:rsidRPr="002A653C">
        <w:rPr>
          <w:b/>
          <w:bCs/>
          <w:sz w:val="22"/>
          <w:szCs w:val="22"/>
        </w:rPr>
        <w:t>.</w:t>
      </w:r>
    </w:p>
    <w:p w14:paraId="6F31DD18" w14:textId="77777777" w:rsidR="0048124A" w:rsidRPr="0048124A" w:rsidRDefault="0048124A" w:rsidP="00C76A6E">
      <w:pPr>
        <w:jc w:val="center"/>
        <w:rPr>
          <w:b/>
          <w:bCs/>
          <w:sz w:val="22"/>
          <w:szCs w:val="22"/>
        </w:rPr>
      </w:pPr>
      <w:r w:rsidRPr="002A653C">
        <w:rPr>
          <w:b/>
          <w:bCs/>
          <w:sz w:val="22"/>
          <w:szCs w:val="22"/>
        </w:rPr>
        <w:t>Prijatie ponuky</w:t>
      </w:r>
    </w:p>
    <w:p w14:paraId="66FBDE06" w14:textId="77777777" w:rsidR="0048124A" w:rsidRPr="00C76A6E" w:rsidRDefault="0048124A" w:rsidP="00C76A6E">
      <w:pPr>
        <w:autoSpaceDE w:val="0"/>
        <w:autoSpaceDN w:val="0"/>
        <w:rPr>
          <w:sz w:val="8"/>
          <w:szCs w:val="8"/>
        </w:rPr>
      </w:pPr>
    </w:p>
    <w:p w14:paraId="6C2D88B9" w14:textId="1DA2C14E" w:rsidR="0048124A" w:rsidRPr="000A53E3" w:rsidRDefault="0048124A" w:rsidP="00C76A6E">
      <w:pPr>
        <w:numPr>
          <w:ilvl w:val="0"/>
          <w:numId w:val="1"/>
        </w:numPr>
        <w:autoSpaceDE w:val="0"/>
        <w:autoSpaceDN w:val="0"/>
        <w:rPr>
          <w:sz w:val="22"/>
          <w:szCs w:val="22"/>
        </w:rPr>
      </w:pPr>
      <w:r>
        <w:rPr>
          <w:sz w:val="22"/>
          <w:szCs w:val="22"/>
        </w:rPr>
        <w:t xml:space="preserve">    </w:t>
      </w:r>
      <w:r w:rsidRPr="0048124A">
        <w:rPr>
          <w:sz w:val="22"/>
          <w:szCs w:val="22"/>
        </w:rPr>
        <w:t>Informácie o výsledku vyhodnotenia ponúk</w:t>
      </w:r>
    </w:p>
    <w:p w14:paraId="29E3248F" w14:textId="3FE0D8D4" w:rsidR="0048124A" w:rsidRDefault="0048124A" w:rsidP="00C76A6E">
      <w:pPr>
        <w:numPr>
          <w:ilvl w:val="0"/>
          <w:numId w:val="1"/>
        </w:numPr>
        <w:autoSpaceDE w:val="0"/>
        <w:autoSpaceDN w:val="0"/>
        <w:rPr>
          <w:sz w:val="22"/>
          <w:szCs w:val="22"/>
        </w:rPr>
      </w:pPr>
      <w:r>
        <w:rPr>
          <w:sz w:val="22"/>
          <w:szCs w:val="22"/>
        </w:rPr>
        <w:t xml:space="preserve">    </w:t>
      </w:r>
      <w:r w:rsidR="0057697D">
        <w:rPr>
          <w:sz w:val="22"/>
          <w:szCs w:val="22"/>
        </w:rPr>
        <w:t xml:space="preserve">Uzavretie zmluvy </w:t>
      </w:r>
    </w:p>
    <w:p w14:paraId="7ABB8C97" w14:textId="77777777" w:rsidR="0048124A" w:rsidRPr="00C76A6E" w:rsidRDefault="0048124A" w:rsidP="00C76A6E">
      <w:pPr>
        <w:autoSpaceDE w:val="0"/>
        <w:autoSpaceDN w:val="0"/>
        <w:rPr>
          <w:sz w:val="8"/>
          <w:szCs w:val="8"/>
        </w:rPr>
      </w:pPr>
    </w:p>
    <w:p w14:paraId="080D7D10" w14:textId="77777777" w:rsidR="0048124A" w:rsidRPr="00847511" w:rsidRDefault="0048124A" w:rsidP="00C76A6E">
      <w:pPr>
        <w:jc w:val="center"/>
        <w:rPr>
          <w:b/>
          <w:bCs/>
          <w:sz w:val="22"/>
          <w:szCs w:val="22"/>
        </w:rPr>
      </w:pPr>
      <w:r>
        <w:rPr>
          <w:b/>
          <w:bCs/>
          <w:sz w:val="22"/>
          <w:szCs w:val="22"/>
        </w:rPr>
        <w:t>Časť VIII</w:t>
      </w:r>
      <w:r w:rsidRPr="002A653C">
        <w:rPr>
          <w:b/>
          <w:bCs/>
          <w:sz w:val="22"/>
          <w:szCs w:val="22"/>
        </w:rPr>
        <w:t>.</w:t>
      </w:r>
    </w:p>
    <w:p w14:paraId="08837A33" w14:textId="77777777" w:rsidR="0048124A" w:rsidRPr="0048124A" w:rsidRDefault="0048124A" w:rsidP="00C76A6E">
      <w:pPr>
        <w:jc w:val="center"/>
        <w:rPr>
          <w:b/>
          <w:bCs/>
          <w:sz w:val="22"/>
          <w:szCs w:val="22"/>
        </w:rPr>
      </w:pPr>
      <w:r>
        <w:rPr>
          <w:b/>
          <w:bCs/>
          <w:sz w:val="22"/>
          <w:szCs w:val="22"/>
        </w:rPr>
        <w:t>Elektronická aukcia</w:t>
      </w:r>
    </w:p>
    <w:p w14:paraId="36F3B086" w14:textId="77777777" w:rsidR="0048124A" w:rsidRPr="00C76A6E" w:rsidRDefault="0048124A" w:rsidP="00C76A6E">
      <w:pPr>
        <w:pStyle w:val="Odsekzoznamu"/>
        <w:rPr>
          <w:sz w:val="8"/>
          <w:szCs w:val="8"/>
        </w:rPr>
      </w:pPr>
    </w:p>
    <w:p w14:paraId="3554C126" w14:textId="13064283" w:rsidR="0048124A" w:rsidRPr="000A53E3" w:rsidRDefault="0048124A" w:rsidP="00C76A6E">
      <w:pPr>
        <w:numPr>
          <w:ilvl w:val="0"/>
          <w:numId w:val="1"/>
        </w:numPr>
        <w:autoSpaceDE w:val="0"/>
        <w:autoSpaceDN w:val="0"/>
        <w:rPr>
          <w:sz w:val="22"/>
          <w:szCs w:val="22"/>
        </w:rPr>
      </w:pPr>
      <w:r>
        <w:rPr>
          <w:sz w:val="22"/>
          <w:szCs w:val="22"/>
        </w:rPr>
        <w:t xml:space="preserve">    V</w:t>
      </w:r>
      <w:r w:rsidR="007E658F" w:rsidRPr="0048124A">
        <w:rPr>
          <w:sz w:val="22"/>
          <w:szCs w:val="22"/>
        </w:rPr>
        <w:t>šeobecné informácie</w:t>
      </w:r>
    </w:p>
    <w:p w14:paraId="0DFACC4C" w14:textId="4374F602" w:rsidR="007327E3" w:rsidRPr="000A53E3" w:rsidRDefault="0048124A" w:rsidP="00C76A6E">
      <w:pPr>
        <w:numPr>
          <w:ilvl w:val="0"/>
          <w:numId w:val="1"/>
        </w:numPr>
        <w:autoSpaceDE w:val="0"/>
        <w:autoSpaceDN w:val="0"/>
        <w:rPr>
          <w:sz w:val="22"/>
          <w:szCs w:val="22"/>
        </w:rPr>
      </w:pPr>
      <w:r>
        <w:rPr>
          <w:sz w:val="22"/>
          <w:szCs w:val="22"/>
        </w:rPr>
        <w:t xml:space="preserve">    </w:t>
      </w:r>
      <w:r w:rsidR="007E658F" w:rsidRPr="0048124A">
        <w:rPr>
          <w:sz w:val="22"/>
          <w:szCs w:val="22"/>
        </w:rPr>
        <w:t>Priebeh elektronickej aukcie</w:t>
      </w:r>
    </w:p>
    <w:p w14:paraId="7651BFC7" w14:textId="181628A8" w:rsidR="0048124A" w:rsidRPr="000A53E3" w:rsidRDefault="007327E3" w:rsidP="00C76A6E">
      <w:pPr>
        <w:pStyle w:val="Zkladntext"/>
        <w:numPr>
          <w:ilvl w:val="0"/>
          <w:numId w:val="1"/>
        </w:numPr>
        <w:tabs>
          <w:tab w:val="clear" w:pos="720"/>
          <w:tab w:val="num" w:pos="960"/>
        </w:tabs>
        <w:autoSpaceDE w:val="0"/>
        <w:autoSpaceDN w:val="0"/>
        <w:ind w:left="960" w:hanging="600"/>
        <w:rPr>
          <w:bCs/>
          <w:iCs/>
          <w:sz w:val="22"/>
          <w:szCs w:val="22"/>
        </w:rPr>
      </w:pPr>
      <w:r>
        <w:rPr>
          <w:sz w:val="22"/>
          <w:szCs w:val="22"/>
        </w:rPr>
        <w:t>Informácie týkajúce sa použitého elektronického zariadenia, podmienky a špecifikácie technického pripojenia</w:t>
      </w:r>
    </w:p>
    <w:p w14:paraId="393732CC" w14:textId="77777777" w:rsidR="007E658F" w:rsidRPr="0048124A" w:rsidRDefault="007E658F" w:rsidP="00D1177A">
      <w:pPr>
        <w:numPr>
          <w:ilvl w:val="0"/>
          <w:numId w:val="1"/>
        </w:numPr>
        <w:tabs>
          <w:tab w:val="clear" w:pos="720"/>
          <w:tab w:val="num" w:pos="1080"/>
        </w:tabs>
        <w:autoSpaceDE w:val="0"/>
        <w:autoSpaceDN w:val="0"/>
        <w:spacing w:line="276" w:lineRule="auto"/>
        <w:ind w:left="960" w:hanging="600"/>
        <w:rPr>
          <w:sz w:val="22"/>
          <w:szCs w:val="22"/>
        </w:rPr>
      </w:pPr>
      <w:r w:rsidRPr="0048124A">
        <w:rPr>
          <w:sz w:val="22"/>
          <w:szCs w:val="22"/>
        </w:rPr>
        <w:t>Doplňujúce informácie</w:t>
      </w:r>
    </w:p>
    <w:p w14:paraId="15A49F8B" w14:textId="77777777" w:rsidR="007E658F" w:rsidRPr="00C76A6E" w:rsidRDefault="007E658F" w:rsidP="007E658F">
      <w:pPr>
        <w:autoSpaceDE w:val="0"/>
        <w:autoSpaceDN w:val="0"/>
        <w:rPr>
          <w:sz w:val="8"/>
          <w:szCs w:val="8"/>
        </w:rPr>
      </w:pPr>
    </w:p>
    <w:p w14:paraId="67894C65" w14:textId="77777777" w:rsidR="00C32B77" w:rsidRDefault="00C32B77" w:rsidP="00C32B77">
      <w:pPr>
        <w:autoSpaceDE w:val="0"/>
        <w:autoSpaceDN w:val="0"/>
        <w:rPr>
          <w:sz w:val="22"/>
          <w:szCs w:val="22"/>
        </w:rPr>
      </w:pPr>
    </w:p>
    <w:p w14:paraId="1944A1AD" w14:textId="77777777" w:rsidR="00A430AB" w:rsidRDefault="00A430AB" w:rsidP="00C32B77">
      <w:pPr>
        <w:autoSpaceDE w:val="0"/>
        <w:autoSpaceDN w:val="0"/>
        <w:rPr>
          <w:sz w:val="22"/>
          <w:szCs w:val="22"/>
        </w:rPr>
      </w:pPr>
    </w:p>
    <w:p w14:paraId="54532E51" w14:textId="3FD1C47D" w:rsidR="00DF58BA" w:rsidRPr="000A53E3" w:rsidRDefault="004632FA" w:rsidP="000A53E3">
      <w:pPr>
        <w:autoSpaceDE w:val="0"/>
        <w:autoSpaceDN w:val="0"/>
        <w:spacing w:line="360" w:lineRule="auto"/>
        <w:ind w:left="360"/>
        <w:rPr>
          <w:sz w:val="22"/>
          <w:szCs w:val="22"/>
        </w:rPr>
      </w:pPr>
      <w:r>
        <w:rPr>
          <w:b/>
          <w:bCs/>
          <w:caps/>
          <w:sz w:val="22"/>
          <w:szCs w:val="22"/>
        </w:rPr>
        <w:t>ODDIEL A</w:t>
      </w:r>
      <w:r w:rsidR="00950B97">
        <w:rPr>
          <w:b/>
          <w:bCs/>
          <w:caps/>
          <w:sz w:val="22"/>
          <w:szCs w:val="22"/>
        </w:rPr>
        <w:t>.</w:t>
      </w:r>
      <w:r>
        <w:rPr>
          <w:b/>
          <w:bCs/>
          <w:caps/>
          <w:sz w:val="22"/>
          <w:szCs w:val="22"/>
        </w:rPr>
        <w:t>2</w:t>
      </w:r>
      <w:r w:rsidR="00D52366">
        <w:rPr>
          <w:b/>
          <w:bCs/>
          <w:caps/>
          <w:sz w:val="22"/>
          <w:szCs w:val="22"/>
        </w:rPr>
        <w:t xml:space="preserve"> </w:t>
      </w:r>
      <w:r>
        <w:rPr>
          <w:b/>
          <w:bCs/>
          <w:caps/>
          <w:sz w:val="22"/>
          <w:szCs w:val="22"/>
        </w:rPr>
        <w:t xml:space="preserve"> PODMIENKY ÚČASTI UCHÁDZAČOV</w:t>
      </w:r>
    </w:p>
    <w:p w14:paraId="185D109F" w14:textId="6D6BCC3E" w:rsidR="00847B0C" w:rsidRPr="000A53E3" w:rsidRDefault="00950B97" w:rsidP="000A53E3">
      <w:pPr>
        <w:autoSpaceDE w:val="0"/>
        <w:autoSpaceDN w:val="0"/>
        <w:spacing w:line="360" w:lineRule="auto"/>
        <w:ind w:left="360"/>
        <w:rPr>
          <w:sz w:val="22"/>
          <w:szCs w:val="22"/>
        </w:rPr>
      </w:pPr>
      <w:r>
        <w:rPr>
          <w:b/>
          <w:bCs/>
          <w:caps/>
          <w:sz w:val="22"/>
          <w:szCs w:val="22"/>
        </w:rPr>
        <w:t>ODDIEL A.</w:t>
      </w:r>
      <w:r w:rsidR="004632FA">
        <w:rPr>
          <w:b/>
          <w:bCs/>
          <w:caps/>
          <w:sz w:val="22"/>
          <w:szCs w:val="22"/>
        </w:rPr>
        <w:t>3</w:t>
      </w:r>
      <w:r w:rsidR="00A03B15">
        <w:rPr>
          <w:b/>
          <w:bCs/>
          <w:caps/>
          <w:sz w:val="22"/>
          <w:szCs w:val="22"/>
        </w:rPr>
        <w:t xml:space="preserve"> </w:t>
      </w:r>
      <w:r w:rsidR="005B6DF3">
        <w:rPr>
          <w:b/>
          <w:bCs/>
          <w:caps/>
          <w:sz w:val="22"/>
          <w:szCs w:val="22"/>
        </w:rPr>
        <w:t xml:space="preserve"> </w:t>
      </w:r>
      <w:r w:rsidR="005B6DF3" w:rsidRPr="005C1E5E">
        <w:rPr>
          <w:b/>
          <w:bCs/>
          <w:caps/>
          <w:sz w:val="22"/>
          <w:szCs w:val="22"/>
        </w:rPr>
        <w:t>KRITÉRIá</w:t>
      </w:r>
      <w:r w:rsidR="00A03B15" w:rsidRPr="005C1E5E">
        <w:rPr>
          <w:b/>
          <w:bCs/>
          <w:caps/>
          <w:sz w:val="22"/>
          <w:szCs w:val="22"/>
        </w:rPr>
        <w:t xml:space="preserve"> NA HODNOTENIE</w:t>
      </w:r>
      <w:r w:rsidR="00D037BB" w:rsidRPr="002A653C">
        <w:rPr>
          <w:b/>
          <w:bCs/>
          <w:caps/>
          <w:sz w:val="22"/>
          <w:szCs w:val="22"/>
        </w:rPr>
        <w:t xml:space="preserve"> PONÚK A PRAVIDLÁ ICH UPLATNENIA</w:t>
      </w:r>
    </w:p>
    <w:p w14:paraId="294C5093" w14:textId="5B8768BF" w:rsidR="004632FA" w:rsidRPr="000A53E3" w:rsidRDefault="000A53E3" w:rsidP="000A53E3">
      <w:pPr>
        <w:spacing w:line="360" w:lineRule="auto"/>
        <w:rPr>
          <w:b/>
          <w:bCs/>
          <w:caps/>
          <w:sz w:val="22"/>
          <w:szCs w:val="22"/>
        </w:rPr>
      </w:pPr>
      <w:r>
        <w:rPr>
          <w:b/>
          <w:bCs/>
          <w:caps/>
          <w:sz w:val="22"/>
          <w:szCs w:val="22"/>
        </w:rPr>
        <w:t xml:space="preserve">      </w:t>
      </w:r>
      <w:r>
        <w:rPr>
          <w:b/>
          <w:bCs/>
          <w:caps/>
          <w:sz w:val="4"/>
          <w:szCs w:val="4"/>
        </w:rPr>
        <w:t xml:space="preserve">  </w:t>
      </w:r>
      <w:r w:rsidR="004632FA">
        <w:rPr>
          <w:b/>
          <w:bCs/>
          <w:caps/>
          <w:sz w:val="22"/>
          <w:szCs w:val="22"/>
        </w:rPr>
        <w:t>ODDIEL</w:t>
      </w:r>
      <w:r w:rsidR="00950B97">
        <w:rPr>
          <w:b/>
          <w:bCs/>
          <w:caps/>
          <w:sz w:val="22"/>
          <w:szCs w:val="22"/>
        </w:rPr>
        <w:t xml:space="preserve"> B.</w:t>
      </w:r>
      <w:r w:rsidR="006276B6" w:rsidRPr="002A653C">
        <w:rPr>
          <w:b/>
          <w:bCs/>
          <w:caps/>
          <w:sz w:val="22"/>
          <w:szCs w:val="22"/>
        </w:rPr>
        <w:t>1</w:t>
      </w:r>
      <w:r w:rsidR="00A03B15">
        <w:rPr>
          <w:b/>
          <w:bCs/>
          <w:caps/>
          <w:sz w:val="22"/>
          <w:szCs w:val="22"/>
        </w:rPr>
        <w:t xml:space="preserve"> -</w:t>
      </w:r>
      <w:r w:rsidR="00D037BB" w:rsidRPr="002A653C">
        <w:rPr>
          <w:b/>
          <w:bCs/>
          <w:caps/>
          <w:sz w:val="22"/>
          <w:szCs w:val="22"/>
        </w:rPr>
        <w:t xml:space="preserve"> </w:t>
      </w:r>
      <w:r w:rsidR="00036240" w:rsidRPr="002A653C">
        <w:rPr>
          <w:b/>
          <w:bCs/>
          <w:caps/>
          <w:sz w:val="22"/>
          <w:szCs w:val="22"/>
        </w:rPr>
        <w:t xml:space="preserve"> SPôSOB URČENIA CENY</w:t>
      </w:r>
    </w:p>
    <w:p w14:paraId="6FBBE88C" w14:textId="77777777" w:rsidR="00D037BB" w:rsidRPr="00A430AB" w:rsidRDefault="00D037BB" w:rsidP="000A53E3">
      <w:pPr>
        <w:spacing w:line="360" w:lineRule="auto"/>
        <w:rPr>
          <w:b/>
          <w:bCs/>
          <w:caps/>
          <w:sz w:val="2"/>
          <w:szCs w:val="2"/>
        </w:rPr>
      </w:pPr>
    </w:p>
    <w:p w14:paraId="0CD9C164" w14:textId="46B2175A" w:rsidR="004632FA" w:rsidRPr="000A53E3" w:rsidRDefault="006276B6" w:rsidP="000A53E3">
      <w:pPr>
        <w:spacing w:line="360" w:lineRule="auto"/>
        <w:rPr>
          <w:b/>
          <w:bCs/>
          <w:caps/>
          <w:sz w:val="22"/>
          <w:szCs w:val="22"/>
        </w:rPr>
      </w:pPr>
      <w:r w:rsidRPr="000650CF">
        <w:rPr>
          <w:b/>
          <w:bCs/>
          <w:caps/>
          <w:sz w:val="23"/>
          <w:szCs w:val="23"/>
        </w:rPr>
        <w:t xml:space="preserve">  </w:t>
      </w:r>
      <w:r w:rsidR="000A53E3">
        <w:rPr>
          <w:b/>
          <w:bCs/>
          <w:caps/>
          <w:sz w:val="23"/>
          <w:szCs w:val="23"/>
        </w:rPr>
        <w:t xml:space="preserve">    </w:t>
      </w:r>
      <w:r w:rsidR="004632FA">
        <w:rPr>
          <w:b/>
          <w:bCs/>
          <w:caps/>
          <w:sz w:val="22"/>
          <w:szCs w:val="22"/>
        </w:rPr>
        <w:t>ODDIEL</w:t>
      </w:r>
      <w:r w:rsidR="00950B97">
        <w:rPr>
          <w:b/>
          <w:bCs/>
          <w:caps/>
          <w:sz w:val="22"/>
          <w:szCs w:val="22"/>
        </w:rPr>
        <w:t xml:space="preserve"> B.</w:t>
      </w:r>
      <w:r w:rsidRPr="002A653C">
        <w:rPr>
          <w:b/>
          <w:bCs/>
          <w:caps/>
          <w:sz w:val="22"/>
          <w:szCs w:val="22"/>
        </w:rPr>
        <w:t>2</w:t>
      </w:r>
      <w:r w:rsidR="00D52366">
        <w:rPr>
          <w:b/>
          <w:bCs/>
          <w:caps/>
          <w:sz w:val="22"/>
          <w:szCs w:val="22"/>
        </w:rPr>
        <w:t xml:space="preserve"> </w:t>
      </w:r>
      <w:r w:rsidR="00036240" w:rsidRPr="002A653C">
        <w:rPr>
          <w:b/>
          <w:bCs/>
          <w:caps/>
          <w:sz w:val="22"/>
          <w:szCs w:val="22"/>
        </w:rPr>
        <w:t xml:space="preserve"> </w:t>
      </w:r>
      <w:r w:rsidR="00A03B15">
        <w:rPr>
          <w:b/>
          <w:bCs/>
          <w:caps/>
          <w:sz w:val="22"/>
          <w:szCs w:val="22"/>
        </w:rPr>
        <w:t xml:space="preserve">OBCHODNÉ </w:t>
      </w:r>
      <w:r w:rsidR="000A53E3">
        <w:rPr>
          <w:b/>
          <w:bCs/>
          <w:caps/>
          <w:sz w:val="22"/>
          <w:szCs w:val="22"/>
        </w:rPr>
        <w:t xml:space="preserve">PODMIENKY  </w:t>
      </w:r>
      <w:r w:rsidR="006207ED">
        <w:rPr>
          <w:b/>
          <w:bCs/>
          <w:caps/>
          <w:sz w:val="22"/>
          <w:szCs w:val="22"/>
        </w:rPr>
        <w:t xml:space="preserve">- NÁVRH ZMLUVY </w:t>
      </w:r>
    </w:p>
    <w:p w14:paraId="18DCCA09" w14:textId="77777777" w:rsidR="00A148F5" w:rsidRPr="00A430AB" w:rsidRDefault="00A148F5" w:rsidP="000A53E3">
      <w:pPr>
        <w:spacing w:line="360" w:lineRule="auto"/>
        <w:rPr>
          <w:b/>
          <w:bCs/>
          <w:caps/>
          <w:sz w:val="2"/>
          <w:szCs w:val="2"/>
        </w:rPr>
      </w:pPr>
    </w:p>
    <w:p w14:paraId="693F714A" w14:textId="345519F6" w:rsidR="00DF58BA" w:rsidRDefault="000A53E3" w:rsidP="000A53E3">
      <w:pPr>
        <w:spacing w:line="360" w:lineRule="auto"/>
        <w:rPr>
          <w:b/>
          <w:bCs/>
          <w:caps/>
          <w:sz w:val="22"/>
          <w:szCs w:val="22"/>
        </w:rPr>
      </w:pPr>
      <w:r>
        <w:rPr>
          <w:b/>
          <w:bCs/>
          <w:caps/>
          <w:sz w:val="22"/>
          <w:szCs w:val="22"/>
        </w:rPr>
        <w:t xml:space="preserve">      </w:t>
      </w:r>
      <w:r w:rsidR="004632FA">
        <w:rPr>
          <w:b/>
          <w:bCs/>
          <w:caps/>
          <w:sz w:val="22"/>
          <w:szCs w:val="22"/>
        </w:rPr>
        <w:t>ODDIEL</w:t>
      </w:r>
      <w:r w:rsidR="00950B97">
        <w:rPr>
          <w:b/>
          <w:bCs/>
          <w:caps/>
          <w:sz w:val="22"/>
          <w:szCs w:val="22"/>
        </w:rPr>
        <w:t xml:space="preserve"> B.</w:t>
      </w:r>
      <w:r w:rsidR="006276B6" w:rsidRPr="002A653C">
        <w:rPr>
          <w:b/>
          <w:bCs/>
          <w:caps/>
          <w:sz w:val="22"/>
          <w:szCs w:val="22"/>
        </w:rPr>
        <w:t>3</w:t>
      </w:r>
      <w:r w:rsidR="00D52366">
        <w:rPr>
          <w:b/>
          <w:bCs/>
          <w:caps/>
          <w:sz w:val="22"/>
          <w:szCs w:val="22"/>
        </w:rPr>
        <w:t xml:space="preserve"> </w:t>
      </w:r>
      <w:r w:rsidR="00036240" w:rsidRPr="002A653C">
        <w:rPr>
          <w:b/>
          <w:bCs/>
          <w:caps/>
          <w:sz w:val="22"/>
          <w:szCs w:val="22"/>
        </w:rPr>
        <w:t xml:space="preserve"> OPIS PREDMETU ZÁKAZKY</w:t>
      </w:r>
    </w:p>
    <w:p w14:paraId="41EA22A9" w14:textId="77777777" w:rsidR="004632FA" w:rsidRDefault="004632FA" w:rsidP="00DF58BA">
      <w:pPr>
        <w:jc w:val="center"/>
        <w:rPr>
          <w:b/>
          <w:bCs/>
          <w:caps/>
          <w:sz w:val="22"/>
          <w:szCs w:val="22"/>
        </w:rPr>
      </w:pPr>
    </w:p>
    <w:p w14:paraId="4E40941F" w14:textId="77777777" w:rsidR="004632FA" w:rsidRDefault="004632FA" w:rsidP="00DF58BA">
      <w:pPr>
        <w:jc w:val="center"/>
        <w:rPr>
          <w:b/>
          <w:bCs/>
          <w:caps/>
          <w:sz w:val="22"/>
          <w:szCs w:val="22"/>
        </w:rPr>
      </w:pPr>
    </w:p>
    <w:p w14:paraId="1E7F443A" w14:textId="77777777" w:rsidR="004632FA" w:rsidRDefault="004632FA" w:rsidP="00DF58BA">
      <w:pPr>
        <w:jc w:val="center"/>
        <w:rPr>
          <w:b/>
          <w:bCs/>
          <w:caps/>
          <w:sz w:val="22"/>
          <w:szCs w:val="22"/>
        </w:rPr>
      </w:pPr>
    </w:p>
    <w:p w14:paraId="13692C2E" w14:textId="77777777" w:rsidR="004632FA" w:rsidRDefault="004632FA" w:rsidP="00DF58BA">
      <w:pPr>
        <w:jc w:val="center"/>
        <w:rPr>
          <w:b/>
          <w:bCs/>
          <w:caps/>
          <w:sz w:val="22"/>
          <w:szCs w:val="22"/>
        </w:rPr>
      </w:pPr>
    </w:p>
    <w:p w14:paraId="44D0A2A6" w14:textId="77777777" w:rsidR="004632FA" w:rsidRDefault="004632FA" w:rsidP="00DF58BA">
      <w:pPr>
        <w:jc w:val="center"/>
        <w:rPr>
          <w:b/>
          <w:bCs/>
          <w:caps/>
          <w:sz w:val="22"/>
          <w:szCs w:val="22"/>
        </w:rPr>
      </w:pPr>
    </w:p>
    <w:p w14:paraId="12FC8E27" w14:textId="77777777" w:rsidR="004632FA" w:rsidRDefault="004632FA" w:rsidP="00DF58BA">
      <w:pPr>
        <w:jc w:val="center"/>
        <w:rPr>
          <w:b/>
          <w:bCs/>
          <w:caps/>
          <w:sz w:val="22"/>
          <w:szCs w:val="22"/>
        </w:rPr>
      </w:pPr>
    </w:p>
    <w:p w14:paraId="7DE62B75" w14:textId="77777777" w:rsidR="00A430AB" w:rsidRDefault="00A430AB" w:rsidP="00DF58BA">
      <w:pPr>
        <w:jc w:val="center"/>
        <w:rPr>
          <w:b/>
          <w:bCs/>
          <w:caps/>
          <w:sz w:val="22"/>
          <w:szCs w:val="22"/>
        </w:rPr>
      </w:pPr>
    </w:p>
    <w:p w14:paraId="021E17AD" w14:textId="77777777" w:rsidR="00A430AB" w:rsidRDefault="00A430AB" w:rsidP="00DF58BA">
      <w:pPr>
        <w:jc w:val="center"/>
        <w:rPr>
          <w:b/>
          <w:bCs/>
          <w:caps/>
          <w:sz w:val="22"/>
          <w:szCs w:val="22"/>
        </w:rPr>
      </w:pPr>
    </w:p>
    <w:p w14:paraId="577EF82D" w14:textId="77777777" w:rsidR="00A430AB" w:rsidRDefault="00A430AB" w:rsidP="00DF58BA">
      <w:pPr>
        <w:jc w:val="center"/>
        <w:rPr>
          <w:b/>
          <w:bCs/>
          <w:caps/>
          <w:sz w:val="22"/>
          <w:szCs w:val="22"/>
        </w:rPr>
      </w:pPr>
    </w:p>
    <w:p w14:paraId="3D03B642" w14:textId="77777777" w:rsidR="00A430AB" w:rsidRDefault="00A430AB" w:rsidP="00DF58BA">
      <w:pPr>
        <w:jc w:val="center"/>
        <w:rPr>
          <w:b/>
          <w:bCs/>
          <w:caps/>
          <w:sz w:val="22"/>
          <w:szCs w:val="22"/>
        </w:rPr>
      </w:pPr>
    </w:p>
    <w:p w14:paraId="5A6C48D3" w14:textId="77777777" w:rsidR="005F35DD" w:rsidRDefault="005F35DD" w:rsidP="00DF58BA">
      <w:pPr>
        <w:jc w:val="center"/>
        <w:rPr>
          <w:b/>
          <w:bCs/>
          <w:caps/>
          <w:sz w:val="22"/>
          <w:szCs w:val="22"/>
        </w:rPr>
      </w:pPr>
    </w:p>
    <w:p w14:paraId="5273DFA3" w14:textId="77777777" w:rsidR="00A430AB" w:rsidRDefault="00A430AB" w:rsidP="00DF58BA">
      <w:pPr>
        <w:jc w:val="center"/>
        <w:rPr>
          <w:b/>
          <w:bCs/>
          <w:caps/>
          <w:sz w:val="22"/>
          <w:szCs w:val="22"/>
        </w:rPr>
      </w:pPr>
    </w:p>
    <w:p w14:paraId="42574C01" w14:textId="77777777" w:rsidR="00A430AB" w:rsidRDefault="00A430AB" w:rsidP="00DF58BA">
      <w:pPr>
        <w:jc w:val="center"/>
        <w:rPr>
          <w:b/>
          <w:bCs/>
          <w:caps/>
          <w:sz w:val="22"/>
          <w:szCs w:val="22"/>
        </w:rPr>
      </w:pPr>
    </w:p>
    <w:p w14:paraId="73E089C1" w14:textId="10504C05" w:rsidR="003620B3" w:rsidRDefault="003620B3" w:rsidP="003620B3">
      <w:pPr>
        <w:rPr>
          <w:b/>
          <w:bCs/>
          <w:caps/>
          <w:sz w:val="22"/>
          <w:szCs w:val="22"/>
        </w:rPr>
      </w:pPr>
    </w:p>
    <w:p w14:paraId="5A7428CA" w14:textId="77777777" w:rsidR="00C76A6E" w:rsidRDefault="00C76A6E" w:rsidP="003620B3">
      <w:pPr>
        <w:rPr>
          <w:b/>
          <w:bCs/>
          <w:caps/>
          <w:sz w:val="22"/>
          <w:szCs w:val="22"/>
        </w:rPr>
      </w:pPr>
    </w:p>
    <w:p w14:paraId="354DB529" w14:textId="77777777" w:rsidR="00C76A6E" w:rsidRDefault="00C76A6E" w:rsidP="003620B3">
      <w:pPr>
        <w:rPr>
          <w:b/>
          <w:bCs/>
          <w:caps/>
          <w:sz w:val="22"/>
          <w:szCs w:val="22"/>
        </w:rPr>
      </w:pPr>
    </w:p>
    <w:p w14:paraId="012BAF54" w14:textId="77777777" w:rsidR="00C76A6E" w:rsidRDefault="00C76A6E" w:rsidP="003620B3">
      <w:pPr>
        <w:rPr>
          <w:b/>
          <w:bCs/>
          <w:caps/>
          <w:sz w:val="22"/>
          <w:szCs w:val="22"/>
        </w:rPr>
      </w:pPr>
    </w:p>
    <w:p w14:paraId="03F1DD4C" w14:textId="77777777" w:rsidR="00C76A6E" w:rsidRDefault="00C76A6E" w:rsidP="003620B3">
      <w:pPr>
        <w:rPr>
          <w:b/>
          <w:bCs/>
          <w:caps/>
          <w:sz w:val="22"/>
          <w:szCs w:val="22"/>
        </w:rPr>
      </w:pPr>
    </w:p>
    <w:p w14:paraId="70C34D6D" w14:textId="77777777" w:rsidR="00C76A6E" w:rsidRDefault="00C76A6E" w:rsidP="003620B3">
      <w:pPr>
        <w:rPr>
          <w:b/>
          <w:bCs/>
          <w:caps/>
          <w:sz w:val="22"/>
          <w:szCs w:val="22"/>
        </w:rPr>
      </w:pPr>
    </w:p>
    <w:p w14:paraId="0F7E495E" w14:textId="77777777" w:rsidR="00C76A6E" w:rsidRDefault="00C76A6E" w:rsidP="003620B3">
      <w:pPr>
        <w:rPr>
          <w:b/>
          <w:bCs/>
          <w:caps/>
          <w:sz w:val="22"/>
          <w:szCs w:val="22"/>
        </w:rPr>
      </w:pPr>
    </w:p>
    <w:p w14:paraId="7AD14BA0" w14:textId="77777777" w:rsidR="00C76A6E" w:rsidRDefault="00C76A6E" w:rsidP="003620B3">
      <w:pPr>
        <w:rPr>
          <w:b/>
          <w:bCs/>
          <w:caps/>
          <w:sz w:val="22"/>
          <w:szCs w:val="22"/>
        </w:rPr>
      </w:pPr>
    </w:p>
    <w:p w14:paraId="4A4F26F8" w14:textId="77777777" w:rsidR="00C76A6E" w:rsidRDefault="00C76A6E" w:rsidP="003620B3">
      <w:pPr>
        <w:rPr>
          <w:b/>
          <w:bCs/>
          <w:caps/>
          <w:sz w:val="22"/>
          <w:szCs w:val="22"/>
        </w:rPr>
      </w:pPr>
    </w:p>
    <w:p w14:paraId="5996DD05" w14:textId="77777777" w:rsidR="00C76A6E" w:rsidRDefault="00C76A6E" w:rsidP="003620B3">
      <w:pPr>
        <w:rPr>
          <w:b/>
          <w:bCs/>
          <w:caps/>
          <w:sz w:val="22"/>
          <w:szCs w:val="22"/>
        </w:rPr>
      </w:pPr>
    </w:p>
    <w:p w14:paraId="0BA9FC5C" w14:textId="77777777" w:rsidR="00C76A6E" w:rsidRDefault="00C76A6E" w:rsidP="003620B3">
      <w:pPr>
        <w:rPr>
          <w:b/>
          <w:bCs/>
          <w:caps/>
          <w:sz w:val="22"/>
          <w:szCs w:val="22"/>
        </w:rPr>
      </w:pPr>
    </w:p>
    <w:p w14:paraId="13430C59" w14:textId="77777777" w:rsidR="00C76A6E" w:rsidRDefault="00C76A6E" w:rsidP="003620B3">
      <w:pPr>
        <w:rPr>
          <w:b/>
          <w:bCs/>
          <w:caps/>
          <w:sz w:val="22"/>
          <w:szCs w:val="22"/>
        </w:rPr>
      </w:pPr>
    </w:p>
    <w:p w14:paraId="0E3D6B48" w14:textId="77777777" w:rsidR="00C76A6E" w:rsidRDefault="00C76A6E" w:rsidP="003620B3">
      <w:pPr>
        <w:rPr>
          <w:b/>
          <w:bCs/>
          <w:caps/>
          <w:sz w:val="22"/>
          <w:szCs w:val="22"/>
        </w:rPr>
      </w:pPr>
    </w:p>
    <w:p w14:paraId="65495E6E" w14:textId="77777777" w:rsidR="00C76A6E" w:rsidRDefault="00C76A6E" w:rsidP="003620B3">
      <w:pPr>
        <w:rPr>
          <w:b/>
          <w:bCs/>
          <w:caps/>
          <w:sz w:val="22"/>
          <w:szCs w:val="22"/>
        </w:rPr>
      </w:pPr>
    </w:p>
    <w:p w14:paraId="4AB8816B" w14:textId="77777777" w:rsidR="00C76A6E" w:rsidRDefault="00C76A6E" w:rsidP="003620B3">
      <w:pPr>
        <w:rPr>
          <w:b/>
          <w:bCs/>
          <w:caps/>
          <w:sz w:val="22"/>
          <w:szCs w:val="22"/>
        </w:rPr>
      </w:pPr>
    </w:p>
    <w:p w14:paraId="2349CF72" w14:textId="77777777" w:rsidR="00C76A6E" w:rsidRDefault="00C76A6E" w:rsidP="003620B3">
      <w:pPr>
        <w:rPr>
          <w:b/>
          <w:bCs/>
          <w:caps/>
          <w:sz w:val="22"/>
          <w:szCs w:val="22"/>
        </w:rPr>
      </w:pPr>
    </w:p>
    <w:p w14:paraId="61A81FA1" w14:textId="77777777" w:rsidR="00C76A6E" w:rsidRDefault="00C76A6E" w:rsidP="003620B3">
      <w:pPr>
        <w:rPr>
          <w:b/>
          <w:bCs/>
          <w:caps/>
          <w:sz w:val="22"/>
          <w:szCs w:val="22"/>
        </w:rPr>
      </w:pPr>
    </w:p>
    <w:p w14:paraId="09D24DD1" w14:textId="77777777" w:rsidR="00C76A6E" w:rsidRDefault="00C76A6E" w:rsidP="003620B3">
      <w:pPr>
        <w:rPr>
          <w:b/>
          <w:bCs/>
          <w:caps/>
          <w:sz w:val="22"/>
          <w:szCs w:val="22"/>
        </w:rPr>
      </w:pPr>
    </w:p>
    <w:p w14:paraId="63FFF4BC" w14:textId="77777777" w:rsidR="00C76A6E" w:rsidRDefault="00C76A6E" w:rsidP="003620B3">
      <w:pPr>
        <w:rPr>
          <w:b/>
          <w:bCs/>
          <w:caps/>
          <w:sz w:val="22"/>
          <w:szCs w:val="22"/>
        </w:rPr>
      </w:pPr>
    </w:p>
    <w:p w14:paraId="6D5CB7C5" w14:textId="77777777" w:rsidR="00C76A6E" w:rsidRDefault="00C76A6E" w:rsidP="003620B3">
      <w:pPr>
        <w:rPr>
          <w:b/>
          <w:bCs/>
          <w:caps/>
          <w:sz w:val="22"/>
          <w:szCs w:val="22"/>
        </w:rPr>
      </w:pPr>
    </w:p>
    <w:p w14:paraId="1902FADA" w14:textId="77777777" w:rsidR="00C76A6E" w:rsidRDefault="00C76A6E" w:rsidP="003620B3">
      <w:pPr>
        <w:rPr>
          <w:b/>
          <w:bCs/>
          <w:caps/>
          <w:sz w:val="22"/>
          <w:szCs w:val="22"/>
        </w:rPr>
      </w:pPr>
    </w:p>
    <w:p w14:paraId="225E4175" w14:textId="77777777" w:rsidR="00C76A6E" w:rsidRDefault="00C76A6E" w:rsidP="003620B3">
      <w:pPr>
        <w:rPr>
          <w:b/>
          <w:bCs/>
          <w:caps/>
          <w:sz w:val="22"/>
          <w:szCs w:val="22"/>
        </w:rPr>
      </w:pPr>
    </w:p>
    <w:p w14:paraId="1501EB31" w14:textId="77777777" w:rsidR="00C76A6E" w:rsidRDefault="00C76A6E" w:rsidP="003620B3">
      <w:pPr>
        <w:rPr>
          <w:b/>
          <w:bCs/>
          <w:caps/>
          <w:sz w:val="22"/>
          <w:szCs w:val="22"/>
        </w:rPr>
      </w:pPr>
    </w:p>
    <w:p w14:paraId="05A8676F" w14:textId="77777777" w:rsidR="00C76A6E" w:rsidRDefault="00C76A6E" w:rsidP="003620B3">
      <w:pPr>
        <w:rPr>
          <w:b/>
          <w:bCs/>
          <w:caps/>
          <w:sz w:val="22"/>
          <w:szCs w:val="22"/>
        </w:rPr>
      </w:pPr>
    </w:p>
    <w:p w14:paraId="74AFDF47" w14:textId="77777777" w:rsidR="00C76A6E" w:rsidRDefault="00C76A6E" w:rsidP="003620B3">
      <w:pPr>
        <w:rPr>
          <w:b/>
          <w:caps/>
          <w:sz w:val="28"/>
          <w:szCs w:val="28"/>
        </w:rPr>
      </w:pPr>
    </w:p>
    <w:p w14:paraId="540C4874" w14:textId="77777777" w:rsidR="00A02115" w:rsidRDefault="00A02115" w:rsidP="003620B3">
      <w:pPr>
        <w:rPr>
          <w:b/>
          <w:caps/>
          <w:sz w:val="28"/>
          <w:szCs w:val="28"/>
        </w:rPr>
      </w:pPr>
    </w:p>
    <w:p w14:paraId="76447A9B" w14:textId="77777777" w:rsidR="00A02115" w:rsidRDefault="00A02115" w:rsidP="003620B3">
      <w:pPr>
        <w:rPr>
          <w:b/>
          <w:caps/>
          <w:sz w:val="28"/>
          <w:szCs w:val="28"/>
        </w:rPr>
      </w:pPr>
    </w:p>
    <w:p w14:paraId="3C207ECD" w14:textId="77777777" w:rsidR="00A02115" w:rsidRDefault="00A02115" w:rsidP="003620B3">
      <w:pPr>
        <w:rPr>
          <w:b/>
          <w:caps/>
          <w:sz w:val="28"/>
          <w:szCs w:val="28"/>
        </w:rPr>
      </w:pPr>
    </w:p>
    <w:p w14:paraId="45AD46EE" w14:textId="77777777" w:rsidR="00A02115" w:rsidRDefault="00A02115" w:rsidP="003620B3">
      <w:pPr>
        <w:rPr>
          <w:b/>
          <w:caps/>
          <w:sz w:val="28"/>
          <w:szCs w:val="28"/>
        </w:rPr>
      </w:pPr>
    </w:p>
    <w:p w14:paraId="1A15ABCB" w14:textId="77777777" w:rsidR="00C76A6E" w:rsidRDefault="00C76A6E" w:rsidP="003620B3">
      <w:pPr>
        <w:rPr>
          <w:b/>
          <w:caps/>
          <w:sz w:val="28"/>
          <w:szCs w:val="28"/>
        </w:rPr>
      </w:pPr>
    </w:p>
    <w:p w14:paraId="71FD46F6" w14:textId="77777777" w:rsidR="00C76A6E" w:rsidRDefault="00C76A6E" w:rsidP="003620B3">
      <w:pPr>
        <w:rPr>
          <w:b/>
          <w:caps/>
          <w:sz w:val="28"/>
          <w:szCs w:val="28"/>
        </w:rPr>
      </w:pPr>
    </w:p>
    <w:p w14:paraId="427337FB" w14:textId="77777777" w:rsidR="00372267" w:rsidRDefault="00372267" w:rsidP="003620B3">
      <w:pPr>
        <w:rPr>
          <w:b/>
          <w:caps/>
          <w:sz w:val="28"/>
          <w:szCs w:val="28"/>
        </w:rPr>
      </w:pPr>
    </w:p>
    <w:p w14:paraId="4989ABB3" w14:textId="77777777" w:rsidR="00C7149B" w:rsidRDefault="00C7149B" w:rsidP="004D4CB9">
      <w:pPr>
        <w:rPr>
          <w:b/>
          <w:bCs/>
          <w:caps/>
          <w:sz w:val="4"/>
          <w:szCs w:val="4"/>
        </w:rPr>
      </w:pPr>
    </w:p>
    <w:p w14:paraId="418CBCCE" w14:textId="77777777" w:rsidR="00C7149B" w:rsidRDefault="00C7149B" w:rsidP="004D4CB9">
      <w:pPr>
        <w:rPr>
          <w:b/>
          <w:bCs/>
          <w:caps/>
          <w:sz w:val="4"/>
          <w:szCs w:val="4"/>
        </w:rPr>
      </w:pPr>
    </w:p>
    <w:p w14:paraId="71482493" w14:textId="77777777" w:rsidR="00F32744" w:rsidRDefault="00F32744" w:rsidP="00E71197">
      <w:pPr>
        <w:jc w:val="center"/>
        <w:rPr>
          <w:b/>
          <w:bCs/>
          <w:caps/>
          <w:sz w:val="4"/>
          <w:szCs w:val="4"/>
        </w:rPr>
      </w:pPr>
    </w:p>
    <w:p w14:paraId="7E7B829A" w14:textId="77777777" w:rsidR="00840E37" w:rsidRDefault="00840E37" w:rsidP="00E71197">
      <w:pPr>
        <w:jc w:val="center"/>
        <w:rPr>
          <w:b/>
          <w:bCs/>
          <w:caps/>
          <w:sz w:val="4"/>
          <w:szCs w:val="4"/>
        </w:rPr>
      </w:pPr>
    </w:p>
    <w:p w14:paraId="77B0135C" w14:textId="77777777" w:rsidR="00F32744" w:rsidRDefault="00F32744" w:rsidP="00E71197">
      <w:pPr>
        <w:jc w:val="center"/>
        <w:rPr>
          <w:b/>
          <w:bCs/>
          <w:caps/>
          <w:sz w:val="4"/>
          <w:szCs w:val="4"/>
        </w:rPr>
      </w:pPr>
    </w:p>
    <w:p w14:paraId="3B7B8AA0" w14:textId="77777777" w:rsidR="00E8018F" w:rsidRDefault="00E8018F" w:rsidP="00E71197">
      <w:pPr>
        <w:jc w:val="center"/>
        <w:rPr>
          <w:b/>
          <w:bCs/>
          <w:caps/>
          <w:sz w:val="4"/>
          <w:szCs w:val="4"/>
        </w:rPr>
      </w:pPr>
    </w:p>
    <w:p w14:paraId="64F4F35D" w14:textId="77777777" w:rsidR="004A3155" w:rsidRDefault="004A3155" w:rsidP="005800EF">
      <w:pPr>
        <w:rPr>
          <w:b/>
          <w:bCs/>
          <w:caps/>
          <w:sz w:val="4"/>
          <w:szCs w:val="4"/>
        </w:rPr>
      </w:pPr>
    </w:p>
    <w:p w14:paraId="2429223C" w14:textId="77777777" w:rsidR="004A3155" w:rsidRDefault="004A3155" w:rsidP="00E71197">
      <w:pPr>
        <w:jc w:val="center"/>
        <w:rPr>
          <w:b/>
          <w:bCs/>
          <w:caps/>
          <w:sz w:val="4"/>
          <w:szCs w:val="4"/>
        </w:rPr>
      </w:pPr>
    </w:p>
    <w:p w14:paraId="63682C66" w14:textId="77777777" w:rsidR="00387AAE" w:rsidRDefault="00387AAE" w:rsidP="00E71197">
      <w:pPr>
        <w:jc w:val="center"/>
        <w:rPr>
          <w:b/>
          <w:bCs/>
          <w:caps/>
          <w:sz w:val="4"/>
          <w:szCs w:val="4"/>
        </w:rPr>
      </w:pPr>
    </w:p>
    <w:p w14:paraId="62245D88" w14:textId="77777777" w:rsidR="002A56CC" w:rsidRDefault="002A56CC" w:rsidP="004D4CB9">
      <w:pPr>
        <w:rPr>
          <w:b/>
          <w:bCs/>
          <w:caps/>
          <w:sz w:val="4"/>
          <w:szCs w:val="4"/>
        </w:rPr>
      </w:pPr>
    </w:p>
    <w:p w14:paraId="6AAE2420" w14:textId="77777777" w:rsidR="005800EF" w:rsidRDefault="005800EF" w:rsidP="00E71197">
      <w:pPr>
        <w:jc w:val="center"/>
        <w:rPr>
          <w:b/>
          <w:bCs/>
          <w:caps/>
          <w:sz w:val="4"/>
          <w:szCs w:val="4"/>
        </w:rPr>
      </w:pPr>
    </w:p>
    <w:p w14:paraId="35ACCBD3" w14:textId="77777777" w:rsidR="005800EF" w:rsidRDefault="005800EF" w:rsidP="00E71197">
      <w:pPr>
        <w:jc w:val="center"/>
        <w:rPr>
          <w:b/>
          <w:bCs/>
          <w:caps/>
          <w:sz w:val="4"/>
          <w:szCs w:val="4"/>
        </w:rPr>
      </w:pPr>
    </w:p>
    <w:p w14:paraId="6342FEBD" w14:textId="77777777" w:rsidR="00501E02" w:rsidRDefault="00501E02" w:rsidP="00E71197">
      <w:pPr>
        <w:jc w:val="center"/>
        <w:rPr>
          <w:b/>
          <w:bCs/>
          <w:caps/>
          <w:sz w:val="4"/>
          <w:szCs w:val="4"/>
        </w:rPr>
      </w:pPr>
    </w:p>
    <w:p w14:paraId="1C3373A0" w14:textId="77777777" w:rsidR="00501E02" w:rsidRDefault="00501E02" w:rsidP="00E71197">
      <w:pPr>
        <w:jc w:val="center"/>
        <w:rPr>
          <w:b/>
          <w:bCs/>
          <w:caps/>
          <w:sz w:val="4"/>
          <w:szCs w:val="4"/>
        </w:rPr>
      </w:pPr>
    </w:p>
    <w:p w14:paraId="2FF706D0" w14:textId="77777777" w:rsidR="002F5D44" w:rsidRPr="00D269D3" w:rsidRDefault="002F5D44" w:rsidP="00D269D3">
      <w:pPr>
        <w:rPr>
          <w:b/>
          <w:bCs/>
          <w:caps/>
          <w:sz w:val="6"/>
          <w:szCs w:val="6"/>
        </w:rPr>
      </w:pPr>
    </w:p>
    <w:p w14:paraId="4C6B2019" w14:textId="77777777" w:rsidR="002D24B7" w:rsidRDefault="002D24B7" w:rsidP="00E71197">
      <w:pPr>
        <w:jc w:val="center"/>
        <w:rPr>
          <w:b/>
          <w:bCs/>
          <w:caps/>
          <w:sz w:val="6"/>
          <w:szCs w:val="6"/>
        </w:rPr>
      </w:pPr>
    </w:p>
    <w:p w14:paraId="44BB30AE" w14:textId="77777777" w:rsidR="002D24B7" w:rsidRPr="002D24B7" w:rsidRDefault="002D24B7" w:rsidP="00E71197">
      <w:pPr>
        <w:jc w:val="center"/>
        <w:rPr>
          <w:b/>
          <w:bCs/>
          <w:caps/>
          <w:sz w:val="6"/>
          <w:szCs w:val="6"/>
        </w:rPr>
      </w:pPr>
    </w:p>
    <w:p w14:paraId="40A54D68" w14:textId="77777777" w:rsidR="003448DD" w:rsidRPr="008D0F2E" w:rsidRDefault="003448DD" w:rsidP="00E71197">
      <w:pPr>
        <w:jc w:val="center"/>
        <w:rPr>
          <w:b/>
          <w:bCs/>
          <w:caps/>
          <w:sz w:val="4"/>
          <w:szCs w:val="22"/>
        </w:rPr>
      </w:pPr>
    </w:p>
    <w:p w14:paraId="3E89B3D0" w14:textId="438AF530" w:rsidR="00E71197" w:rsidRPr="002A653C" w:rsidRDefault="004632FA" w:rsidP="00666FB7">
      <w:pPr>
        <w:rPr>
          <w:b/>
          <w:bCs/>
          <w:caps/>
          <w:sz w:val="22"/>
          <w:szCs w:val="22"/>
        </w:rPr>
      </w:pPr>
      <w:r>
        <w:rPr>
          <w:b/>
          <w:bCs/>
          <w:caps/>
          <w:sz w:val="22"/>
          <w:szCs w:val="22"/>
        </w:rPr>
        <w:lastRenderedPageBreak/>
        <w:t>ODDIEL</w:t>
      </w:r>
      <w:r w:rsidR="00950B97">
        <w:rPr>
          <w:b/>
          <w:bCs/>
          <w:caps/>
          <w:sz w:val="22"/>
          <w:szCs w:val="22"/>
        </w:rPr>
        <w:t xml:space="preserve"> A.</w:t>
      </w:r>
      <w:r w:rsidR="00D52366">
        <w:rPr>
          <w:b/>
          <w:bCs/>
          <w:caps/>
          <w:sz w:val="22"/>
          <w:szCs w:val="22"/>
        </w:rPr>
        <w:t xml:space="preserve">1   </w:t>
      </w:r>
      <w:r w:rsidR="00E71197" w:rsidRPr="002A653C">
        <w:rPr>
          <w:b/>
          <w:bCs/>
          <w:caps/>
          <w:sz w:val="22"/>
          <w:szCs w:val="22"/>
        </w:rPr>
        <w:t xml:space="preserve"> POKYNY PRE uchádzaČov</w:t>
      </w:r>
    </w:p>
    <w:p w14:paraId="43C40C1A" w14:textId="250336C7" w:rsidR="00E71197" w:rsidRPr="00E87063" w:rsidRDefault="00E87063" w:rsidP="00E71197">
      <w:pPr>
        <w:jc w:val="center"/>
        <w:rPr>
          <w:b/>
          <w:bCs/>
          <w:caps/>
          <w:sz w:val="16"/>
          <w:szCs w:val="16"/>
        </w:rPr>
      </w:pPr>
      <w:r w:rsidRPr="00E87063">
        <w:rPr>
          <w:b/>
          <w:bCs/>
          <w:caps/>
          <w:sz w:val="16"/>
          <w:szCs w:val="16"/>
        </w:rPr>
        <w:t xml:space="preserve"> </w:t>
      </w:r>
      <w:r w:rsidR="005135C9" w:rsidRPr="00E87063">
        <w:rPr>
          <w:b/>
          <w:bCs/>
          <w:caps/>
          <w:sz w:val="16"/>
          <w:szCs w:val="16"/>
        </w:rPr>
        <w:t xml:space="preserve"> </w:t>
      </w:r>
    </w:p>
    <w:p w14:paraId="53111D9B" w14:textId="77777777" w:rsidR="00A55D2F" w:rsidRPr="00DF58BA" w:rsidRDefault="00DF4AFC" w:rsidP="00DF58BA">
      <w:pPr>
        <w:jc w:val="center"/>
        <w:rPr>
          <w:b/>
          <w:sz w:val="22"/>
          <w:szCs w:val="22"/>
        </w:rPr>
      </w:pPr>
      <w:r w:rsidRPr="00377046">
        <w:rPr>
          <w:b/>
          <w:sz w:val="22"/>
          <w:szCs w:val="22"/>
        </w:rPr>
        <w:t>Časť I.</w:t>
      </w:r>
    </w:p>
    <w:p w14:paraId="52A9AD2E" w14:textId="77777777" w:rsidR="00DF4AFC" w:rsidRPr="00377046" w:rsidRDefault="00DF4AFC" w:rsidP="00DF4AFC">
      <w:pPr>
        <w:jc w:val="center"/>
        <w:rPr>
          <w:b/>
          <w:sz w:val="22"/>
          <w:szCs w:val="22"/>
        </w:rPr>
      </w:pPr>
      <w:r w:rsidRPr="00377046">
        <w:rPr>
          <w:b/>
          <w:sz w:val="22"/>
          <w:szCs w:val="22"/>
        </w:rPr>
        <w:t>Všeobecné informácie</w:t>
      </w:r>
    </w:p>
    <w:p w14:paraId="5265B0CD" w14:textId="77777777" w:rsidR="00DF4AFC" w:rsidRPr="008D0F2E" w:rsidRDefault="00093086" w:rsidP="00DF4AFC">
      <w:pPr>
        <w:rPr>
          <w:caps/>
          <w:sz w:val="16"/>
          <w:szCs w:val="16"/>
        </w:rPr>
      </w:pPr>
      <w:r w:rsidRPr="0085242F">
        <w:rPr>
          <w:caps/>
        </w:rPr>
        <w:t xml:space="preserve">                               </w:t>
      </w:r>
      <w:r w:rsidR="004360E0" w:rsidRPr="0085242F">
        <w:rPr>
          <w:caps/>
        </w:rPr>
        <w:t xml:space="preserve">  </w:t>
      </w:r>
      <w:r w:rsidR="008A2B5A" w:rsidRPr="0085242F">
        <w:rPr>
          <w:caps/>
        </w:rPr>
        <w:t xml:space="preserve">    </w:t>
      </w:r>
      <w:r w:rsidR="008A2B5A" w:rsidRPr="008D0F2E">
        <w:rPr>
          <w:caps/>
          <w:sz w:val="16"/>
          <w:szCs w:val="16"/>
        </w:rPr>
        <w:t xml:space="preserve">                      </w:t>
      </w:r>
      <w:r w:rsidR="004360E0" w:rsidRPr="008D0F2E">
        <w:rPr>
          <w:caps/>
          <w:sz w:val="16"/>
          <w:szCs w:val="16"/>
        </w:rPr>
        <w:t xml:space="preserve"> </w:t>
      </w:r>
      <w:r w:rsidR="007B7F8C" w:rsidRPr="008D0F2E">
        <w:rPr>
          <w:caps/>
          <w:sz w:val="16"/>
          <w:szCs w:val="16"/>
        </w:rPr>
        <w:t xml:space="preserve">  </w:t>
      </w:r>
      <w:r w:rsidR="005E1A28" w:rsidRPr="008D0F2E">
        <w:rPr>
          <w:caps/>
          <w:sz w:val="16"/>
          <w:szCs w:val="16"/>
        </w:rPr>
        <w:t xml:space="preserve">     </w:t>
      </w:r>
      <w:r w:rsidR="00F5149F" w:rsidRPr="008D0F2E">
        <w:rPr>
          <w:caps/>
          <w:sz w:val="16"/>
          <w:szCs w:val="16"/>
        </w:rPr>
        <w:t xml:space="preserve">  </w:t>
      </w:r>
      <w:r w:rsidR="005135C9" w:rsidRPr="008D0F2E">
        <w:rPr>
          <w:caps/>
          <w:sz w:val="16"/>
          <w:szCs w:val="16"/>
        </w:rPr>
        <w:t xml:space="preserve">  </w:t>
      </w:r>
      <w:r w:rsidR="0085242F" w:rsidRPr="008D0F2E">
        <w:rPr>
          <w:caps/>
          <w:sz w:val="16"/>
          <w:szCs w:val="16"/>
        </w:rPr>
        <w:t xml:space="preserve">  </w:t>
      </w:r>
    </w:p>
    <w:p w14:paraId="223C8250" w14:textId="2762CE05" w:rsidR="00DF4AFC" w:rsidRDefault="00790B85" w:rsidP="00B415EC">
      <w:pPr>
        <w:pStyle w:val="Zkladntext"/>
        <w:numPr>
          <w:ilvl w:val="0"/>
          <w:numId w:val="41"/>
        </w:numPr>
        <w:autoSpaceDE w:val="0"/>
        <w:autoSpaceDN w:val="0"/>
        <w:ind w:hanging="720"/>
        <w:jc w:val="left"/>
        <w:rPr>
          <w:b/>
          <w:i/>
          <w:sz w:val="22"/>
          <w:szCs w:val="22"/>
        </w:rPr>
      </w:pPr>
      <w:r>
        <w:rPr>
          <w:b/>
          <w:i/>
          <w:sz w:val="23"/>
          <w:szCs w:val="23"/>
        </w:rPr>
        <w:t xml:space="preserve">   </w:t>
      </w:r>
      <w:r w:rsidR="006C0004" w:rsidRPr="000650CF">
        <w:rPr>
          <w:b/>
          <w:i/>
          <w:sz w:val="23"/>
          <w:szCs w:val="23"/>
        </w:rPr>
        <w:t xml:space="preserve"> </w:t>
      </w:r>
      <w:r w:rsidR="00DF4AFC" w:rsidRPr="00377046">
        <w:rPr>
          <w:b/>
          <w:i/>
          <w:sz w:val="22"/>
          <w:szCs w:val="22"/>
        </w:rPr>
        <w:t>Identifikácia</w:t>
      </w:r>
      <w:r w:rsidR="00EB6D36" w:rsidRPr="00377046">
        <w:rPr>
          <w:b/>
          <w:i/>
          <w:sz w:val="22"/>
          <w:szCs w:val="22"/>
        </w:rPr>
        <w:t xml:space="preserve"> </w:t>
      </w:r>
      <w:r w:rsidR="00DF4AFC" w:rsidRPr="00377046">
        <w:rPr>
          <w:b/>
          <w:i/>
          <w:sz w:val="22"/>
          <w:szCs w:val="22"/>
        </w:rPr>
        <w:t xml:space="preserve"> verejného obstarávateľa</w:t>
      </w:r>
    </w:p>
    <w:p w14:paraId="03AA3AE4" w14:textId="77777777" w:rsidR="002053AD" w:rsidRPr="00E87063" w:rsidRDefault="002053AD" w:rsidP="002053AD">
      <w:pPr>
        <w:pStyle w:val="Zkladntext"/>
        <w:autoSpaceDE w:val="0"/>
        <w:autoSpaceDN w:val="0"/>
        <w:ind w:left="720"/>
        <w:jc w:val="left"/>
        <w:rPr>
          <w:b/>
          <w:i/>
          <w:sz w:val="10"/>
          <w:szCs w:val="22"/>
        </w:rPr>
      </w:pPr>
    </w:p>
    <w:p w14:paraId="2D8BA2A1" w14:textId="7CF5C214" w:rsidR="002053AD" w:rsidRPr="00E87063" w:rsidRDefault="002053AD" w:rsidP="00E87063">
      <w:pPr>
        <w:pStyle w:val="Zkladntext"/>
        <w:tabs>
          <w:tab w:val="left" w:pos="2410"/>
        </w:tabs>
        <w:ind w:left="480" w:firstLine="240"/>
        <w:jc w:val="left"/>
        <w:rPr>
          <w:b/>
          <w:sz w:val="22"/>
          <w:szCs w:val="22"/>
        </w:rPr>
      </w:pPr>
      <w:r>
        <w:rPr>
          <w:sz w:val="22"/>
          <w:szCs w:val="22"/>
        </w:rPr>
        <w:t xml:space="preserve">    </w:t>
      </w:r>
      <w:r w:rsidRPr="00377046">
        <w:rPr>
          <w:sz w:val="22"/>
          <w:szCs w:val="22"/>
        </w:rPr>
        <w:t>Názov organizácie:</w:t>
      </w:r>
      <w:r w:rsidRPr="00377046">
        <w:rPr>
          <w:sz w:val="22"/>
          <w:szCs w:val="22"/>
        </w:rPr>
        <w:tab/>
      </w:r>
      <w:r w:rsidRPr="000650CF">
        <w:rPr>
          <w:sz w:val="23"/>
          <w:szCs w:val="23"/>
        </w:rPr>
        <w:t xml:space="preserve">                       </w:t>
      </w:r>
      <w:r>
        <w:rPr>
          <w:sz w:val="23"/>
          <w:szCs w:val="23"/>
        </w:rPr>
        <w:t xml:space="preserve">                     </w:t>
      </w:r>
      <w:r>
        <w:rPr>
          <w:sz w:val="14"/>
          <w:szCs w:val="14"/>
        </w:rPr>
        <w:t xml:space="preserve">    </w:t>
      </w:r>
      <w:r w:rsidRPr="00254803">
        <w:rPr>
          <w:b/>
          <w:sz w:val="22"/>
          <w:szCs w:val="22"/>
        </w:rPr>
        <w:t>Ministerstvo obrany Slovenskej republiky</w:t>
      </w:r>
    </w:p>
    <w:p w14:paraId="27AD5C8F" w14:textId="7B238096" w:rsidR="002053AD" w:rsidRPr="00E87063" w:rsidRDefault="002053AD" w:rsidP="00E87063">
      <w:pPr>
        <w:pStyle w:val="Zkladntext"/>
        <w:tabs>
          <w:tab w:val="left" w:pos="2410"/>
        </w:tabs>
        <w:ind w:left="480" w:firstLine="240"/>
        <w:jc w:val="left"/>
        <w:rPr>
          <w:sz w:val="22"/>
          <w:szCs w:val="22"/>
        </w:rPr>
      </w:pPr>
      <w:r>
        <w:rPr>
          <w:sz w:val="23"/>
          <w:szCs w:val="23"/>
        </w:rPr>
        <w:t xml:space="preserve">    </w:t>
      </w:r>
      <w:r w:rsidR="00DF4B02">
        <w:rPr>
          <w:sz w:val="23"/>
          <w:szCs w:val="23"/>
        </w:rPr>
        <w:t>Zastúpený</w:t>
      </w:r>
      <w:r>
        <w:rPr>
          <w:sz w:val="23"/>
          <w:szCs w:val="23"/>
        </w:rPr>
        <w:t xml:space="preserve">:  </w:t>
      </w:r>
      <w:r>
        <w:rPr>
          <w:sz w:val="4"/>
          <w:szCs w:val="4"/>
        </w:rPr>
        <w:t xml:space="preserve">  </w:t>
      </w:r>
      <w:r w:rsidRPr="000650CF">
        <w:rPr>
          <w:sz w:val="23"/>
          <w:szCs w:val="23"/>
        </w:rPr>
        <w:t xml:space="preserve">                                   </w:t>
      </w:r>
      <w:r>
        <w:rPr>
          <w:sz w:val="23"/>
          <w:szCs w:val="23"/>
        </w:rPr>
        <w:t xml:space="preserve">     </w:t>
      </w:r>
      <w:r>
        <w:rPr>
          <w:sz w:val="6"/>
          <w:szCs w:val="6"/>
        </w:rPr>
        <w:t xml:space="preserve">  </w:t>
      </w:r>
      <w:r w:rsidRPr="000650CF">
        <w:rPr>
          <w:sz w:val="23"/>
          <w:szCs w:val="23"/>
        </w:rPr>
        <w:t xml:space="preserve"> </w:t>
      </w:r>
      <w:r>
        <w:rPr>
          <w:sz w:val="23"/>
          <w:szCs w:val="23"/>
        </w:rPr>
        <w:t xml:space="preserve">                  </w:t>
      </w:r>
      <w:r>
        <w:rPr>
          <w:sz w:val="22"/>
          <w:szCs w:val="22"/>
        </w:rPr>
        <w:t>Úrad pre investície a akvizície</w:t>
      </w:r>
      <w:r w:rsidRPr="00377046">
        <w:rPr>
          <w:sz w:val="22"/>
          <w:szCs w:val="22"/>
        </w:rPr>
        <w:t xml:space="preserve"> </w:t>
      </w:r>
    </w:p>
    <w:p w14:paraId="5063D568" w14:textId="1C08ED0F" w:rsidR="002053AD" w:rsidRPr="00E87063" w:rsidRDefault="002053AD" w:rsidP="00E87063">
      <w:pPr>
        <w:pStyle w:val="Zkladntext"/>
        <w:tabs>
          <w:tab w:val="left" w:pos="2410"/>
        </w:tabs>
        <w:ind w:left="480" w:firstLine="240"/>
        <w:jc w:val="left"/>
        <w:rPr>
          <w:sz w:val="22"/>
          <w:szCs w:val="22"/>
        </w:rPr>
      </w:pPr>
      <w:r w:rsidRPr="000650CF">
        <w:rPr>
          <w:sz w:val="23"/>
          <w:szCs w:val="23"/>
        </w:rPr>
        <w:t xml:space="preserve">    </w:t>
      </w:r>
      <w:r w:rsidRPr="00377046">
        <w:rPr>
          <w:sz w:val="22"/>
          <w:szCs w:val="22"/>
        </w:rPr>
        <w:t>Sídlo organizácie:</w:t>
      </w:r>
      <w:r w:rsidRPr="000650CF">
        <w:rPr>
          <w:sz w:val="23"/>
          <w:szCs w:val="23"/>
        </w:rPr>
        <w:tab/>
        <w:t xml:space="preserve">                       </w:t>
      </w:r>
      <w:r>
        <w:rPr>
          <w:sz w:val="23"/>
          <w:szCs w:val="23"/>
        </w:rPr>
        <w:t xml:space="preserve">                     </w:t>
      </w:r>
      <w:r w:rsidRPr="000650CF">
        <w:rPr>
          <w:sz w:val="23"/>
          <w:szCs w:val="23"/>
        </w:rPr>
        <w:t xml:space="preserve">   </w:t>
      </w:r>
      <w:r w:rsidRPr="00377046">
        <w:rPr>
          <w:sz w:val="22"/>
          <w:szCs w:val="22"/>
        </w:rPr>
        <w:t>Kutuzovova 8, 832 47 Bratislava</w:t>
      </w:r>
    </w:p>
    <w:p w14:paraId="6A6277C2" w14:textId="1D7B27F3" w:rsidR="002053AD" w:rsidRPr="00E87063" w:rsidRDefault="002053AD" w:rsidP="00E87063">
      <w:pPr>
        <w:pStyle w:val="Zkladntext"/>
        <w:tabs>
          <w:tab w:val="left" w:pos="2410"/>
        </w:tabs>
        <w:ind w:left="480" w:firstLine="240"/>
        <w:jc w:val="left"/>
        <w:rPr>
          <w:sz w:val="22"/>
          <w:szCs w:val="22"/>
        </w:rPr>
      </w:pPr>
      <w:r w:rsidRPr="000650CF">
        <w:rPr>
          <w:sz w:val="23"/>
          <w:szCs w:val="23"/>
        </w:rPr>
        <w:t xml:space="preserve">    </w:t>
      </w:r>
      <w:r w:rsidRPr="00377046">
        <w:rPr>
          <w:sz w:val="22"/>
          <w:szCs w:val="22"/>
        </w:rPr>
        <w:t>IČO:</w:t>
      </w:r>
      <w:r w:rsidRPr="000650CF">
        <w:rPr>
          <w:sz w:val="23"/>
          <w:szCs w:val="23"/>
        </w:rPr>
        <w:tab/>
        <w:t xml:space="preserve">                                </w:t>
      </w:r>
      <w:r>
        <w:rPr>
          <w:sz w:val="23"/>
          <w:szCs w:val="23"/>
        </w:rPr>
        <w:t xml:space="preserve">                     </w:t>
      </w:r>
      <w:r w:rsidRPr="000650CF">
        <w:rPr>
          <w:sz w:val="23"/>
          <w:szCs w:val="23"/>
        </w:rPr>
        <w:t xml:space="preserve"> </w:t>
      </w:r>
      <w:r w:rsidRPr="00377046">
        <w:rPr>
          <w:sz w:val="22"/>
          <w:szCs w:val="22"/>
        </w:rPr>
        <w:t>30 845</w:t>
      </w:r>
      <w:r>
        <w:rPr>
          <w:sz w:val="22"/>
          <w:szCs w:val="22"/>
        </w:rPr>
        <w:t> </w:t>
      </w:r>
      <w:r w:rsidRPr="00377046">
        <w:rPr>
          <w:sz w:val="22"/>
          <w:szCs w:val="22"/>
        </w:rPr>
        <w:t>572</w:t>
      </w:r>
    </w:p>
    <w:p w14:paraId="39D2E30E" w14:textId="18B86468" w:rsidR="002053AD" w:rsidRPr="00E87063" w:rsidRDefault="002053AD" w:rsidP="00E87063">
      <w:pPr>
        <w:pStyle w:val="Zkladntext"/>
        <w:tabs>
          <w:tab w:val="left" w:pos="2410"/>
        </w:tabs>
        <w:ind w:left="480" w:firstLine="240"/>
        <w:jc w:val="left"/>
        <w:rPr>
          <w:sz w:val="22"/>
          <w:szCs w:val="22"/>
        </w:rPr>
      </w:pPr>
      <w:r>
        <w:rPr>
          <w:sz w:val="22"/>
          <w:szCs w:val="22"/>
        </w:rPr>
        <w:t xml:space="preserve">    </w:t>
      </w:r>
      <w:r w:rsidRPr="008E758D">
        <w:rPr>
          <w:sz w:val="22"/>
          <w:szCs w:val="22"/>
        </w:rPr>
        <w:t xml:space="preserve">IČ DPH                                                                      </w:t>
      </w:r>
      <w:r>
        <w:rPr>
          <w:sz w:val="22"/>
          <w:szCs w:val="22"/>
        </w:rPr>
        <w:t xml:space="preserve">SK 2020 947698 </w:t>
      </w:r>
    </w:p>
    <w:p w14:paraId="1E5927E4" w14:textId="74F09610" w:rsidR="002053AD" w:rsidRPr="00E87063" w:rsidRDefault="002053AD" w:rsidP="00E87063">
      <w:pPr>
        <w:pStyle w:val="Zkladntext"/>
        <w:tabs>
          <w:tab w:val="left" w:pos="2410"/>
        </w:tabs>
        <w:ind w:left="480" w:firstLine="240"/>
        <w:jc w:val="left"/>
        <w:rPr>
          <w:sz w:val="22"/>
          <w:szCs w:val="22"/>
        </w:rPr>
      </w:pPr>
      <w:r w:rsidRPr="000650CF">
        <w:rPr>
          <w:sz w:val="23"/>
          <w:szCs w:val="23"/>
        </w:rPr>
        <w:t xml:space="preserve">    </w:t>
      </w:r>
      <w:r w:rsidRPr="00377046">
        <w:rPr>
          <w:sz w:val="22"/>
          <w:szCs w:val="22"/>
        </w:rPr>
        <w:t>Kontaktná osoba:</w:t>
      </w:r>
      <w:r w:rsidRPr="000650CF">
        <w:rPr>
          <w:sz w:val="23"/>
          <w:szCs w:val="23"/>
        </w:rPr>
        <w:tab/>
        <w:t xml:space="preserve">                        </w:t>
      </w:r>
      <w:r>
        <w:rPr>
          <w:sz w:val="23"/>
          <w:szCs w:val="23"/>
        </w:rPr>
        <w:t xml:space="preserve">                     </w:t>
      </w:r>
      <w:r w:rsidRPr="000650CF">
        <w:rPr>
          <w:sz w:val="23"/>
          <w:szCs w:val="23"/>
        </w:rPr>
        <w:t xml:space="preserve">  </w:t>
      </w:r>
      <w:r w:rsidRPr="00377046">
        <w:rPr>
          <w:sz w:val="22"/>
          <w:szCs w:val="22"/>
        </w:rPr>
        <w:t xml:space="preserve">Ing. Stanislav </w:t>
      </w:r>
      <w:proofErr w:type="spellStart"/>
      <w:r w:rsidRPr="00377046">
        <w:rPr>
          <w:sz w:val="22"/>
          <w:szCs w:val="22"/>
        </w:rPr>
        <w:t>Berežný</w:t>
      </w:r>
      <w:proofErr w:type="spellEnd"/>
    </w:p>
    <w:p w14:paraId="5D5C14FE" w14:textId="77777777" w:rsidR="002053AD" w:rsidRPr="00104000" w:rsidRDefault="002053AD" w:rsidP="002053AD">
      <w:pPr>
        <w:pStyle w:val="Zkladntext"/>
        <w:tabs>
          <w:tab w:val="left" w:pos="2410"/>
        </w:tabs>
        <w:ind w:left="480" w:firstLine="240"/>
        <w:jc w:val="left"/>
        <w:rPr>
          <w:sz w:val="2"/>
          <w:szCs w:val="2"/>
        </w:rPr>
      </w:pPr>
    </w:p>
    <w:p w14:paraId="660939C1" w14:textId="0EB00A58" w:rsidR="002053AD" w:rsidRPr="00E87063" w:rsidRDefault="002053AD" w:rsidP="00E87063">
      <w:pPr>
        <w:pStyle w:val="Zkladntext"/>
        <w:tabs>
          <w:tab w:val="left" w:pos="2410"/>
        </w:tabs>
        <w:ind w:left="480" w:firstLine="240"/>
        <w:jc w:val="left"/>
        <w:rPr>
          <w:sz w:val="22"/>
          <w:szCs w:val="22"/>
        </w:rPr>
      </w:pPr>
      <w:r w:rsidRPr="000650CF">
        <w:rPr>
          <w:sz w:val="23"/>
          <w:szCs w:val="23"/>
        </w:rPr>
        <w:t xml:space="preserve">    </w:t>
      </w:r>
      <w:r w:rsidRPr="00377046">
        <w:rPr>
          <w:sz w:val="22"/>
          <w:szCs w:val="22"/>
        </w:rPr>
        <w:t>Telefón:</w:t>
      </w:r>
      <w:r w:rsidRPr="000650CF">
        <w:rPr>
          <w:sz w:val="23"/>
          <w:szCs w:val="23"/>
        </w:rPr>
        <w:tab/>
        <w:t xml:space="preserve">                              </w:t>
      </w:r>
      <w:r>
        <w:rPr>
          <w:sz w:val="23"/>
          <w:szCs w:val="23"/>
        </w:rPr>
        <w:t xml:space="preserve">                     </w:t>
      </w:r>
      <w:r w:rsidRPr="000650CF">
        <w:rPr>
          <w:sz w:val="23"/>
          <w:szCs w:val="23"/>
        </w:rPr>
        <w:t xml:space="preserve"> </w:t>
      </w:r>
      <w:r>
        <w:rPr>
          <w:sz w:val="23"/>
          <w:szCs w:val="23"/>
        </w:rPr>
        <w:t xml:space="preserve"> </w:t>
      </w:r>
      <w:r w:rsidRPr="000650CF">
        <w:rPr>
          <w:sz w:val="23"/>
          <w:szCs w:val="23"/>
        </w:rPr>
        <w:t xml:space="preserve"> </w:t>
      </w:r>
      <w:r w:rsidRPr="00377046">
        <w:rPr>
          <w:sz w:val="22"/>
          <w:szCs w:val="22"/>
        </w:rPr>
        <w:t>+</w:t>
      </w:r>
      <w:r w:rsidRPr="00387AAE">
        <w:rPr>
          <w:sz w:val="24"/>
          <w:szCs w:val="22"/>
        </w:rPr>
        <w:t>421</w:t>
      </w:r>
      <w:r w:rsidRPr="00377046">
        <w:rPr>
          <w:sz w:val="22"/>
          <w:szCs w:val="22"/>
        </w:rPr>
        <w:t>/</w:t>
      </w:r>
      <w:r w:rsidRPr="00865D76">
        <w:rPr>
          <w:sz w:val="22"/>
          <w:szCs w:val="22"/>
        </w:rPr>
        <w:t>960/317669</w:t>
      </w:r>
    </w:p>
    <w:p w14:paraId="21BA9F9F" w14:textId="12898A2B" w:rsidR="002053AD" w:rsidRPr="00E87063" w:rsidRDefault="002053AD" w:rsidP="00E87063">
      <w:pPr>
        <w:pStyle w:val="Zkladntext"/>
        <w:tabs>
          <w:tab w:val="left" w:pos="2410"/>
        </w:tabs>
        <w:ind w:left="480" w:firstLine="240"/>
        <w:jc w:val="left"/>
        <w:rPr>
          <w:sz w:val="22"/>
          <w:szCs w:val="22"/>
        </w:rPr>
      </w:pPr>
      <w:r w:rsidRPr="000650CF">
        <w:rPr>
          <w:sz w:val="23"/>
          <w:szCs w:val="23"/>
        </w:rPr>
        <w:t xml:space="preserve">    </w:t>
      </w:r>
      <w:r w:rsidRPr="00377046">
        <w:rPr>
          <w:sz w:val="22"/>
          <w:szCs w:val="22"/>
        </w:rPr>
        <w:t>Fax:</w:t>
      </w:r>
      <w:r w:rsidRPr="000650CF">
        <w:rPr>
          <w:sz w:val="23"/>
          <w:szCs w:val="23"/>
        </w:rPr>
        <w:tab/>
        <w:t xml:space="preserve">                             </w:t>
      </w:r>
      <w:r>
        <w:rPr>
          <w:sz w:val="23"/>
          <w:szCs w:val="23"/>
        </w:rPr>
        <w:t xml:space="preserve">                       </w:t>
      </w:r>
      <w:r w:rsidRPr="000650CF">
        <w:rPr>
          <w:sz w:val="23"/>
          <w:szCs w:val="23"/>
        </w:rPr>
        <w:t xml:space="preserve">  </w:t>
      </w:r>
      <w:r w:rsidRPr="00377046">
        <w:rPr>
          <w:sz w:val="22"/>
          <w:szCs w:val="22"/>
        </w:rPr>
        <w:t>+421/</w:t>
      </w:r>
      <w:r w:rsidRPr="00865D76">
        <w:rPr>
          <w:sz w:val="22"/>
          <w:szCs w:val="22"/>
        </w:rPr>
        <w:t>960/317679</w:t>
      </w:r>
    </w:p>
    <w:p w14:paraId="025FC9EE" w14:textId="78A366CD" w:rsidR="002053AD" w:rsidRPr="00E87063" w:rsidRDefault="002053AD" w:rsidP="00E87063">
      <w:pPr>
        <w:pStyle w:val="Zkladntext"/>
        <w:tabs>
          <w:tab w:val="left" w:pos="2410"/>
        </w:tabs>
        <w:ind w:left="480" w:firstLine="240"/>
        <w:jc w:val="left"/>
        <w:rPr>
          <w:rStyle w:val="Hypertextovprepojenie"/>
          <w:b/>
          <w:sz w:val="22"/>
          <w:szCs w:val="22"/>
        </w:rPr>
      </w:pPr>
      <w:r w:rsidRPr="000650CF">
        <w:rPr>
          <w:sz w:val="23"/>
          <w:szCs w:val="23"/>
        </w:rPr>
        <w:t xml:space="preserve"> </w:t>
      </w:r>
      <w:r w:rsidRPr="008A2734">
        <w:rPr>
          <w:sz w:val="22"/>
          <w:szCs w:val="22"/>
        </w:rPr>
        <w:t xml:space="preserve">   e-mail:</w:t>
      </w:r>
      <w:r w:rsidRPr="008A2734">
        <w:rPr>
          <w:sz w:val="22"/>
          <w:szCs w:val="22"/>
        </w:rPr>
        <w:tab/>
        <w:t xml:space="preserve">                                </w:t>
      </w:r>
      <w:r>
        <w:rPr>
          <w:sz w:val="22"/>
          <w:szCs w:val="22"/>
        </w:rPr>
        <w:t xml:space="preserve">                     </w:t>
      </w:r>
      <w:r w:rsidRPr="008A2734">
        <w:rPr>
          <w:sz w:val="22"/>
          <w:szCs w:val="22"/>
        </w:rPr>
        <w:t xml:space="preserve">   </w:t>
      </w:r>
      <w:r w:rsidRPr="00E87063">
        <w:rPr>
          <w:rStyle w:val="Hypertextovprepojenie"/>
          <w:b/>
          <w:sz w:val="22"/>
          <w:szCs w:val="22"/>
        </w:rPr>
        <w:t>Stanislav.BEREZNY@mod.gov.sk</w:t>
      </w:r>
    </w:p>
    <w:p w14:paraId="2FD262CA" w14:textId="77777777" w:rsidR="002053AD" w:rsidRPr="008D0F2E" w:rsidRDefault="002053AD" w:rsidP="002053AD">
      <w:pPr>
        <w:ind w:left="480" w:firstLine="240"/>
        <w:rPr>
          <w:rStyle w:val="Hypertextovprepojenie"/>
          <w:bCs/>
          <w:color w:val="auto"/>
          <w:sz w:val="2"/>
          <w:szCs w:val="10"/>
        </w:rPr>
      </w:pPr>
      <w:r w:rsidRPr="00D414AD">
        <w:rPr>
          <w:rStyle w:val="Hypertextovprepojenie"/>
          <w:bCs/>
          <w:color w:val="auto"/>
          <w:sz w:val="10"/>
          <w:szCs w:val="10"/>
        </w:rPr>
        <w:t xml:space="preserve">           </w:t>
      </w:r>
    </w:p>
    <w:p w14:paraId="5B94A11B" w14:textId="0E3383BF" w:rsidR="002053AD" w:rsidRPr="002053AD" w:rsidRDefault="002053AD" w:rsidP="002053AD">
      <w:pPr>
        <w:ind w:left="480" w:firstLine="240"/>
        <w:rPr>
          <w:b/>
          <w:bCs/>
          <w:color w:val="0000FF"/>
          <w:sz w:val="22"/>
          <w:szCs w:val="22"/>
          <w:u w:val="single"/>
        </w:rPr>
      </w:pPr>
      <w:r w:rsidRPr="00254803">
        <w:rPr>
          <w:rStyle w:val="Hypertextovprepojenie"/>
          <w:bCs/>
          <w:color w:val="auto"/>
          <w:sz w:val="22"/>
          <w:szCs w:val="22"/>
          <w:u w:val="none"/>
        </w:rPr>
        <w:t xml:space="preserve">    </w:t>
      </w:r>
      <w:r w:rsidR="00BE30AC">
        <w:rPr>
          <w:rStyle w:val="Hypertextovprepojenie"/>
          <w:b/>
          <w:bCs/>
          <w:color w:val="auto"/>
          <w:sz w:val="22"/>
          <w:szCs w:val="22"/>
          <w:u w:val="none"/>
        </w:rPr>
        <w:t xml:space="preserve">Adresa profilu </w:t>
      </w:r>
      <w:r w:rsidRPr="00254803">
        <w:rPr>
          <w:rStyle w:val="Hypertextovprepojenie"/>
          <w:b/>
          <w:bCs/>
          <w:color w:val="auto"/>
          <w:sz w:val="22"/>
          <w:szCs w:val="22"/>
          <w:u w:val="none"/>
        </w:rPr>
        <w:t>verejného obstarávateľa:</w:t>
      </w:r>
      <w:r w:rsidR="00BE30AC">
        <w:rPr>
          <w:rStyle w:val="Hypertextovprepojenie"/>
          <w:b/>
          <w:bCs/>
          <w:color w:val="auto"/>
          <w:sz w:val="22"/>
          <w:szCs w:val="22"/>
          <w:u w:val="none"/>
        </w:rPr>
        <w:t xml:space="preserve">   </w:t>
      </w:r>
      <w:hyperlink r:id="rId9" w:history="1">
        <w:r w:rsidRPr="00C81DA7">
          <w:rPr>
            <w:rStyle w:val="Hypertextovprepojenie"/>
            <w:b/>
            <w:bCs/>
            <w:sz w:val="22"/>
            <w:szCs w:val="22"/>
          </w:rPr>
          <w:t>https://www.uvo.gov.sk/profily/-/profil/detail/8468</w:t>
        </w:r>
      </w:hyperlink>
    </w:p>
    <w:p w14:paraId="0FA4252F" w14:textId="77777777" w:rsidR="002053AD" w:rsidRPr="00E87063" w:rsidRDefault="002053AD" w:rsidP="002053AD">
      <w:pPr>
        <w:pStyle w:val="Zkladntext"/>
        <w:autoSpaceDE w:val="0"/>
        <w:autoSpaceDN w:val="0"/>
        <w:ind w:left="720"/>
        <w:jc w:val="left"/>
        <w:rPr>
          <w:b/>
          <w:i/>
          <w:sz w:val="10"/>
          <w:szCs w:val="22"/>
        </w:rPr>
      </w:pPr>
    </w:p>
    <w:p w14:paraId="46C7F8E2" w14:textId="7DD89FD0" w:rsidR="00F11B5D" w:rsidRPr="002053AD" w:rsidRDefault="002053AD" w:rsidP="00B415EC">
      <w:pPr>
        <w:pStyle w:val="Zkladntext"/>
        <w:numPr>
          <w:ilvl w:val="0"/>
          <w:numId w:val="41"/>
        </w:numPr>
        <w:autoSpaceDE w:val="0"/>
        <w:autoSpaceDN w:val="0"/>
        <w:ind w:hanging="720"/>
        <w:jc w:val="left"/>
        <w:rPr>
          <w:b/>
          <w:i/>
          <w:sz w:val="22"/>
          <w:szCs w:val="22"/>
        </w:rPr>
      </w:pPr>
      <w:r>
        <w:rPr>
          <w:b/>
          <w:i/>
          <w:sz w:val="22"/>
          <w:szCs w:val="22"/>
        </w:rPr>
        <w:t xml:space="preserve">    </w:t>
      </w:r>
      <w:r w:rsidR="000A1383" w:rsidRPr="002053AD">
        <w:rPr>
          <w:b/>
          <w:bCs/>
          <w:i/>
          <w:sz w:val="22"/>
          <w:szCs w:val="22"/>
        </w:rPr>
        <w:t>P</w:t>
      </w:r>
      <w:r w:rsidR="00DF4AFC" w:rsidRPr="002053AD">
        <w:rPr>
          <w:b/>
          <w:bCs/>
          <w:i/>
          <w:sz w:val="22"/>
          <w:szCs w:val="22"/>
        </w:rPr>
        <w:t>redme</w:t>
      </w:r>
      <w:r w:rsidR="000A1383" w:rsidRPr="002053AD">
        <w:rPr>
          <w:b/>
          <w:bCs/>
          <w:i/>
          <w:sz w:val="22"/>
          <w:szCs w:val="22"/>
        </w:rPr>
        <w:t>t</w:t>
      </w:r>
      <w:r w:rsidR="00DF4AFC" w:rsidRPr="002053AD">
        <w:rPr>
          <w:b/>
          <w:bCs/>
          <w:i/>
          <w:sz w:val="22"/>
          <w:szCs w:val="22"/>
        </w:rPr>
        <w:t xml:space="preserve"> zákazky</w:t>
      </w:r>
    </w:p>
    <w:p w14:paraId="360A0702" w14:textId="77777777" w:rsidR="002053AD" w:rsidRPr="00E87063" w:rsidRDefault="002053AD" w:rsidP="002053AD">
      <w:pPr>
        <w:pStyle w:val="Zkladntext"/>
        <w:autoSpaceDE w:val="0"/>
        <w:autoSpaceDN w:val="0"/>
        <w:jc w:val="left"/>
        <w:rPr>
          <w:b/>
          <w:bCs/>
          <w:i/>
          <w:sz w:val="10"/>
          <w:szCs w:val="22"/>
        </w:rPr>
      </w:pPr>
    </w:p>
    <w:p w14:paraId="29F6C4FF" w14:textId="1CBFAA8D" w:rsidR="0038489B" w:rsidRPr="002053AD" w:rsidRDefault="002053AD" w:rsidP="00B415EC">
      <w:pPr>
        <w:pStyle w:val="Zkladntext"/>
        <w:numPr>
          <w:ilvl w:val="1"/>
          <w:numId w:val="41"/>
        </w:numPr>
        <w:autoSpaceDE w:val="0"/>
        <w:autoSpaceDN w:val="0"/>
        <w:ind w:hanging="720"/>
        <w:jc w:val="left"/>
        <w:rPr>
          <w:color w:val="000000"/>
          <w:sz w:val="22"/>
          <w:szCs w:val="22"/>
        </w:rPr>
      </w:pPr>
      <w:r>
        <w:rPr>
          <w:color w:val="000000"/>
          <w:sz w:val="22"/>
          <w:szCs w:val="22"/>
        </w:rPr>
        <w:t xml:space="preserve">    </w:t>
      </w:r>
      <w:r w:rsidR="00254803" w:rsidRPr="002053AD">
        <w:rPr>
          <w:color w:val="000000"/>
          <w:sz w:val="22"/>
          <w:szCs w:val="22"/>
        </w:rPr>
        <w:t>Názov predmetu zákazky:</w:t>
      </w:r>
      <w:r w:rsidR="00254803" w:rsidRPr="002053AD">
        <w:rPr>
          <w:color w:val="000000"/>
          <w:sz w:val="8"/>
          <w:szCs w:val="8"/>
        </w:rPr>
        <w:t xml:space="preserve"> </w:t>
      </w:r>
    </w:p>
    <w:p w14:paraId="6901537E" w14:textId="77777777" w:rsidR="002053AD" w:rsidRPr="00E87063" w:rsidRDefault="002053AD" w:rsidP="002053AD">
      <w:pPr>
        <w:pStyle w:val="Zkladntext"/>
        <w:autoSpaceDE w:val="0"/>
        <w:autoSpaceDN w:val="0"/>
        <w:ind w:left="720"/>
        <w:jc w:val="left"/>
        <w:rPr>
          <w:color w:val="000000"/>
          <w:sz w:val="6"/>
          <w:szCs w:val="8"/>
        </w:rPr>
      </w:pPr>
    </w:p>
    <w:p w14:paraId="3F234CD8" w14:textId="4847C625" w:rsidR="005F1FF2" w:rsidRPr="005F1FF2" w:rsidRDefault="005F1FF2" w:rsidP="005F1FF2">
      <w:pPr>
        <w:rPr>
          <w:b/>
          <w:caps/>
          <w:sz w:val="22"/>
          <w:szCs w:val="22"/>
        </w:rPr>
      </w:pPr>
      <w:r>
        <w:rPr>
          <w:b/>
          <w:color w:val="000000"/>
          <w:sz w:val="22"/>
          <w:szCs w:val="22"/>
        </w:rPr>
        <w:t xml:space="preserve">                  </w:t>
      </w:r>
      <w:r w:rsidRPr="005F1FF2">
        <w:rPr>
          <w:b/>
          <w:color w:val="000000"/>
          <w:sz w:val="22"/>
          <w:szCs w:val="22"/>
        </w:rPr>
        <w:t>„</w:t>
      </w:r>
      <w:r w:rsidRPr="005F1FF2">
        <w:rPr>
          <w:b/>
          <w:sz w:val="22"/>
          <w:szCs w:val="22"/>
        </w:rPr>
        <w:t>Zemianske Kostoľany - plynofikácia</w:t>
      </w:r>
      <w:r w:rsidRPr="005F1FF2">
        <w:rPr>
          <w:sz w:val="22"/>
          <w:szCs w:val="22"/>
        </w:rPr>
        <w:t xml:space="preserve">  </w:t>
      </w:r>
      <w:r w:rsidRPr="005F1FF2">
        <w:rPr>
          <w:b/>
          <w:sz w:val="22"/>
          <w:szCs w:val="22"/>
        </w:rPr>
        <w:t xml:space="preserve">a  zateplenie  objektov - R“                  </w:t>
      </w:r>
      <w:r w:rsidRPr="005F1FF2">
        <w:rPr>
          <w:b/>
          <w:color w:val="000000"/>
          <w:sz w:val="22"/>
          <w:szCs w:val="22"/>
        </w:rPr>
        <w:t xml:space="preserve">     </w:t>
      </w:r>
    </w:p>
    <w:p w14:paraId="093C3EFB" w14:textId="77777777" w:rsidR="002053AD" w:rsidRPr="00E87063" w:rsidRDefault="002053AD" w:rsidP="00707D35">
      <w:pPr>
        <w:pStyle w:val="Zkladntext"/>
        <w:autoSpaceDE w:val="0"/>
        <w:autoSpaceDN w:val="0"/>
        <w:jc w:val="left"/>
        <w:rPr>
          <w:color w:val="000000"/>
          <w:sz w:val="10"/>
          <w:szCs w:val="22"/>
        </w:rPr>
      </w:pPr>
    </w:p>
    <w:p w14:paraId="52077233" w14:textId="56991DBE" w:rsidR="0038489B" w:rsidRPr="002053AD" w:rsidRDefault="002053AD" w:rsidP="00B415EC">
      <w:pPr>
        <w:pStyle w:val="Zkladntext"/>
        <w:numPr>
          <w:ilvl w:val="1"/>
          <w:numId w:val="41"/>
        </w:numPr>
        <w:autoSpaceDE w:val="0"/>
        <w:autoSpaceDN w:val="0"/>
        <w:ind w:hanging="720"/>
        <w:jc w:val="left"/>
        <w:rPr>
          <w:color w:val="000000"/>
          <w:sz w:val="22"/>
          <w:szCs w:val="22"/>
        </w:rPr>
      </w:pPr>
      <w:r>
        <w:rPr>
          <w:bCs/>
          <w:sz w:val="22"/>
          <w:szCs w:val="22"/>
        </w:rPr>
        <w:t xml:space="preserve">    </w:t>
      </w:r>
      <w:r w:rsidR="00254803" w:rsidRPr="002053AD">
        <w:rPr>
          <w:bCs/>
          <w:sz w:val="22"/>
          <w:szCs w:val="22"/>
        </w:rPr>
        <w:t xml:space="preserve">Stručný opis predmetu zákazky: </w:t>
      </w:r>
    </w:p>
    <w:p w14:paraId="47FD5372" w14:textId="77777777" w:rsidR="002053AD" w:rsidRPr="00E87063" w:rsidRDefault="002053AD" w:rsidP="002053AD">
      <w:pPr>
        <w:pStyle w:val="Zkladntext"/>
        <w:autoSpaceDE w:val="0"/>
        <w:autoSpaceDN w:val="0"/>
        <w:ind w:left="720"/>
        <w:jc w:val="left"/>
        <w:rPr>
          <w:bCs/>
          <w:sz w:val="6"/>
          <w:szCs w:val="22"/>
        </w:rPr>
      </w:pPr>
    </w:p>
    <w:p w14:paraId="623B4A64" w14:textId="32A2E037" w:rsidR="005F1FF2" w:rsidRPr="00A02115" w:rsidRDefault="00A02115" w:rsidP="00A02115">
      <w:pPr>
        <w:pStyle w:val="Odsekzoznamu"/>
        <w:ind w:left="960"/>
        <w:jc w:val="both"/>
        <w:rPr>
          <w:sz w:val="22"/>
          <w:szCs w:val="22"/>
        </w:rPr>
      </w:pPr>
      <w:r w:rsidRPr="00A02115">
        <w:rPr>
          <w:color w:val="000000"/>
          <w:sz w:val="22"/>
          <w:szCs w:val="22"/>
        </w:rPr>
        <w:t xml:space="preserve">Predmetom tejto zákazky podľa týchto súťažných podkladov je uskutočňovanie stavebných prác na predmet zákazky </w:t>
      </w:r>
      <w:r w:rsidRPr="00A02115">
        <w:rPr>
          <w:b/>
          <w:color w:val="000000"/>
          <w:sz w:val="22"/>
          <w:szCs w:val="22"/>
        </w:rPr>
        <w:t>„</w:t>
      </w:r>
      <w:r w:rsidRPr="00A02115">
        <w:rPr>
          <w:b/>
          <w:sz w:val="22"/>
          <w:szCs w:val="22"/>
        </w:rPr>
        <w:t>Zemianske Kostoľany - plynofikácia a zateplenie objektov - R“</w:t>
      </w:r>
      <w:r w:rsidRPr="00A02115">
        <w:rPr>
          <w:b/>
          <w:caps/>
          <w:sz w:val="22"/>
          <w:szCs w:val="22"/>
        </w:rPr>
        <w:t xml:space="preserve">. </w:t>
      </w:r>
      <w:r w:rsidRPr="00A02115">
        <w:rPr>
          <w:sz w:val="22"/>
          <w:szCs w:val="22"/>
        </w:rPr>
        <w:t>Cieľom navrhovanej stavebnej akcie je odstrániť dlhodobo nevyhovujúci technický stav tepelného hospodárstva vo vojenskom objekte Zemianske Kostoľany, ktorým je parovodný systém vykurovania z roku 1979 a nahradiť ho efektívnym teplovodným vykurovacím systémom s lokálnymi plynovými zdrojmi tepla. Súčasne sa plánuje zatepliť 32 vojenských budov a prevádzok, čím sa okrem výrazných úspor energií podstatne zlepšia pracovné a hygienické podmienky príslušníkov ozbrojených síl SR a civilných zamestnancov užívateľských zložiek</w:t>
      </w:r>
    </w:p>
    <w:p w14:paraId="63BF0F46" w14:textId="77777777" w:rsidR="002053AD" w:rsidRPr="00E87063" w:rsidRDefault="002053AD" w:rsidP="00A02115">
      <w:pPr>
        <w:pStyle w:val="Zkladntext"/>
        <w:autoSpaceDE w:val="0"/>
        <w:autoSpaceDN w:val="0"/>
        <w:jc w:val="left"/>
        <w:rPr>
          <w:color w:val="000000"/>
          <w:sz w:val="10"/>
          <w:szCs w:val="22"/>
        </w:rPr>
      </w:pPr>
    </w:p>
    <w:p w14:paraId="2D17B4A9" w14:textId="41835AE4" w:rsidR="00A02115" w:rsidRDefault="00CF1FAD" w:rsidP="00A63A65">
      <w:pPr>
        <w:pStyle w:val="Zkladntext"/>
        <w:numPr>
          <w:ilvl w:val="1"/>
          <w:numId w:val="41"/>
        </w:numPr>
        <w:autoSpaceDE w:val="0"/>
        <w:autoSpaceDN w:val="0"/>
        <w:ind w:left="960" w:hanging="960"/>
        <w:rPr>
          <w:color w:val="000000"/>
          <w:sz w:val="22"/>
          <w:szCs w:val="22"/>
        </w:rPr>
      </w:pPr>
      <w:r w:rsidRPr="002053AD">
        <w:rPr>
          <w:sz w:val="22"/>
          <w:szCs w:val="22"/>
        </w:rPr>
        <w:t>Číselný kód</w:t>
      </w:r>
      <w:r w:rsidR="00BE30AC">
        <w:rPr>
          <w:sz w:val="22"/>
          <w:szCs w:val="22"/>
        </w:rPr>
        <w:t xml:space="preserve"> </w:t>
      </w:r>
      <w:r w:rsidR="0038489B" w:rsidRPr="002053AD">
        <w:rPr>
          <w:sz w:val="22"/>
          <w:szCs w:val="22"/>
        </w:rPr>
        <w:t>pre hlavný predmet a doplňujúce predmety z Hlavného slovníka  obstarávania</w:t>
      </w:r>
      <w:r w:rsidR="00BE30AC">
        <w:rPr>
          <w:sz w:val="22"/>
          <w:szCs w:val="22"/>
        </w:rPr>
        <w:t xml:space="preserve"> </w:t>
      </w:r>
      <w:r w:rsidR="0038489B" w:rsidRPr="002053AD">
        <w:rPr>
          <w:sz w:val="10"/>
          <w:szCs w:val="10"/>
        </w:rPr>
        <w:t xml:space="preserve"> </w:t>
      </w:r>
      <w:r w:rsidR="00A6634A" w:rsidRPr="002053AD">
        <w:rPr>
          <w:sz w:val="22"/>
          <w:szCs w:val="22"/>
        </w:rPr>
        <w:t>(</w:t>
      </w:r>
      <w:r w:rsidR="0038489B" w:rsidRPr="002053AD">
        <w:rPr>
          <w:sz w:val="22"/>
          <w:szCs w:val="22"/>
        </w:rPr>
        <w:t>CPV)</w:t>
      </w:r>
      <w:r w:rsidR="00BE30AC">
        <w:rPr>
          <w:sz w:val="22"/>
          <w:szCs w:val="22"/>
        </w:rPr>
        <w:t xml:space="preserve"> vo vzťahu k predmetu zákazky</w:t>
      </w:r>
      <w:r w:rsidR="00E43C47" w:rsidRPr="002053AD">
        <w:rPr>
          <w:sz w:val="22"/>
          <w:szCs w:val="22"/>
        </w:rPr>
        <w:t>:</w:t>
      </w:r>
      <w:r w:rsidR="0038489B" w:rsidRPr="002053AD">
        <w:rPr>
          <w:sz w:val="22"/>
          <w:szCs w:val="22"/>
        </w:rPr>
        <w:t xml:space="preserve"> </w:t>
      </w:r>
    </w:p>
    <w:p w14:paraId="6742B7CA" w14:textId="77777777" w:rsidR="00A02115" w:rsidRPr="00E87063" w:rsidRDefault="00A02115" w:rsidP="00A63A65">
      <w:pPr>
        <w:pStyle w:val="Zkladntext"/>
        <w:autoSpaceDE w:val="0"/>
        <w:autoSpaceDN w:val="0"/>
        <w:ind w:left="960"/>
        <w:rPr>
          <w:color w:val="000000"/>
          <w:sz w:val="2"/>
          <w:szCs w:val="22"/>
        </w:rPr>
      </w:pPr>
    </w:p>
    <w:p w14:paraId="199936B9" w14:textId="77777777" w:rsidR="002053AD" w:rsidRPr="00A02115" w:rsidRDefault="002053AD" w:rsidP="00A63A65">
      <w:pPr>
        <w:pStyle w:val="Odsekzoznamu"/>
        <w:ind w:left="960"/>
        <w:jc w:val="both"/>
        <w:rPr>
          <w:bCs/>
          <w:sz w:val="2"/>
          <w:szCs w:val="6"/>
        </w:rPr>
      </w:pPr>
    </w:p>
    <w:p w14:paraId="31BBC3F0" w14:textId="19ECDEDB" w:rsidR="00A02115" w:rsidRPr="008D0F2E" w:rsidRDefault="008D0F2E" w:rsidP="00A63A65">
      <w:pPr>
        <w:tabs>
          <w:tab w:val="left" w:pos="1560"/>
        </w:tabs>
        <w:spacing w:line="276" w:lineRule="auto"/>
        <w:rPr>
          <w:b/>
          <w:sz w:val="22"/>
          <w:szCs w:val="22"/>
        </w:rPr>
      </w:pPr>
      <w:r>
        <w:rPr>
          <w:b/>
          <w:sz w:val="22"/>
          <w:szCs w:val="22"/>
        </w:rPr>
        <w:t xml:space="preserve">                  </w:t>
      </w:r>
      <w:r w:rsidR="00A02115" w:rsidRPr="008D0F2E">
        <w:rPr>
          <w:b/>
          <w:sz w:val="22"/>
          <w:szCs w:val="22"/>
        </w:rPr>
        <w:t xml:space="preserve">-  </w:t>
      </w:r>
      <w:r w:rsidRPr="008D0F2E">
        <w:rPr>
          <w:b/>
          <w:sz w:val="22"/>
          <w:szCs w:val="22"/>
        </w:rPr>
        <w:t xml:space="preserve"> </w:t>
      </w:r>
      <w:r>
        <w:rPr>
          <w:b/>
          <w:sz w:val="22"/>
          <w:szCs w:val="22"/>
        </w:rPr>
        <w:t xml:space="preserve">  </w:t>
      </w:r>
      <w:r w:rsidRPr="008D0F2E">
        <w:rPr>
          <w:b/>
          <w:sz w:val="22"/>
          <w:szCs w:val="22"/>
        </w:rPr>
        <w:t xml:space="preserve">45216200-6 </w:t>
      </w:r>
      <w:r>
        <w:rPr>
          <w:b/>
          <w:sz w:val="22"/>
          <w:szCs w:val="22"/>
        </w:rPr>
        <w:t xml:space="preserve"> </w:t>
      </w:r>
      <w:r w:rsidRPr="008D0F2E">
        <w:rPr>
          <w:b/>
          <w:sz w:val="22"/>
          <w:szCs w:val="22"/>
        </w:rPr>
        <w:t xml:space="preserve"> -  Stavebné práce na stavbe vojenských budov a zariadení </w:t>
      </w:r>
    </w:p>
    <w:p w14:paraId="3D9A17FB" w14:textId="77777777" w:rsidR="00A02115" w:rsidRPr="00E87063" w:rsidRDefault="00A02115" w:rsidP="00A63A65">
      <w:pPr>
        <w:tabs>
          <w:tab w:val="left" w:pos="1560"/>
        </w:tabs>
        <w:rPr>
          <w:b/>
          <w:sz w:val="6"/>
          <w:szCs w:val="22"/>
        </w:rPr>
      </w:pPr>
    </w:p>
    <w:p w14:paraId="568F42A1" w14:textId="6D98FD5A" w:rsidR="00A02115" w:rsidRPr="00F5271F" w:rsidRDefault="00A02115" w:rsidP="00A63A65">
      <w:pPr>
        <w:pStyle w:val="Odsekzoznamu"/>
        <w:numPr>
          <w:ilvl w:val="2"/>
          <w:numId w:val="41"/>
        </w:numPr>
        <w:ind w:left="960" w:hanging="960"/>
        <w:jc w:val="both"/>
        <w:rPr>
          <w:bCs/>
          <w:sz w:val="22"/>
          <w:szCs w:val="22"/>
        </w:rPr>
      </w:pPr>
      <w:r w:rsidRPr="00737265">
        <w:rPr>
          <w:sz w:val="22"/>
          <w:szCs w:val="22"/>
        </w:rPr>
        <w:t>Číselný</w:t>
      </w:r>
      <w:r w:rsidRPr="008E758D">
        <w:rPr>
          <w:sz w:val="14"/>
          <w:szCs w:val="14"/>
        </w:rPr>
        <w:t xml:space="preserve"> </w:t>
      </w:r>
      <w:r w:rsidRPr="00737265">
        <w:rPr>
          <w:sz w:val="22"/>
          <w:szCs w:val="22"/>
        </w:rPr>
        <w:t>kód</w:t>
      </w:r>
      <w:r w:rsidRPr="008E758D">
        <w:rPr>
          <w:sz w:val="12"/>
          <w:szCs w:val="12"/>
        </w:rPr>
        <w:t xml:space="preserve"> </w:t>
      </w:r>
      <w:r>
        <w:rPr>
          <w:sz w:val="22"/>
          <w:szCs w:val="22"/>
        </w:rPr>
        <w:t xml:space="preserve"> predmetu zákazky </w:t>
      </w:r>
      <w:r w:rsidRPr="008E758D">
        <w:rPr>
          <w:sz w:val="12"/>
          <w:szCs w:val="12"/>
        </w:rPr>
        <w:t xml:space="preserve"> </w:t>
      </w:r>
      <w:r w:rsidRPr="00737265">
        <w:rPr>
          <w:sz w:val="22"/>
          <w:szCs w:val="22"/>
        </w:rPr>
        <w:t>pre</w:t>
      </w:r>
      <w:r w:rsidRPr="003960A6">
        <w:rPr>
          <w:sz w:val="12"/>
          <w:szCs w:val="12"/>
        </w:rPr>
        <w:t xml:space="preserve"> </w:t>
      </w:r>
      <w:r w:rsidRPr="00737265">
        <w:rPr>
          <w:sz w:val="22"/>
          <w:szCs w:val="22"/>
        </w:rPr>
        <w:t>doplňujúce</w:t>
      </w:r>
      <w:r w:rsidRPr="003960A6">
        <w:rPr>
          <w:sz w:val="12"/>
          <w:szCs w:val="12"/>
        </w:rPr>
        <w:t xml:space="preserve"> </w:t>
      </w:r>
      <w:r w:rsidRPr="00737265">
        <w:rPr>
          <w:sz w:val="22"/>
          <w:szCs w:val="22"/>
        </w:rPr>
        <w:t>predmety</w:t>
      </w:r>
      <w:r w:rsidRPr="003960A6">
        <w:rPr>
          <w:sz w:val="12"/>
          <w:szCs w:val="12"/>
        </w:rPr>
        <w:t xml:space="preserve"> </w:t>
      </w:r>
      <w:r w:rsidRPr="00737265">
        <w:rPr>
          <w:sz w:val="22"/>
          <w:szCs w:val="22"/>
        </w:rPr>
        <w:t>zák</w:t>
      </w:r>
      <w:r>
        <w:rPr>
          <w:sz w:val="22"/>
          <w:szCs w:val="22"/>
        </w:rPr>
        <w:t>azky:</w:t>
      </w:r>
      <w:r w:rsidRPr="003960A6">
        <w:rPr>
          <w:sz w:val="6"/>
          <w:szCs w:val="6"/>
        </w:rPr>
        <w:t xml:space="preserve">  </w:t>
      </w:r>
    </w:p>
    <w:p w14:paraId="50FBFEAB" w14:textId="77777777" w:rsidR="00A02115" w:rsidRPr="00E87063" w:rsidRDefault="00A02115" w:rsidP="00A02115">
      <w:pPr>
        <w:pStyle w:val="Odsekzoznamu"/>
        <w:ind w:left="960"/>
        <w:jc w:val="both"/>
        <w:rPr>
          <w:bCs/>
          <w:sz w:val="2"/>
          <w:szCs w:val="2"/>
        </w:rPr>
      </w:pPr>
    </w:p>
    <w:p w14:paraId="6E65BA57" w14:textId="77777777" w:rsidR="00A02115" w:rsidRPr="00A02115" w:rsidRDefault="00A02115" w:rsidP="00A02115">
      <w:pPr>
        <w:tabs>
          <w:tab w:val="left" w:pos="1560"/>
        </w:tabs>
        <w:rPr>
          <w:b/>
          <w:sz w:val="2"/>
          <w:szCs w:val="23"/>
        </w:rPr>
      </w:pPr>
    </w:p>
    <w:p w14:paraId="4FAA7BBD" w14:textId="77777777" w:rsidR="00A02115" w:rsidRDefault="00A02115" w:rsidP="00B415EC">
      <w:pPr>
        <w:pStyle w:val="Odsekzoznamu"/>
        <w:numPr>
          <w:ilvl w:val="0"/>
          <w:numId w:val="44"/>
        </w:numPr>
        <w:tabs>
          <w:tab w:val="left" w:pos="1320"/>
        </w:tabs>
        <w:ind w:left="960" w:firstLine="0"/>
        <w:contextualSpacing/>
        <w:rPr>
          <w:b/>
          <w:sz w:val="22"/>
          <w:szCs w:val="22"/>
        </w:rPr>
      </w:pPr>
      <w:r w:rsidRPr="0027638D">
        <w:rPr>
          <w:b/>
          <w:sz w:val="22"/>
          <w:szCs w:val="22"/>
        </w:rPr>
        <w:t xml:space="preserve">45333000-0  </w:t>
      </w:r>
      <w:r>
        <w:rPr>
          <w:b/>
          <w:sz w:val="22"/>
          <w:szCs w:val="22"/>
        </w:rPr>
        <w:t xml:space="preserve"> </w:t>
      </w:r>
      <w:r w:rsidRPr="0027638D">
        <w:rPr>
          <w:b/>
          <w:sz w:val="22"/>
          <w:szCs w:val="22"/>
        </w:rPr>
        <w:t>-  Inštalovanie plynovej prípojky s</w:t>
      </w:r>
      <w:r>
        <w:rPr>
          <w:b/>
          <w:sz w:val="22"/>
          <w:szCs w:val="22"/>
        </w:rPr>
        <w:t> </w:t>
      </w:r>
      <w:r w:rsidRPr="0027638D">
        <w:rPr>
          <w:b/>
          <w:sz w:val="22"/>
          <w:szCs w:val="22"/>
        </w:rPr>
        <w:t>príslušenstvom</w:t>
      </w:r>
    </w:p>
    <w:p w14:paraId="5A59DD4C" w14:textId="77777777" w:rsidR="00A02115" w:rsidRPr="00E87063" w:rsidRDefault="00A02115" w:rsidP="00A02115">
      <w:pPr>
        <w:tabs>
          <w:tab w:val="left" w:pos="1320"/>
        </w:tabs>
        <w:ind w:left="960"/>
        <w:contextualSpacing/>
        <w:rPr>
          <w:b/>
          <w:sz w:val="2"/>
          <w:szCs w:val="22"/>
        </w:rPr>
      </w:pPr>
    </w:p>
    <w:p w14:paraId="25D51420" w14:textId="128F2609" w:rsidR="002053AD" w:rsidRPr="00A02115" w:rsidRDefault="00A02115" w:rsidP="00B415EC">
      <w:pPr>
        <w:pStyle w:val="Odsekzoznamu"/>
        <w:numPr>
          <w:ilvl w:val="0"/>
          <w:numId w:val="44"/>
        </w:numPr>
        <w:tabs>
          <w:tab w:val="left" w:pos="1320"/>
        </w:tabs>
        <w:ind w:left="960" w:firstLine="0"/>
        <w:contextualSpacing/>
        <w:rPr>
          <w:b/>
          <w:sz w:val="22"/>
          <w:szCs w:val="22"/>
        </w:rPr>
      </w:pPr>
      <w:r w:rsidRPr="0027638D">
        <w:rPr>
          <w:b/>
          <w:sz w:val="22"/>
          <w:szCs w:val="22"/>
        </w:rPr>
        <w:t xml:space="preserve">45331100-7 </w:t>
      </w:r>
      <w:r>
        <w:rPr>
          <w:b/>
          <w:sz w:val="22"/>
          <w:szCs w:val="22"/>
        </w:rPr>
        <w:t xml:space="preserve"> </w:t>
      </w:r>
      <w:r w:rsidRPr="0027638D">
        <w:rPr>
          <w:b/>
          <w:sz w:val="22"/>
          <w:szCs w:val="22"/>
        </w:rPr>
        <w:t xml:space="preserve"> -  Inštalovanie ústredného kúrenia</w:t>
      </w:r>
    </w:p>
    <w:p w14:paraId="2A6D64B8" w14:textId="77777777" w:rsidR="002053AD" w:rsidRPr="00E87063" w:rsidRDefault="002053AD" w:rsidP="00707D35">
      <w:pPr>
        <w:pStyle w:val="Zkladntext"/>
        <w:autoSpaceDE w:val="0"/>
        <w:autoSpaceDN w:val="0"/>
        <w:jc w:val="left"/>
        <w:rPr>
          <w:color w:val="000000"/>
          <w:sz w:val="10"/>
          <w:szCs w:val="22"/>
        </w:rPr>
      </w:pPr>
    </w:p>
    <w:p w14:paraId="512C2158" w14:textId="2517884E" w:rsidR="00737265" w:rsidRPr="00707D35" w:rsidRDefault="00BE30AC" w:rsidP="00B415EC">
      <w:pPr>
        <w:pStyle w:val="Zkladntext"/>
        <w:numPr>
          <w:ilvl w:val="1"/>
          <w:numId w:val="41"/>
        </w:numPr>
        <w:autoSpaceDE w:val="0"/>
        <w:autoSpaceDN w:val="0"/>
        <w:ind w:left="960" w:hanging="960"/>
        <w:jc w:val="left"/>
        <w:rPr>
          <w:color w:val="000000"/>
          <w:sz w:val="22"/>
          <w:szCs w:val="22"/>
        </w:rPr>
      </w:pPr>
      <w:r>
        <w:rPr>
          <w:sz w:val="22"/>
          <w:szCs w:val="22"/>
        </w:rPr>
        <w:t>Predpokladaná hodnota</w:t>
      </w:r>
      <w:r w:rsidR="0038489B" w:rsidRPr="00707D35">
        <w:rPr>
          <w:sz w:val="22"/>
          <w:szCs w:val="22"/>
        </w:rPr>
        <w:t xml:space="preserve"> a rozsah predmetu zákazky: </w:t>
      </w:r>
    </w:p>
    <w:p w14:paraId="74E3D3D4" w14:textId="77777777" w:rsidR="00707D35" w:rsidRPr="00E87063" w:rsidRDefault="00707D35" w:rsidP="00707D35">
      <w:pPr>
        <w:pStyle w:val="Zkladntext"/>
        <w:autoSpaceDE w:val="0"/>
        <w:autoSpaceDN w:val="0"/>
        <w:jc w:val="left"/>
        <w:rPr>
          <w:sz w:val="6"/>
          <w:szCs w:val="22"/>
        </w:rPr>
      </w:pPr>
    </w:p>
    <w:p w14:paraId="274ACC4F" w14:textId="112E7FD1" w:rsidR="00707D35" w:rsidRPr="008D0F2E" w:rsidRDefault="00BE30AC" w:rsidP="00B415EC">
      <w:pPr>
        <w:pStyle w:val="Zkladntext"/>
        <w:numPr>
          <w:ilvl w:val="2"/>
          <w:numId w:val="41"/>
        </w:numPr>
        <w:autoSpaceDE w:val="0"/>
        <w:autoSpaceDN w:val="0"/>
        <w:ind w:left="960" w:hanging="960"/>
        <w:rPr>
          <w:color w:val="000000"/>
          <w:sz w:val="22"/>
          <w:szCs w:val="22"/>
        </w:rPr>
      </w:pPr>
      <w:r>
        <w:rPr>
          <w:sz w:val="22"/>
          <w:szCs w:val="22"/>
        </w:rPr>
        <w:t>P</w:t>
      </w:r>
      <w:r w:rsidR="00707D35" w:rsidRPr="00707D35">
        <w:rPr>
          <w:sz w:val="22"/>
          <w:szCs w:val="22"/>
        </w:rPr>
        <w:t>redpokladaná</w:t>
      </w:r>
      <w:r w:rsidR="00707D35" w:rsidRPr="00BE30AC">
        <w:rPr>
          <w:sz w:val="16"/>
          <w:szCs w:val="22"/>
        </w:rPr>
        <w:t xml:space="preserve"> </w:t>
      </w:r>
      <w:r w:rsidR="00707D35" w:rsidRPr="00707D35">
        <w:rPr>
          <w:sz w:val="22"/>
          <w:szCs w:val="22"/>
        </w:rPr>
        <w:t>hodnota</w:t>
      </w:r>
      <w:r>
        <w:rPr>
          <w:sz w:val="22"/>
          <w:szCs w:val="22"/>
        </w:rPr>
        <w:t xml:space="preserve">: </w:t>
      </w:r>
      <w:r w:rsidR="00707D35" w:rsidRPr="00BE30AC">
        <w:rPr>
          <w:sz w:val="16"/>
          <w:szCs w:val="22"/>
        </w:rPr>
        <w:t xml:space="preserve"> </w:t>
      </w:r>
      <w:r w:rsidR="00A02115" w:rsidRPr="00A63A65">
        <w:rPr>
          <w:b/>
          <w:sz w:val="22"/>
          <w:szCs w:val="22"/>
          <w:shd w:val="clear" w:color="auto" w:fill="E2FBFE"/>
          <w14:shadow w14:blurRad="50800" w14:dist="38100" w14:dir="2700000" w14:sx="100000" w14:sy="100000" w14:kx="0" w14:ky="0" w14:algn="tl">
            <w14:srgbClr w14:val="000000">
              <w14:alpha w14:val="60000"/>
            </w14:srgbClr>
          </w14:shadow>
        </w:rPr>
        <w:t>3 504 360,83</w:t>
      </w:r>
      <w:r w:rsidR="00707D35" w:rsidRPr="00A63A65">
        <w:rPr>
          <w:color w:val="0000E6"/>
          <w:sz w:val="22"/>
          <w:szCs w:val="22"/>
          <w:shd w:val="clear" w:color="auto" w:fill="E2FBFE"/>
          <w14:shadow w14:blurRad="50800" w14:dist="38100" w14:dir="2700000" w14:sx="100000" w14:sy="100000" w14:kx="0" w14:ky="0" w14:algn="tl">
            <w14:srgbClr w14:val="000000">
              <w14:alpha w14:val="60000"/>
            </w14:srgbClr>
          </w14:shadow>
        </w:rPr>
        <w:t xml:space="preserve"> </w:t>
      </w:r>
      <w:r w:rsidR="00707D35" w:rsidRPr="00A63A65">
        <w:rPr>
          <w:b/>
          <w:sz w:val="22"/>
          <w:szCs w:val="22"/>
          <w:shd w:val="clear" w:color="auto" w:fill="E2FBFE"/>
          <w14:shadow w14:blurRad="50800" w14:dist="38100" w14:dir="2700000" w14:sx="100000" w14:sy="100000" w14:kx="0" w14:ky="0" w14:algn="tl">
            <w14:srgbClr w14:val="000000">
              <w14:alpha w14:val="60000"/>
            </w14:srgbClr>
          </w14:shadow>
        </w:rPr>
        <w:t>EUR</w:t>
      </w:r>
      <w:r w:rsidR="00707D35" w:rsidRPr="00707D35">
        <w:rPr>
          <w:sz w:val="22"/>
          <w:szCs w:val="22"/>
        </w:rPr>
        <w:t> bez DPH</w:t>
      </w:r>
    </w:p>
    <w:p w14:paraId="235515C4" w14:textId="77777777" w:rsidR="008D0F2E" w:rsidRPr="00E87063" w:rsidRDefault="008D0F2E" w:rsidP="008D0F2E">
      <w:pPr>
        <w:pStyle w:val="Zkladntext"/>
        <w:autoSpaceDE w:val="0"/>
        <w:autoSpaceDN w:val="0"/>
        <w:ind w:left="960"/>
        <w:rPr>
          <w:color w:val="000000"/>
          <w:sz w:val="6"/>
          <w:szCs w:val="22"/>
        </w:rPr>
      </w:pPr>
    </w:p>
    <w:p w14:paraId="6409BBE0" w14:textId="02D77FA4" w:rsidR="008D0F2E" w:rsidRPr="008D0F2E" w:rsidRDefault="008D0F2E" w:rsidP="00B415EC">
      <w:pPr>
        <w:pStyle w:val="Odsekzoznamu"/>
        <w:numPr>
          <w:ilvl w:val="2"/>
          <w:numId w:val="41"/>
        </w:numPr>
        <w:ind w:left="960" w:hanging="960"/>
        <w:jc w:val="both"/>
        <w:rPr>
          <w:sz w:val="22"/>
          <w:szCs w:val="22"/>
        </w:rPr>
      </w:pPr>
      <w:r w:rsidRPr="001B1901">
        <w:rPr>
          <w:sz w:val="22"/>
          <w:szCs w:val="22"/>
        </w:rPr>
        <w:t xml:space="preserve">V položkách poskytnutého výkazu výmer, kde je použitá odvolávka na konkrétneho výrobcu, resp. konkrétny typ zariadenia, je tento údaj potrebné chápať ako určenie minimálnej technickej špecifikácie použitého výrobku a  uchádzač môže v tomto prípade výrobok v požadovanej technickej špecifikácií nahradiť vo svojej ponuke výrobkom ekvivalentným.                                                                                                          </w:t>
      </w:r>
    </w:p>
    <w:p w14:paraId="7B8CBDD9" w14:textId="77777777" w:rsidR="00707D35" w:rsidRPr="00E87063" w:rsidRDefault="00707D35" w:rsidP="00707D35">
      <w:pPr>
        <w:pStyle w:val="Zkladntext"/>
        <w:autoSpaceDE w:val="0"/>
        <w:autoSpaceDN w:val="0"/>
        <w:ind w:left="960"/>
        <w:jc w:val="left"/>
        <w:rPr>
          <w:color w:val="000000"/>
          <w:sz w:val="10"/>
          <w:szCs w:val="22"/>
        </w:rPr>
      </w:pPr>
    </w:p>
    <w:p w14:paraId="6098FF26" w14:textId="534DA4DD" w:rsidR="00707D35" w:rsidRPr="00A02115" w:rsidRDefault="001B1901" w:rsidP="00B415EC">
      <w:pPr>
        <w:pStyle w:val="Zkladntext"/>
        <w:numPr>
          <w:ilvl w:val="1"/>
          <w:numId w:val="41"/>
        </w:numPr>
        <w:autoSpaceDE w:val="0"/>
        <w:autoSpaceDN w:val="0"/>
        <w:ind w:left="960" w:hanging="960"/>
        <w:jc w:val="left"/>
        <w:rPr>
          <w:color w:val="000000"/>
          <w:sz w:val="22"/>
          <w:szCs w:val="22"/>
        </w:rPr>
      </w:pPr>
      <w:r w:rsidRPr="00707D35">
        <w:rPr>
          <w:sz w:val="22"/>
          <w:szCs w:val="22"/>
        </w:rPr>
        <w:t>P</w:t>
      </w:r>
      <w:r w:rsidR="00FC2542" w:rsidRPr="00707D35">
        <w:rPr>
          <w:sz w:val="22"/>
          <w:szCs w:val="22"/>
        </w:rPr>
        <w:t xml:space="preserve">odrobné vymedzenie predmetu zákazky tvorí </w:t>
      </w:r>
      <w:r w:rsidR="00950B97">
        <w:rPr>
          <w:color w:val="000000"/>
          <w:sz w:val="22"/>
          <w:szCs w:val="22"/>
        </w:rPr>
        <w:t>ODDIEL B.</w:t>
      </w:r>
      <w:r w:rsidR="00FC2542" w:rsidRPr="00707D35">
        <w:rPr>
          <w:color w:val="000000"/>
          <w:sz w:val="22"/>
          <w:szCs w:val="22"/>
        </w:rPr>
        <w:t xml:space="preserve">3 OPIS PREDMETU ZÁKAZKY </w:t>
      </w:r>
      <w:r w:rsidR="00FC2542" w:rsidRPr="00707D35">
        <w:rPr>
          <w:sz w:val="22"/>
          <w:szCs w:val="22"/>
        </w:rPr>
        <w:t>týchto súťažných podkladov.</w:t>
      </w:r>
      <w:r w:rsidR="0085242F" w:rsidRPr="00707D35">
        <w:rPr>
          <w:sz w:val="12"/>
          <w:szCs w:val="12"/>
        </w:rPr>
        <w:t xml:space="preserve">       </w:t>
      </w:r>
    </w:p>
    <w:p w14:paraId="6E509533" w14:textId="688130BD" w:rsidR="00707D35" w:rsidRPr="00E87063" w:rsidRDefault="00D269D3" w:rsidP="008D0F2E">
      <w:pPr>
        <w:pStyle w:val="Zkladntext"/>
        <w:autoSpaceDE w:val="0"/>
        <w:autoSpaceDN w:val="0"/>
        <w:jc w:val="left"/>
        <w:rPr>
          <w:color w:val="000000"/>
          <w:sz w:val="10"/>
          <w:szCs w:val="12"/>
        </w:rPr>
      </w:pPr>
      <w:r w:rsidRPr="00044459">
        <w:rPr>
          <w:sz w:val="12"/>
          <w:szCs w:val="12"/>
        </w:rPr>
        <w:t xml:space="preserve">          </w:t>
      </w:r>
    </w:p>
    <w:p w14:paraId="515C6FDA" w14:textId="22C3EE39" w:rsidR="00FB6212" w:rsidRPr="00707D35" w:rsidRDefault="00707D35" w:rsidP="00B415EC">
      <w:pPr>
        <w:pStyle w:val="Zkladntext"/>
        <w:numPr>
          <w:ilvl w:val="0"/>
          <w:numId w:val="41"/>
        </w:numPr>
        <w:autoSpaceDE w:val="0"/>
        <w:autoSpaceDN w:val="0"/>
        <w:ind w:hanging="720"/>
        <w:jc w:val="left"/>
        <w:rPr>
          <w:color w:val="000000"/>
          <w:sz w:val="22"/>
          <w:szCs w:val="22"/>
        </w:rPr>
      </w:pPr>
      <w:r>
        <w:rPr>
          <w:b/>
          <w:bCs/>
          <w:i/>
          <w:sz w:val="22"/>
          <w:szCs w:val="22"/>
        </w:rPr>
        <w:t xml:space="preserve">    </w:t>
      </w:r>
      <w:r w:rsidR="00230B17" w:rsidRPr="00707D35">
        <w:rPr>
          <w:b/>
          <w:i/>
          <w:sz w:val="22"/>
          <w:szCs w:val="22"/>
        </w:rPr>
        <w:t>Rozdelenie predmetu zákazky</w:t>
      </w:r>
    </w:p>
    <w:p w14:paraId="1950CE38" w14:textId="77777777" w:rsidR="00790B85" w:rsidRPr="00E87063" w:rsidRDefault="00790B85" w:rsidP="00790B85">
      <w:pPr>
        <w:pStyle w:val="Zkladntext"/>
        <w:rPr>
          <w:b/>
          <w:i/>
          <w:sz w:val="10"/>
          <w:szCs w:val="12"/>
        </w:rPr>
      </w:pPr>
    </w:p>
    <w:p w14:paraId="432BA10C" w14:textId="27CAE491" w:rsidR="00790B85" w:rsidRPr="00790B85" w:rsidRDefault="00790B85" w:rsidP="00B415EC">
      <w:pPr>
        <w:pStyle w:val="Zkladntext"/>
        <w:numPr>
          <w:ilvl w:val="0"/>
          <w:numId w:val="38"/>
        </w:numPr>
        <w:ind w:left="960" w:hanging="960"/>
        <w:rPr>
          <w:sz w:val="22"/>
          <w:szCs w:val="22"/>
        </w:rPr>
      </w:pPr>
      <w:r w:rsidRPr="00790B85">
        <w:rPr>
          <w:sz w:val="22"/>
          <w:szCs w:val="22"/>
        </w:rPr>
        <w:t>Predmet</w:t>
      </w:r>
      <w:r w:rsidRPr="00BA0BAA">
        <w:t xml:space="preserve"> </w:t>
      </w:r>
      <w:r w:rsidRPr="00790B85">
        <w:rPr>
          <w:sz w:val="22"/>
          <w:szCs w:val="22"/>
        </w:rPr>
        <w:t>zákazky</w:t>
      </w:r>
      <w:r w:rsidRPr="00BA0BAA">
        <w:t xml:space="preserve"> </w:t>
      </w:r>
      <w:r w:rsidRPr="00790B85">
        <w:rPr>
          <w:b/>
          <w:sz w:val="22"/>
          <w:szCs w:val="22"/>
        </w:rPr>
        <w:t>nie</w:t>
      </w:r>
      <w:r w:rsidRPr="00790B85">
        <w:rPr>
          <w:b/>
        </w:rPr>
        <w:t xml:space="preserve"> </w:t>
      </w:r>
      <w:r w:rsidRPr="00790B85">
        <w:rPr>
          <w:b/>
          <w:sz w:val="22"/>
          <w:szCs w:val="22"/>
        </w:rPr>
        <w:t>je rozdelený</w:t>
      </w:r>
      <w:r w:rsidRPr="00790B85">
        <w:rPr>
          <w:sz w:val="22"/>
          <w:szCs w:val="22"/>
        </w:rPr>
        <w:t xml:space="preserve"> na časti. Uchádzač musí predložiť ponuku </w:t>
      </w:r>
      <w:r w:rsidRPr="00790B85">
        <w:rPr>
          <w:b/>
          <w:sz w:val="22"/>
          <w:szCs w:val="22"/>
          <w:u w:val="single"/>
        </w:rPr>
        <w:t>na celý</w:t>
      </w:r>
      <w:r w:rsidR="00BE30AC">
        <w:rPr>
          <w:sz w:val="22"/>
          <w:szCs w:val="22"/>
        </w:rPr>
        <w:t xml:space="preserve"> požadovaný </w:t>
      </w:r>
      <w:r w:rsidRPr="00790B85">
        <w:rPr>
          <w:sz w:val="22"/>
          <w:szCs w:val="22"/>
        </w:rPr>
        <w:t>predmet</w:t>
      </w:r>
      <w:r w:rsidR="00BE30AC">
        <w:rPr>
          <w:sz w:val="22"/>
          <w:szCs w:val="22"/>
        </w:rPr>
        <w:t xml:space="preserve"> </w:t>
      </w:r>
      <w:r w:rsidRPr="00790B85">
        <w:rPr>
          <w:sz w:val="12"/>
          <w:szCs w:val="12"/>
        </w:rPr>
        <w:t xml:space="preserve"> </w:t>
      </w:r>
      <w:r w:rsidRPr="00790B85">
        <w:rPr>
          <w:sz w:val="22"/>
          <w:szCs w:val="22"/>
        </w:rPr>
        <w:t>zákazky</w:t>
      </w:r>
      <w:r w:rsidR="005E6E4E">
        <w:rPr>
          <w:sz w:val="22"/>
          <w:szCs w:val="22"/>
        </w:rPr>
        <w:t xml:space="preserve">. </w:t>
      </w:r>
      <w:r w:rsidRPr="00790B85">
        <w:rPr>
          <w:sz w:val="22"/>
          <w:szCs w:val="22"/>
        </w:rPr>
        <w:t xml:space="preserve">  </w:t>
      </w:r>
      <w:r w:rsidRPr="00790B85">
        <w:rPr>
          <w:sz w:val="12"/>
          <w:szCs w:val="12"/>
        </w:rPr>
        <w:t xml:space="preserve">          </w:t>
      </w:r>
    </w:p>
    <w:p w14:paraId="374D6241" w14:textId="77777777" w:rsidR="00707D35" w:rsidRPr="00E87063" w:rsidRDefault="00707D35" w:rsidP="00707D35">
      <w:pPr>
        <w:pStyle w:val="Zkladntext"/>
        <w:rPr>
          <w:sz w:val="10"/>
          <w:szCs w:val="22"/>
        </w:rPr>
      </w:pPr>
    </w:p>
    <w:p w14:paraId="46C3671D" w14:textId="67B51466" w:rsidR="00790B85" w:rsidRPr="005C0222" w:rsidRDefault="00707D35" w:rsidP="00B415EC">
      <w:pPr>
        <w:pStyle w:val="Zkladntext"/>
        <w:numPr>
          <w:ilvl w:val="0"/>
          <w:numId w:val="41"/>
        </w:numPr>
        <w:autoSpaceDE w:val="0"/>
        <w:autoSpaceDN w:val="0"/>
        <w:ind w:hanging="720"/>
        <w:jc w:val="left"/>
        <w:rPr>
          <w:color w:val="000000"/>
          <w:sz w:val="22"/>
          <w:szCs w:val="22"/>
        </w:rPr>
      </w:pPr>
      <w:r>
        <w:rPr>
          <w:b/>
          <w:bCs/>
          <w:i/>
          <w:sz w:val="22"/>
          <w:szCs w:val="22"/>
        </w:rPr>
        <w:t xml:space="preserve">    </w:t>
      </w:r>
      <w:r w:rsidR="00790B85" w:rsidRPr="00707D35">
        <w:rPr>
          <w:b/>
          <w:i/>
          <w:sz w:val="22"/>
          <w:szCs w:val="22"/>
        </w:rPr>
        <w:t>Variantné riešenie</w:t>
      </w:r>
    </w:p>
    <w:p w14:paraId="7EA2ED37" w14:textId="77777777" w:rsidR="005C0222" w:rsidRPr="00E87063" w:rsidRDefault="005C0222" w:rsidP="005C0222">
      <w:pPr>
        <w:pStyle w:val="Zkladntext"/>
        <w:autoSpaceDE w:val="0"/>
        <w:autoSpaceDN w:val="0"/>
        <w:jc w:val="left"/>
        <w:rPr>
          <w:b/>
          <w:i/>
          <w:sz w:val="10"/>
          <w:szCs w:val="22"/>
        </w:rPr>
      </w:pPr>
    </w:p>
    <w:p w14:paraId="5CFB9D4A" w14:textId="093F38D9" w:rsidR="00790B85" w:rsidRPr="005C0222" w:rsidRDefault="00790B85" w:rsidP="00B415EC">
      <w:pPr>
        <w:pStyle w:val="Zkladntext"/>
        <w:numPr>
          <w:ilvl w:val="1"/>
          <w:numId w:val="41"/>
        </w:numPr>
        <w:autoSpaceDE w:val="0"/>
        <w:autoSpaceDN w:val="0"/>
        <w:ind w:left="960" w:hanging="960"/>
        <w:jc w:val="left"/>
        <w:rPr>
          <w:color w:val="000000"/>
          <w:sz w:val="22"/>
          <w:szCs w:val="22"/>
        </w:rPr>
      </w:pPr>
      <w:r w:rsidRPr="005C0222">
        <w:rPr>
          <w:sz w:val="22"/>
          <w:szCs w:val="22"/>
        </w:rPr>
        <w:t>Neumožňuje sa predložiť variantné riešenie.</w:t>
      </w:r>
    </w:p>
    <w:p w14:paraId="67276000" w14:textId="77777777" w:rsidR="005C0222" w:rsidRPr="00E87063" w:rsidRDefault="005C0222" w:rsidP="005C0222">
      <w:pPr>
        <w:pStyle w:val="Zkladntext"/>
        <w:autoSpaceDE w:val="0"/>
        <w:autoSpaceDN w:val="0"/>
        <w:ind w:left="960"/>
        <w:jc w:val="left"/>
        <w:rPr>
          <w:color w:val="000000"/>
          <w:sz w:val="6"/>
          <w:szCs w:val="22"/>
        </w:rPr>
      </w:pPr>
    </w:p>
    <w:p w14:paraId="498AFA27" w14:textId="65686F17" w:rsidR="002F4EC5" w:rsidRPr="00044459" w:rsidRDefault="00790B85" w:rsidP="00B415EC">
      <w:pPr>
        <w:pStyle w:val="Zkladntext"/>
        <w:numPr>
          <w:ilvl w:val="1"/>
          <w:numId w:val="41"/>
        </w:numPr>
        <w:autoSpaceDE w:val="0"/>
        <w:autoSpaceDN w:val="0"/>
        <w:ind w:left="960" w:hanging="960"/>
        <w:rPr>
          <w:color w:val="000000"/>
          <w:sz w:val="22"/>
          <w:szCs w:val="22"/>
        </w:rPr>
      </w:pPr>
      <w:r w:rsidRPr="005C0222">
        <w:rPr>
          <w:sz w:val="22"/>
          <w:szCs w:val="22"/>
        </w:rPr>
        <w:t xml:space="preserve">Ak súčasťou ponuky bude aj variantné riešenie, </w:t>
      </w:r>
      <w:r w:rsidR="00167E60">
        <w:rPr>
          <w:sz w:val="22"/>
          <w:szCs w:val="22"/>
        </w:rPr>
        <w:t>nebude</w:t>
      </w:r>
      <w:r w:rsidRPr="005C0222">
        <w:rPr>
          <w:sz w:val="22"/>
          <w:szCs w:val="22"/>
        </w:rPr>
        <w:t xml:space="preserve"> zaradené do</w:t>
      </w:r>
      <w:r w:rsidR="00167E60">
        <w:rPr>
          <w:sz w:val="22"/>
          <w:szCs w:val="22"/>
        </w:rPr>
        <w:t xml:space="preserve"> </w:t>
      </w:r>
      <w:r w:rsidRPr="005C0222">
        <w:rPr>
          <w:sz w:val="22"/>
          <w:szCs w:val="22"/>
        </w:rPr>
        <w:t>vyhod</w:t>
      </w:r>
      <w:r w:rsidRPr="005C0222">
        <w:rPr>
          <w:sz w:val="22"/>
          <w:szCs w:val="22"/>
        </w:rPr>
        <w:softHyphen/>
        <w:t xml:space="preserve">notenia ponúk a bude sa naň hľadieť, akoby nebolo predložené.  </w:t>
      </w:r>
      <w:r w:rsidRPr="00044459">
        <w:rPr>
          <w:sz w:val="10"/>
          <w:szCs w:val="10"/>
        </w:rPr>
        <w:t xml:space="preserve">                </w:t>
      </w:r>
    </w:p>
    <w:p w14:paraId="42A8AA8C" w14:textId="77777777" w:rsidR="00CD4322" w:rsidRPr="00E87063" w:rsidRDefault="00CD4322" w:rsidP="00850044">
      <w:pPr>
        <w:pStyle w:val="Zkladntext"/>
        <w:rPr>
          <w:sz w:val="10"/>
          <w:szCs w:val="10"/>
        </w:rPr>
      </w:pPr>
    </w:p>
    <w:p w14:paraId="23EECB61" w14:textId="7CF05C1F" w:rsidR="00AA4EF7" w:rsidRPr="0031489B" w:rsidRDefault="002F36CB" w:rsidP="00B415EC">
      <w:pPr>
        <w:pStyle w:val="Zkladntext"/>
        <w:numPr>
          <w:ilvl w:val="0"/>
          <w:numId w:val="41"/>
        </w:numPr>
        <w:ind w:hanging="720"/>
        <w:rPr>
          <w:sz w:val="22"/>
          <w:szCs w:val="22"/>
        </w:rPr>
      </w:pPr>
      <w:r>
        <w:rPr>
          <w:sz w:val="22"/>
          <w:szCs w:val="22"/>
        </w:rPr>
        <w:t xml:space="preserve">  </w:t>
      </w:r>
      <w:r w:rsidR="00790B85">
        <w:rPr>
          <w:sz w:val="22"/>
          <w:szCs w:val="22"/>
        </w:rPr>
        <w:t xml:space="preserve">  </w:t>
      </w:r>
      <w:r w:rsidR="00AA4EF7" w:rsidRPr="00790B85">
        <w:rPr>
          <w:b/>
          <w:i/>
          <w:sz w:val="22"/>
          <w:szCs w:val="22"/>
        </w:rPr>
        <w:t xml:space="preserve">Miesto a termín </w:t>
      </w:r>
      <w:r w:rsidR="00171DE5" w:rsidRPr="00790B85">
        <w:rPr>
          <w:b/>
          <w:i/>
          <w:sz w:val="22"/>
          <w:szCs w:val="22"/>
        </w:rPr>
        <w:t>plnenia predmetu zákazky</w:t>
      </w:r>
      <w:r w:rsidR="00B53E89" w:rsidRPr="00790B85">
        <w:rPr>
          <w:b/>
          <w:i/>
          <w:sz w:val="22"/>
          <w:szCs w:val="22"/>
        </w:rPr>
        <w:t xml:space="preserve"> </w:t>
      </w:r>
    </w:p>
    <w:p w14:paraId="56912221" w14:textId="77777777" w:rsidR="0031489B" w:rsidRPr="00E87063" w:rsidRDefault="0031489B" w:rsidP="0031489B">
      <w:pPr>
        <w:pStyle w:val="Zkladntext"/>
        <w:rPr>
          <w:b/>
          <w:i/>
          <w:sz w:val="9"/>
          <w:szCs w:val="13"/>
        </w:rPr>
      </w:pPr>
    </w:p>
    <w:p w14:paraId="3DF4C011" w14:textId="2A160B88" w:rsidR="00141A17" w:rsidRDefault="00E868FB" w:rsidP="00B415EC">
      <w:pPr>
        <w:pStyle w:val="Zkladntext"/>
        <w:numPr>
          <w:ilvl w:val="1"/>
          <w:numId w:val="41"/>
        </w:numPr>
        <w:ind w:left="960" w:hanging="960"/>
        <w:rPr>
          <w:sz w:val="22"/>
          <w:szCs w:val="22"/>
        </w:rPr>
      </w:pPr>
      <w:r>
        <w:rPr>
          <w:sz w:val="22"/>
          <w:szCs w:val="22"/>
        </w:rPr>
        <w:t>Miesto plnenia predmetu zákazky</w:t>
      </w:r>
      <w:r w:rsidR="00141A17" w:rsidRPr="00141A17">
        <w:rPr>
          <w:sz w:val="22"/>
          <w:szCs w:val="22"/>
        </w:rPr>
        <w:t>:</w:t>
      </w:r>
    </w:p>
    <w:p w14:paraId="1AEEA2B6" w14:textId="77777777" w:rsidR="008D0F2E" w:rsidRPr="00CD4322" w:rsidRDefault="008D0F2E" w:rsidP="008D0F2E">
      <w:pPr>
        <w:pStyle w:val="Zkladntext"/>
        <w:rPr>
          <w:sz w:val="10"/>
          <w:szCs w:val="22"/>
        </w:rPr>
      </w:pPr>
    </w:p>
    <w:p w14:paraId="69BA672E" w14:textId="77777777" w:rsidR="00E868FB" w:rsidRPr="00F93C9B" w:rsidRDefault="00E868FB" w:rsidP="00E868FB">
      <w:pPr>
        <w:pStyle w:val="Zkladntext"/>
        <w:ind w:left="960"/>
        <w:rPr>
          <w:bCs/>
          <w:iCs/>
          <w:sz w:val="22"/>
          <w:szCs w:val="22"/>
        </w:rPr>
      </w:pPr>
      <w:r>
        <w:rPr>
          <w:bCs/>
          <w:iCs/>
          <w:sz w:val="22"/>
          <w:szCs w:val="22"/>
        </w:rPr>
        <w:lastRenderedPageBreak/>
        <w:t xml:space="preserve">Areál a </w:t>
      </w:r>
      <w:r>
        <w:rPr>
          <w:sz w:val="22"/>
          <w:szCs w:val="22"/>
        </w:rPr>
        <w:t>budovy č. 7, 8, 10, 13, 14, 16, 27, 37, 40, 41, 42, 44, 45, 68, 70, 71, 72, 74, 75, 79, 80, 83, 84, 95, 97, 113, 114, 135, 138, 139, 140, 141</w:t>
      </w:r>
      <w:r w:rsidRPr="00B57F0C">
        <w:rPr>
          <w:sz w:val="22"/>
          <w:szCs w:val="22"/>
        </w:rPr>
        <w:t xml:space="preserve"> vo </w:t>
      </w:r>
      <w:r>
        <w:rPr>
          <w:bCs/>
          <w:iCs/>
          <w:sz w:val="22"/>
          <w:szCs w:val="22"/>
        </w:rPr>
        <w:t>VÚ 1056 Zemianske Kostoľany, Pod Horou 1, Zemianske Kostoľany,</w:t>
      </w:r>
      <w:r w:rsidRPr="00B57F0C">
        <w:rPr>
          <w:bCs/>
          <w:iCs/>
          <w:sz w:val="22"/>
          <w:szCs w:val="22"/>
        </w:rPr>
        <w:t xml:space="preserve"> katastrálne územie </w:t>
      </w:r>
      <w:r>
        <w:rPr>
          <w:bCs/>
          <w:iCs/>
          <w:sz w:val="22"/>
          <w:szCs w:val="22"/>
        </w:rPr>
        <w:t xml:space="preserve">Zemianske Kostoľany a Nitrica </w:t>
      </w:r>
      <w:r w:rsidRPr="005C1E5E">
        <w:rPr>
          <w:sz w:val="22"/>
          <w:szCs w:val="22"/>
        </w:rPr>
        <w:t xml:space="preserve">v zmysle </w:t>
      </w:r>
      <w:r w:rsidRPr="00F93C9B">
        <w:rPr>
          <w:bCs/>
          <w:caps/>
          <w:sz w:val="22"/>
          <w:szCs w:val="22"/>
        </w:rPr>
        <w:t>ODDIELU</w:t>
      </w:r>
      <w:r>
        <w:rPr>
          <w:bCs/>
          <w:caps/>
          <w:sz w:val="22"/>
          <w:szCs w:val="22"/>
        </w:rPr>
        <w:t xml:space="preserve"> B.</w:t>
      </w:r>
      <w:r w:rsidRPr="00F93C9B">
        <w:rPr>
          <w:bCs/>
          <w:caps/>
          <w:sz w:val="22"/>
          <w:szCs w:val="22"/>
        </w:rPr>
        <w:t>3 OPIS PREDMETU</w:t>
      </w:r>
      <w:r w:rsidRPr="00F93C9B">
        <w:rPr>
          <w:bCs/>
          <w:caps/>
          <w:sz w:val="18"/>
          <w:szCs w:val="18"/>
        </w:rPr>
        <w:t xml:space="preserve"> </w:t>
      </w:r>
      <w:r w:rsidRPr="00F93C9B">
        <w:rPr>
          <w:bCs/>
          <w:caps/>
          <w:sz w:val="22"/>
          <w:szCs w:val="22"/>
        </w:rPr>
        <w:t>ZÁKAZKY</w:t>
      </w:r>
      <w:r w:rsidRPr="00F93C9B">
        <w:rPr>
          <w:bCs/>
          <w:caps/>
          <w:sz w:val="18"/>
          <w:szCs w:val="18"/>
        </w:rPr>
        <w:t xml:space="preserve"> </w:t>
      </w:r>
      <w:r w:rsidRPr="00F93C9B">
        <w:rPr>
          <w:bCs/>
          <w:sz w:val="22"/>
          <w:szCs w:val="22"/>
        </w:rPr>
        <w:t>týchto</w:t>
      </w:r>
      <w:r w:rsidRPr="00F93C9B">
        <w:rPr>
          <w:bCs/>
          <w:caps/>
          <w:sz w:val="22"/>
          <w:szCs w:val="22"/>
        </w:rPr>
        <w:t xml:space="preserve"> </w:t>
      </w:r>
      <w:r w:rsidRPr="00F93C9B">
        <w:rPr>
          <w:sz w:val="22"/>
          <w:szCs w:val="22"/>
        </w:rPr>
        <w:t>súťažných</w:t>
      </w:r>
      <w:r w:rsidRPr="00F93C9B">
        <w:rPr>
          <w:sz w:val="18"/>
          <w:szCs w:val="18"/>
        </w:rPr>
        <w:t xml:space="preserve"> </w:t>
      </w:r>
      <w:r w:rsidRPr="00F93C9B">
        <w:rPr>
          <w:sz w:val="22"/>
          <w:szCs w:val="22"/>
        </w:rPr>
        <w:t>podkladov.</w:t>
      </w:r>
      <w:r w:rsidRPr="00F93C9B">
        <w:rPr>
          <w:sz w:val="18"/>
          <w:szCs w:val="18"/>
        </w:rPr>
        <w:t xml:space="preserve"> </w:t>
      </w:r>
      <w:r w:rsidRPr="00F93C9B">
        <w:rPr>
          <w:sz w:val="22"/>
          <w:szCs w:val="22"/>
        </w:rPr>
        <w:t>Zariadenie je v sprá</w:t>
      </w:r>
      <w:r w:rsidRPr="005C1E5E">
        <w:rPr>
          <w:sz w:val="22"/>
          <w:szCs w:val="22"/>
        </w:rPr>
        <w:t>ve Strediska prevádzky obj</w:t>
      </w:r>
      <w:r>
        <w:rPr>
          <w:sz w:val="22"/>
          <w:szCs w:val="22"/>
        </w:rPr>
        <w:t>ektov (ďalej len „SPO“) Zemianske Kostoľany</w:t>
      </w:r>
      <w:r w:rsidRPr="005C1E5E">
        <w:rPr>
          <w:sz w:val="22"/>
          <w:szCs w:val="22"/>
        </w:rPr>
        <w:t>.</w:t>
      </w:r>
    </w:p>
    <w:p w14:paraId="4FE4D70A" w14:textId="77777777" w:rsidR="008D0F2E" w:rsidRPr="00CD4322" w:rsidRDefault="008D0F2E" w:rsidP="008D0F2E">
      <w:pPr>
        <w:pStyle w:val="Zkladntext"/>
        <w:rPr>
          <w:sz w:val="6"/>
          <w:szCs w:val="22"/>
        </w:rPr>
      </w:pPr>
    </w:p>
    <w:p w14:paraId="6CA17AD5" w14:textId="77777777" w:rsidR="0031489B" w:rsidRPr="00E87063" w:rsidRDefault="0031489B" w:rsidP="0031489B">
      <w:pPr>
        <w:pStyle w:val="Zkladntext"/>
        <w:rPr>
          <w:b/>
          <w:i/>
          <w:sz w:val="2"/>
          <w:szCs w:val="22"/>
        </w:rPr>
      </w:pPr>
    </w:p>
    <w:p w14:paraId="68759836" w14:textId="77777777" w:rsidR="0031489B" w:rsidRPr="00E868FB" w:rsidRDefault="0031489B" w:rsidP="00B415EC">
      <w:pPr>
        <w:pStyle w:val="Zkladntext"/>
        <w:numPr>
          <w:ilvl w:val="1"/>
          <w:numId w:val="41"/>
        </w:numPr>
        <w:ind w:left="960" w:hanging="960"/>
        <w:rPr>
          <w:b/>
          <w:i/>
          <w:sz w:val="22"/>
          <w:szCs w:val="22"/>
        </w:rPr>
      </w:pPr>
      <w:r w:rsidRPr="0031489B">
        <w:rPr>
          <w:sz w:val="22"/>
          <w:szCs w:val="22"/>
        </w:rPr>
        <w:t>Termín plnenia predmetu zákazky:</w:t>
      </w:r>
    </w:p>
    <w:p w14:paraId="5C8879A1" w14:textId="77777777" w:rsidR="00E868FB" w:rsidRPr="00E87063" w:rsidRDefault="00E868FB" w:rsidP="00E868FB">
      <w:pPr>
        <w:pStyle w:val="Zkladntext"/>
        <w:rPr>
          <w:sz w:val="9"/>
          <w:szCs w:val="9"/>
        </w:rPr>
      </w:pPr>
    </w:p>
    <w:p w14:paraId="3CEBC962" w14:textId="3BE55639" w:rsidR="00E868FB" w:rsidRPr="00A40661" w:rsidRDefault="00E868FB" w:rsidP="00E868FB">
      <w:pPr>
        <w:pStyle w:val="Zkladntext"/>
        <w:ind w:left="960"/>
        <w:rPr>
          <w:bCs/>
          <w:sz w:val="22"/>
          <w:szCs w:val="22"/>
        </w:rPr>
      </w:pPr>
      <w:r w:rsidRPr="005C1E5E">
        <w:rPr>
          <w:sz w:val="22"/>
          <w:szCs w:val="22"/>
        </w:rPr>
        <w:t>Zmluv</w:t>
      </w:r>
      <w:r>
        <w:rPr>
          <w:sz w:val="22"/>
          <w:szCs w:val="22"/>
        </w:rPr>
        <w:t xml:space="preserve">a o dielo sa uzatvára na </w:t>
      </w:r>
      <w:r w:rsidRPr="00BE614C">
        <w:rPr>
          <w:sz w:val="22"/>
          <w:szCs w:val="22"/>
        </w:rPr>
        <w:t xml:space="preserve">dobu 19 </w:t>
      </w:r>
      <w:r w:rsidRPr="005C1E5E">
        <w:rPr>
          <w:sz w:val="22"/>
          <w:szCs w:val="22"/>
        </w:rPr>
        <w:t xml:space="preserve">mesiacov. Návrh zmluvy o dielo je </w:t>
      </w:r>
      <w:r w:rsidRPr="00F93C9B">
        <w:rPr>
          <w:sz w:val="22"/>
          <w:szCs w:val="22"/>
        </w:rPr>
        <w:t>uvedený v</w:t>
      </w:r>
      <w:r w:rsidRPr="00F93C9B">
        <w:rPr>
          <w:sz w:val="16"/>
          <w:szCs w:val="16"/>
        </w:rPr>
        <w:t> </w:t>
      </w:r>
      <w:r w:rsidRPr="00F93C9B">
        <w:rPr>
          <w:bCs/>
          <w:caps/>
          <w:sz w:val="22"/>
          <w:szCs w:val="22"/>
        </w:rPr>
        <w:t xml:space="preserve">ODDIELE </w:t>
      </w:r>
      <w:r>
        <w:rPr>
          <w:bCs/>
          <w:caps/>
          <w:sz w:val="22"/>
          <w:szCs w:val="22"/>
        </w:rPr>
        <w:t>B.</w:t>
      </w:r>
      <w:r w:rsidRPr="00F93C9B">
        <w:rPr>
          <w:bCs/>
          <w:caps/>
          <w:sz w:val="22"/>
          <w:szCs w:val="22"/>
        </w:rPr>
        <w:t>2</w:t>
      </w:r>
      <w:r w:rsidRPr="00F93C9B">
        <w:rPr>
          <w:bCs/>
          <w:caps/>
          <w:sz w:val="10"/>
          <w:szCs w:val="10"/>
        </w:rPr>
        <w:t xml:space="preserve"> </w:t>
      </w:r>
      <w:r w:rsidRPr="00F93C9B">
        <w:rPr>
          <w:bCs/>
          <w:caps/>
          <w:sz w:val="22"/>
          <w:szCs w:val="22"/>
        </w:rPr>
        <w:t>OBCHODNÉ</w:t>
      </w:r>
      <w:r w:rsidRPr="00F93C9B">
        <w:rPr>
          <w:bCs/>
          <w:caps/>
          <w:sz w:val="12"/>
          <w:szCs w:val="12"/>
        </w:rPr>
        <w:t xml:space="preserve"> </w:t>
      </w:r>
      <w:r w:rsidRPr="00F93C9B">
        <w:rPr>
          <w:bCs/>
          <w:caps/>
          <w:sz w:val="22"/>
          <w:szCs w:val="22"/>
        </w:rPr>
        <w:t>PODMIENKY</w:t>
      </w:r>
      <w:r w:rsidRPr="00F93C9B">
        <w:rPr>
          <w:bCs/>
          <w:caps/>
          <w:sz w:val="12"/>
          <w:szCs w:val="12"/>
        </w:rPr>
        <w:t xml:space="preserve"> </w:t>
      </w:r>
      <w:r w:rsidRPr="00F93C9B">
        <w:rPr>
          <w:bCs/>
          <w:caps/>
          <w:sz w:val="22"/>
          <w:szCs w:val="22"/>
        </w:rPr>
        <w:t>-</w:t>
      </w:r>
      <w:r w:rsidRPr="006415F6">
        <w:rPr>
          <w:bCs/>
          <w:caps/>
          <w:sz w:val="10"/>
          <w:szCs w:val="22"/>
        </w:rPr>
        <w:t xml:space="preserve"> </w:t>
      </w:r>
      <w:r w:rsidR="00372267">
        <w:rPr>
          <w:bCs/>
          <w:caps/>
          <w:sz w:val="22"/>
          <w:szCs w:val="22"/>
        </w:rPr>
        <w:t>NÁVRH ZMLUVY</w:t>
      </w:r>
      <w:r>
        <w:rPr>
          <w:bCs/>
          <w:caps/>
          <w:sz w:val="22"/>
          <w:szCs w:val="22"/>
        </w:rPr>
        <w:t xml:space="preserve"> </w:t>
      </w:r>
      <w:r w:rsidRPr="00F93C9B">
        <w:rPr>
          <w:bCs/>
          <w:sz w:val="22"/>
          <w:szCs w:val="22"/>
        </w:rPr>
        <w:t>týchto</w:t>
      </w:r>
      <w:r w:rsidRPr="006415F6">
        <w:rPr>
          <w:bCs/>
          <w:sz w:val="14"/>
          <w:szCs w:val="16"/>
        </w:rPr>
        <w:t xml:space="preserve"> </w:t>
      </w:r>
      <w:r w:rsidRPr="00F93C9B">
        <w:rPr>
          <w:bCs/>
          <w:sz w:val="22"/>
          <w:szCs w:val="22"/>
        </w:rPr>
        <w:t>súťažných podkladov.</w:t>
      </w:r>
      <w:r w:rsidRPr="006415F6">
        <w:rPr>
          <w:sz w:val="18"/>
          <w:szCs w:val="22"/>
        </w:rPr>
        <w:t xml:space="preserve"> </w:t>
      </w:r>
      <w:r w:rsidRPr="00F93C9B">
        <w:rPr>
          <w:sz w:val="22"/>
          <w:szCs w:val="22"/>
        </w:rPr>
        <w:t>Termín</w:t>
      </w:r>
      <w:r w:rsidRPr="006415F6">
        <w:rPr>
          <w:sz w:val="18"/>
          <w:szCs w:val="22"/>
        </w:rPr>
        <w:t xml:space="preserve"> </w:t>
      </w:r>
      <w:r w:rsidRPr="00F93C9B">
        <w:rPr>
          <w:sz w:val="22"/>
          <w:szCs w:val="22"/>
        </w:rPr>
        <w:t>začatia</w:t>
      </w:r>
      <w:r w:rsidRPr="006415F6">
        <w:rPr>
          <w:sz w:val="18"/>
          <w:szCs w:val="22"/>
        </w:rPr>
        <w:t xml:space="preserve"> </w:t>
      </w:r>
      <w:r w:rsidRPr="00F93C9B">
        <w:rPr>
          <w:sz w:val="22"/>
          <w:szCs w:val="22"/>
        </w:rPr>
        <w:t>stavebných</w:t>
      </w:r>
      <w:r w:rsidRPr="006415F6">
        <w:rPr>
          <w:sz w:val="18"/>
          <w:szCs w:val="22"/>
        </w:rPr>
        <w:t xml:space="preserve"> </w:t>
      </w:r>
      <w:r w:rsidRPr="00F93C9B">
        <w:rPr>
          <w:sz w:val="22"/>
          <w:szCs w:val="22"/>
        </w:rPr>
        <w:t>prác</w:t>
      </w:r>
      <w:r w:rsidRPr="006415F6">
        <w:rPr>
          <w:sz w:val="16"/>
          <w:szCs w:val="22"/>
        </w:rPr>
        <w:t xml:space="preserve"> </w:t>
      </w:r>
      <w:r w:rsidRPr="00F93C9B">
        <w:rPr>
          <w:sz w:val="22"/>
          <w:szCs w:val="22"/>
        </w:rPr>
        <w:t>je dňom</w:t>
      </w:r>
      <w:r w:rsidRPr="006415F6">
        <w:rPr>
          <w:sz w:val="14"/>
          <w:szCs w:val="22"/>
        </w:rPr>
        <w:t xml:space="preserve"> </w:t>
      </w:r>
      <w:r w:rsidRPr="005C1E5E">
        <w:rPr>
          <w:sz w:val="22"/>
          <w:szCs w:val="22"/>
        </w:rPr>
        <w:t>odovzdania a prevzatia staveniska. Úspešný uchádzač</w:t>
      </w:r>
      <w:r>
        <w:rPr>
          <w:sz w:val="22"/>
          <w:szCs w:val="22"/>
        </w:rPr>
        <w:t xml:space="preserve"> bude po podpise zmluvy o dielo písomne vyzvaný stavebníkom - Agentúrou správy majetku Bratislava na prevzatie staveniska. </w:t>
      </w:r>
      <w:r w:rsidRPr="0087781E">
        <w:rPr>
          <w:sz w:val="22"/>
          <w:szCs w:val="22"/>
        </w:rPr>
        <w:t>Dielo bude možné realizovať v pracovných dňoch od 7</w:t>
      </w:r>
      <w:r>
        <w:rPr>
          <w:sz w:val="22"/>
          <w:szCs w:val="22"/>
          <w:vertAlign w:val="superscript"/>
        </w:rPr>
        <w:t>00</w:t>
      </w:r>
      <w:r w:rsidRPr="00003A18">
        <w:rPr>
          <w:sz w:val="6"/>
          <w:szCs w:val="6"/>
          <w:vertAlign w:val="superscript"/>
        </w:rPr>
        <w:t xml:space="preserve"> </w:t>
      </w:r>
      <w:r w:rsidRPr="00003A18">
        <w:rPr>
          <w:sz w:val="22"/>
          <w:szCs w:val="22"/>
        </w:rPr>
        <w:t>-</w:t>
      </w:r>
      <w:r w:rsidRPr="00003A18">
        <w:rPr>
          <w:sz w:val="10"/>
          <w:szCs w:val="10"/>
          <w:vertAlign w:val="superscript"/>
        </w:rPr>
        <w:t xml:space="preserve"> </w:t>
      </w:r>
      <w:r w:rsidRPr="0087781E">
        <w:rPr>
          <w:sz w:val="22"/>
          <w:szCs w:val="22"/>
        </w:rPr>
        <w:t>15</w:t>
      </w:r>
      <w:r w:rsidRPr="0087781E">
        <w:rPr>
          <w:sz w:val="22"/>
          <w:szCs w:val="22"/>
          <w:vertAlign w:val="superscript"/>
        </w:rPr>
        <w:t xml:space="preserve">00 </w:t>
      </w:r>
      <w:r w:rsidRPr="0087781E">
        <w:rPr>
          <w:sz w:val="22"/>
          <w:szCs w:val="22"/>
        </w:rPr>
        <w:t>hod. na základe harmonogramu dohodnutého s užívateľom.</w:t>
      </w:r>
      <w:r w:rsidRPr="0087781E">
        <w:rPr>
          <w:sz w:val="22"/>
          <w:szCs w:val="22"/>
          <w:vertAlign w:val="superscript"/>
        </w:rPr>
        <w:t xml:space="preserve"> </w:t>
      </w:r>
      <w:r w:rsidRPr="0087781E">
        <w:rPr>
          <w:sz w:val="22"/>
          <w:szCs w:val="22"/>
        </w:rPr>
        <w:t xml:space="preserve">Zmenu pracovného času (prípadne aj prácu </w:t>
      </w:r>
      <w:r>
        <w:rPr>
          <w:sz w:val="22"/>
          <w:szCs w:val="22"/>
        </w:rPr>
        <w:t xml:space="preserve">cez víkendy) je možné </w:t>
      </w:r>
      <w:r w:rsidRPr="0087781E">
        <w:rPr>
          <w:sz w:val="22"/>
          <w:szCs w:val="22"/>
        </w:rPr>
        <w:t>dohodnúť</w:t>
      </w:r>
      <w:r w:rsidRPr="003375AA">
        <w:rPr>
          <w:sz w:val="22"/>
          <w:szCs w:val="22"/>
        </w:rPr>
        <w:t xml:space="preserve"> s </w:t>
      </w:r>
      <w:r>
        <w:rPr>
          <w:sz w:val="22"/>
          <w:szCs w:val="22"/>
        </w:rPr>
        <w:t xml:space="preserve">veliteľom </w:t>
      </w:r>
      <w:r w:rsidRPr="00AD2112">
        <w:rPr>
          <w:sz w:val="22"/>
          <w:szCs w:val="22"/>
        </w:rPr>
        <w:t xml:space="preserve">Vojenského útvaru </w:t>
      </w:r>
      <w:r>
        <w:rPr>
          <w:sz w:val="22"/>
          <w:szCs w:val="22"/>
        </w:rPr>
        <w:t xml:space="preserve">1056 Zemianske Kostoľany. </w:t>
      </w:r>
    </w:p>
    <w:p w14:paraId="3C999988" w14:textId="77777777" w:rsidR="00E868FB" w:rsidRPr="00E87063" w:rsidRDefault="00E868FB" w:rsidP="00E868FB">
      <w:pPr>
        <w:pStyle w:val="Zkladntext"/>
        <w:ind w:left="960"/>
        <w:rPr>
          <w:sz w:val="4"/>
          <w:szCs w:val="4"/>
        </w:rPr>
      </w:pPr>
    </w:p>
    <w:p w14:paraId="7AAF0FFE" w14:textId="0493086B" w:rsidR="00E868FB" w:rsidRDefault="00E868FB" w:rsidP="00E868FB">
      <w:pPr>
        <w:pStyle w:val="Zkladntext"/>
        <w:ind w:left="960"/>
        <w:rPr>
          <w:sz w:val="22"/>
          <w:szCs w:val="22"/>
        </w:rPr>
      </w:pPr>
      <w:r w:rsidRPr="00FC2865">
        <w:rPr>
          <w:b/>
          <w:sz w:val="22"/>
          <w:szCs w:val="22"/>
        </w:rPr>
        <w:t>Termín u</w:t>
      </w:r>
      <w:r>
        <w:rPr>
          <w:b/>
          <w:sz w:val="22"/>
          <w:szCs w:val="22"/>
        </w:rPr>
        <w:t xml:space="preserve">končenia stavebných prác </w:t>
      </w:r>
      <w:r w:rsidRPr="00BE614C">
        <w:rPr>
          <w:b/>
          <w:sz w:val="22"/>
          <w:szCs w:val="22"/>
        </w:rPr>
        <w:t>je do 19 mesiacov</w:t>
      </w:r>
      <w:r w:rsidRPr="00FC2865">
        <w:rPr>
          <w:b/>
          <w:sz w:val="22"/>
          <w:szCs w:val="22"/>
        </w:rPr>
        <w:t xml:space="preserve"> </w:t>
      </w:r>
      <w:r w:rsidRPr="005C1E5E">
        <w:rPr>
          <w:b/>
          <w:sz w:val="22"/>
          <w:szCs w:val="22"/>
        </w:rPr>
        <w:t>odo dňa prevzatia staveniska</w:t>
      </w:r>
      <w:r w:rsidRPr="005C1E5E">
        <w:rPr>
          <w:sz w:val="22"/>
          <w:szCs w:val="22"/>
        </w:rPr>
        <w:t>.</w:t>
      </w:r>
    </w:p>
    <w:p w14:paraId="3F8076D2" w14:textId="77777777" w:rsidR="0031489B" w:rsidRPr="00E87063" w:rsidRDefault="0031489B" w:rsidP="0031489B">
      <w:pPr>
        <w:pStyle w:val="Zkladntext"/>
        <w:rPr>
          <w:sz w:val="10"/>
          <w:szCs w:val="10"/>
        </w:rPr>
      </w:pPr>
    </w:p>
    <w:p w14:paraId="13CE8919" w14:textId="2EBBDF46" w:rsidR="00AA4EF7" w:rsidRPr="0031489B" w:rsidRDefault="002F36CB" w:rsidP="00B415EC">
      <w:pPr>
        <w:pStyle w:val="Zkladntext"/>
        <w:numPr>
          <w:ilvl w:val="0"/>
          <w:numId w:val="41"/>
        </w:numPr>
        <w:ind w:hanging="720"/>
        <w:rPr>
          <w:sz w:val="22"/>
          <w:szCs w:val="22"/>
        </w:rPr>
      </w:pPr>
      <w:r>
        <w:rPr>
          <w:sz w:val="22"/>
          <w:szCs w:val="22"/>
        </w:rPr>
        <w:t xml:space="preserve">     </w:t>
      </w:r>
      <w:r w:rsidR="00AA4EF7" w:rsidRPr="0031489B">
        <w:rPr>
          <w:b/>
          <w:i/>
          <w:sz w:val="22"/>
          <w:szCs w:val="22"/>
        </w:rPr>
        <w:t>Zdroj finančných prostriedkov</w:t>
      </w:r>
    </w:p>
    <w:p w14:paraId="25BD1FD2" w14:textId="77777777" w:rsidR="0031489B" w:rsidRPr="00E87063" w:rsidRDefault="0031489B" w:rsidP="0031489B">
      <w:pPr>
        <w:pStyle w:val="Zkladntext"/>
        <w:rPr>
          <w:b/>
          <w:i/>
          <w:sz w:val="10"/>
          <w:szCs w:val="10"/>
        </w:rPr>
      </w:pPr>
    </w:p>
    <w:p w14:paraId="71CA3EF6" w14:textId="4EBFC7AD" w:rsidR="000C3A24" w:rsidRDefault="00AA4EF7" w:rsidP="00B415EC">
      <w:pPr>
        <w:pStyle w:val="Zkladntext"/>
        <w:numPr>
          <w:ilvl w:val="1"/>
          <w:numId w:val="41"/>
        </w:numPr>
        <w:ind w:left="960" w:hanging="960"/>
        <w:rPr>
          <w:sz w:val="22"/>
          <w:szCs w:val="22"/>
        </w:rPr>
      </w:pPr>
      <w:r w:rsidRPr="0031489B">
        <w:rPr>
          <w:sz w:val="22"/>
          <w:szCs w:val="22"/>
        </w:rPr>
        <w:t>Predmet</w:t>
      </w:r>
      <w:r w:rsidR="00790510" w:rsidRPr="0031489B">
        <w:rPr>
          <w:sz w:val="22"/>
          <w:szCs w:val="22"/>
        </w:rPr>
        <w:t xml:space="preserve"> </w:t>
      </w:r>
      <w:r w:rsidRPr="0031489B">
        <w:rPr>
          <w:sz w:val="22"/>
          <w:szCs w:val="22"/>
        </w:rPr>
        <w:t>zákazky</w:t>
      </w:r>
      <w:r w:rsidR="00790510" w:rsidRPr="0031489B">
        <w:rPr>
          <w:sz w:val="22"/>
          <w:szCs w:val="22"/>
        </w:rPr>
        <w:t xml:space="preserve"> </w:t>
      </w:r>
      <w:r w:rsidRPr="0031489B">
        <w:rPr>
          <w:sz w:val="22"/>
          <w:szCs w:val="22"/>
        </w:rPr>
        <w:t>bude</w:t>
      </w:r>
      <w:r w:rsidR="003C7C20" w:rsidRPr="0031489B">
        <w:rPr>
          <w:sz w:val="22"/>
          <w:szCs w:val="22"/>
        </w:rPr>
        <w:t xml:space="preserve"> financovaný </w:t>
      </w:r>
      <w:r w:rsidR="005333EA" w:rsidRPr="0031489B">
        <w:rPr>
          <w:sz w:val="22"/>
          <w:szCs w:val="22"/>
        </w:rPr>
        <w:t>z</w:t>
      </w:r>
      <w:r w:rsidR="007117FF">
        <w:rPr>
          <w:sz w:val="22"/>
          <w:szCs w:val="22"/>
        </w:rPr>
        <w:t xml:space="preserve"> vlastných </w:t>
      </w:r>
      <w:r w:rsidR="00711F84" w:rsidRPr="0031489B">
        <w:rPr>
          <w:sz w:val="22"/>
          <w:szCs w:val="22"/>
        </w:rPr>
        <w:t>finančných</w:t>
      </w:r>
      <w:r w:rsidRPr="0031489B">
        <w:rPr>
          <w:sz w:val="22"/>
          <w:szCs w:val="22"/>
        </w:rPr>
        <w:t xml:space="preserve"> prostriedkov verejného obstarávateľa.</w:t>
      </w:r>
      <w:r w:rsidR="000A02B1" w:rsidRPr="0031489B">
        <w:rPr>
          <w:sz w:val="22"/>
          <w:szCs w:val="22"/>
        </w:rPr>
        <w:t xml:space="preserve"> </w:t>
      </w:r>
    </w:p>
    <w:p w14:paraId="4A292608" w14:textId="77777777" w:rsidR="000C3A24" w:rsidRPr="00E87063" w:rsidRDefault="000C3A24" w:rsidP="000C3A24">
      <w:pPr>
        <w:pStyle w:val="Zkladntext"/>
        <w:ind w:left="960"/>
        <w:rPr>
          <w:sz w:val="10"/>
          <w:szCs w:val="10"/>
        </w:rPr>
      </w:pPr>
    </w:p>
    <w:p w14:paraId="3EE83978" w14:textId="5F423B24" w:rsidR="00363134" w:rsidRPr="000C3A24" w:rsidRDefault="000A02B1" w:rsidP="00B415EC">
      <w:pPr>
        <w:pStyle w:val="Zkladntext"/>
        <w:numPr>
          <w:ilvl w:val="1"/>
          <w:numId w:val="41"/>
        </w:numPr>
        <w:ind w:left="960" w:hanging="960"/>
        <w:rPr>
          <w:sz w:val="22"/>
          <w:szCs w:val="22"/>
        </w:rPr>
      </w:pPr>
      <w:r w:rsidRPr="000C3A24">
        <w:rPr>
          <w:sz w:val="22"/>
          <w:szCs w:val="22"/>
        </w:rPr>
        <w:t xml:space="preserve">Preddavky </w:t>
      </w:r>
      <w:r w:rsidR="003B367D" w:rsidRPr="000C3A24">
        <w:rPr>
          <w:sz w:val="22"/>
          <w:szCs w:val="22"/>
        </w:rPr>
        <w:t xml:space="preserve">verejný obstarávateľ nebude poskytovať. </w:t>
      </w:r>
      <w:r w:rsidR="006E5949" w:rsidRPr="000C3A24">
        <w:rPr>
          <w:sz w:val="22"/>
          <w:szCs w:val="22"/>
        </w:rPr>
        <w:t xml:space="preserve"> </w:t>
      </w:r>
      <w:r w:rsidR="00E8020B" w:rsidRPr="000C3A24">
        <w:rPr>
          <w:b/>
          <w:sz w:val="22"/>
          <w:szCs w:val="22"/>
        </w:rPr>
        <w:t xml:space="preserve">   </w:t>
      </w:r>
    </w:p>
    <w:p w14:paraId="5DB32999" w14:textId="77777777" w:rsidR="000C3A24" w:rsidRPr="00E87063" w:rsidRDefault="000C3A24" w:rsidP="000C3A24">
      <w:pPr>
        <w:pStyle w:val="Odsekzoznamu"/>
        <w:rPr>
          <w:sz w:val="10"/>
          <w:szCs w:val="10"/>
        </w:rPr>
      </w:pPr>
    </w:p>
    <w:p w14:paraId="6C2EF444" w14:textId="77777777" w:rsidR="006207ED" w:rsidRDefault="005E6E4E" w:rsidP="00B415EC">
      <w:pPr>
        <w:pStyle w:val="Zkladntext"/>
        <w:numPr>
          <w:ilvl w:val="1"/>
          <w:numId w:val="41"/>
        </w:numPr>
        <w:ind w:left="960" w:hanging="960"/>
        <w:rPr>
          <w:sz w:val="22"/>
          <w:szCs w:val="22"/>
        </w:rPr>
      </w:pPr>
      <w:r w:rsidRPr="006207ED">
        <w:rPr>
          <w:sz w:val="22"/>
          <w:szCs w:val="22"/>
        </w:rPr>
        <w:t xml:space="preserve">Finančné plnenie </w:t>
      </w:r>
      <w:r w:rsidR="006207ED" w:rsidRPr="006207ED">
        <w:rPr>
          <w:sz w:val="22"/>
          <w:szCs w:val="22"/>
        </w:rPr>
        <w:t>zo strany verejného obstarávateľa bude realizované formou</w:t>
      </w:r>
      <w:r w:rsidR="00AA4EF7" w:rsidRPr="006207ED">
        <w:rPr>
          <w:sz w:val="22"/>
          <w:szCs w:val="22"/>
        </w:rPr>
        <w:t xml:space="preserve"> b</w:t>
      </w:r>
      <w:r w:rsidR="00BE3DC4" w:rsidRPr="006207ED">
        <w:rPr>
          <w:sz w:val="22"/>
          <w:szCs w:val="22"/>
        </w:rPr>
        <w:t>ezhotovostn</w:t>
      </w:r>
      <w:r w:rsidR="008A00D7" w:rsidRPr="006207ED">
        <w:rPr>
          <w:sz w:val="22"/>
          <w:szCs w:val="22"/>
        </w:rPr>
        <w:t>ého platobného styku</w:t>
      </w:r>
      <w:r w:rsidR="00BE3DC4" w:rsidRPr="006207ED">
        <w:rPr>
          <w:sz w:val="22"/>
          <w:szCs w:val="22"/>
        </w:rPr>
        <w:t xml:space="preserve"> </w:t>
      </w:r>
      <w:r w:rsidR="00AA4EF7" w:rsidRPr="006207ED">
        <w:rPr>
          <w:sz w:val="22"/>
          <w:szCs w:val="22"/>
        </w:rPr>
        <w:t>pro</w:t>
      </w:r>
      <w:r w:rsidR="00AA4EF7" w:rsidRPr="006207ED">
        <w:rPr>
          <w:sz w:val="22"/>
          <w:szCs w:val="22"/>
        </w:rPr>
        <w:softHyphen/>
        <w:t>stredníc</w:t>
      </w:r>
      <w:r w:rsidR="00AA4EF7" w:rsidRPr="006207ED">
        <w:rPr>
          <w:sz w:val="22"/>
          <w:szCs w:val="22"/>
        </w:rPr>
        <w:softHyphen/>
        <w:t>tvom finančné</w:t>
      </w:r>
      <w:r w:rsidR="006207ED" w:rsidRPr="006207ED">
        <w:rPr>
          <w:sz w:val="22"/>
          <w:szCs w:val="22"/>
        </w:rPr>
        <w:t xml:space="preserve">ho úradu na základe vystavených faktúr zo strany úspešného uchádzača podľa podmienok upravených v obchodných podmienkach podľa týchto súťažných podkladov.   </w:t>
      </w:r>
    </w:p>
    <w:p w14:paraId="07DADB58" w14:textId="77777777" w:rsidR="006207ED" w:rsidRPr="00E87063" w:rsidRDefault="006207ED" w:rsidP="006207ED">
      <w:pPr>
        <w:pStyle w:val="Odsekzoznamu"/>
        <w:rPr>
          <w:sz w:val="10"/>
          <w:szCs w:val="10"/>
        </w:rPr>
      </w:pPr>
    </w:p>
    <w:p w14:paraId="4115CCF7" w14:textId="593770BF" w:rsidR="00A05BE7" w:rsidRPr="006207ED" w:rsidRDefault="00D72A67" w:rsidP="00B415EC">
      <w:pPr>
        <w:pStyle w:val="Zkladntext"/>
        <w:numPr>
          <w:ilvl w:val="1"/>
          <w:numId w:val="41"/>
        </w:numPr>
        <w:ind w:left="960" w:hanging="960"/>
        <w:rPr>
          <w:sz w:val="22"/>
          <w:szCs w:val="22"/>
        </w:rPr>
      </w:pPr>
      <w:r w:rsidRPr="006207ED">
        <w:rPr>
          <w:sz w:val="22"/>
          <w:szCs w:val="22"/>
        </w:rPr>
        <w:t>Splatnosť faktúry je do 30 dní od jej doručenia</w:t>
      </w:r>
      <w:r w:rsidR="00DD10B2" w:rsidRPr="006207ED">
        <w:rPr>
          <w:sz w:val="22"/>
          <w:szCs w:val="22"/>
        </w:rPr>
        <w:t xml:space="preserve"> objednávateľovi</w:t>
      </w:r>
      <w:r w:rsidR="00B53E89" w:rsidRPr="006207ED">
        <w:rPr>
          <w:sz w:val="22"/>
          <w:szCs w:val="22"/>
        </w:rPr>
        <w:t xml:space="preserve">. </w:t>
      </w:r>
    </w:p>
    <w:p w14:paraId="7AB1F5F5" w14:textId="77777777" w:rsidR="000C3A24" w:rsidRPr="00E87063" w:rsidRDefault="000C3A24" w:rsidP="000C3A24">
      <w:pPr>
        <w:pStyle w:val="Zkladntext"/>
        <w:ind w:left="960"/>
        <w:rPr>
          <w:sz w:val="10"/>
          <w:szCs w:val="10"/>
        </w:rPr>
      </w:pPr>
    </w:p>
    <w:p w14:paraId="0B4E7D10" w14:textId="2A8900F3" w:rsidR="00087E99" w:rsidRPr="00524C30" w:rsidRDefault="00352541" w:rsidP="00B415EC">
      <w:pPr>
        <w:pStyle w:val="Zkladntext"/>
        <w:numPr>
          <w:ilvl w:val="1"/>
          <w:numId w:val="41"/>
        </w:numPr>
        <w:ind w:left="960" w:hanging="960"/>
        <w:rPr>
          <w:sz w:val="22"/>
          <w:szCs w:val="22"/>
        </w:rPr>
      </w:pPr>
      <w:r w:rsidRPr="000C3A24">
        <w:rPr>
          <w:sz w:val="22"/>
          <w:szCs w:val="22"/>
        </w:rPr>
        <w:t>Verejn</w:t>
      </w:r>
      <w:r w:rsidRPr="000C3A24">
        <w:rPr>
          <w:rFonts w:hint="eastAsia"/>
          <w:sz w:val="22"/>
          <w:szCs w:val="22"/>
        </w:rPr>
        <w:t>ý</w:t>
      </w:r>
      <w:r w:rsidRPr="000C3A24">
        <w:rPr>
          <w:sz w:val="22"/>
          <w:szCs w:val="22"/>
        </w:rPr>
        <w:t xml:space="preserve"> obstar</w:t>
      </w:r>
      <w:r w:rsidRPr="000C3A24">
        <w:rPr>
          <w:rFonts w:hint="eastAsia"/>
          <w:sz w:val="22"/>
          <w:szCs w:val="22"/>
        </w:rPr>
        <w:t>á</w:t>
      </w:r>
      <w:r w:rsidRPr="000C3A24">
        <w:rPr>
          <w:sz w:val="22"/>
          <w:szCs w:val="22"/>
        </w:rPr>
        <w:t>vate</w:t>
      </w:r>
      <w:r w:rsidRPr="000C3A24">
        <w:rPr>
          <w:rFonts w:hint="eastAsia"/>
          <w:sz w:val="22"/>
          <w:szCs w:val="22"/>
        </w:rPr>
        <w:t>ľ</w:t>
      </w:r>
      <w:r w:rsidRPr="000C3A24">
        <w:rPr>
          <w:sz w:val="22"/>
          <w:szCs w:val="22"/>
        </w:rPr>
        <w:t xml:space="preserve"> si vyhradzuje pr</w:t>
      </w:r>
      <w:r w:rsidRPr="000C3A24">
        <w:rPr>
          <w:rFonts w:hint="eastAsia"/>
          <w:sz w:val="22"/>
          <w:szCs w:val="22"/>
        </w:rPr>
        <w:t>á</w:t>
      </w:r>
      <w:r w:rsidRPr="000C3A24">
        <w:rPr>
          <w:sz w:val="22"/>
          <w:szCs w:val="22"/>
        </w:rPr>
        <w:t>vo zru</w:t>
      </w:r>
      <w:r w:rsidRPr="000C3A24">
        <w:rPr>
          <w:rFonts w:hint="eastAsia"/>
          <w:sz w:val="22"/>
          <w:szCs w:val="22"/>
        </w:rPr>
        <w:t>š</w:t>
      </w:r>
      <w:r w:rsidRPr="000C3A24">
        <w:rPr>
          <w:sz w:val="22"/>
          <w:szCs w:val="22"/>
        </w:rPr>
        <w:t>i</w:t>
      </w:r>
      <w:r w:rsidRPr="000C3A24">
        <w:rPr>
          <w:rFonts w:hint="eastAsia"/>
          <w:sz w:val="22"/>
          <w:szCs w:val="22"/>
        </w:rPr>
        <w:t>ť</w:t>
      </w:r>
      <w:r w:rsidRPr="000C3A24">
        <w:rPr>
          <w:sz w:val="22"/>
          <w:szCs w:val="22"/>
        </w:rPr>
        <w:t xml:space="preserve"> tento postup zad</w:t>
      </w:r>
      <w:r w:rsidRPr="000C3A24">
        <w:rPr>
          <w:rFonts w:hint="eastAsia"/>
          <w:sz w:val="22"/>
          <w:szCs w:val="22"/>
        </w:rPr>
        <w:t>á</w:t>
      </w:r>
      <w:r w:rsidRPr="000C3A24">
        <w:rPr>
          <w:sz w:val="22"/>
          <w:szCs w:val="22"/>
        </w:rPr>
        <w:t>vania z</w:t>
      </w:r>
      <w:r w:rsidRPr="000C3A24">
        <w:rPr>
          <w:rFonts w:hint="eastAsia"/>
          <w:sz w:val="22"/>
          <w:szCs w:val="22"/>
        </w:rPr>
        <w:t>á</w:t>
      </w:r>
      <w:r w:rsidRPr="000C3A24">
        <w:rPr>
          <w:sz w:val="22"/>
          <w:szCs w:val="22"/>
        </w:rPr>
        <w:t>kazky</w:t>
      </w:r>
      <w:r w:rsidR="00087E99">
        <w:rPr>
          <w:sz w:val="22"/>
          <w:szCs w:val="22"/>
        </w:rPr>
        <w:t xml:space="preserve"> a neuzatvoriť zmluvu v prípade ak nastanú</w:t>
      </w:r>
      <w:r w:rsidRPr="000C3A24">
        <w:rPr>
          <w:sz w:val="22"/>
          <w:szCs w:val="22"/>
        </w:rPr>
        <w:t xml:space="preserve"> </w:t>
      </w:r>
      <w:r w:rsidR="00087E99">
        <w:rPr>
          <w:sz w:val="22"/>
          <w:szCs w:val="22"/>
        </w:rPr>
        <w:t>okolnosti podľa</w:t>
      </w:r>
      <w:r w:rsidRPr="000C3A24">
        <w:rPr>
          <w:sz w:val="22"/>
          <w:szCs w:val="22"/>
        </w:rPr>
        <w:t xml:space="preserve"> s </w:t>
      </w:r>
      <w:r w:rsidRPr="000C3A24">
        <w:rPr>
          <w:rFonts w:hint="eastAsia"/>
          <w:sz w:val="22"/>
          <w:szCs w:val="22"/>
        </w:rPr>
        <w:t>§</w:t>
      </w:r>
      <w:r w:rsidRPr="000C3A24">
        <w:rPr>
          <w:sz w:val="22"/>
          <w:szCs w:val="22"/>
        </w:rPr>
        <w:t xml:space="preserve"> 57</w:t>
      </w:r>
      <w:r w:rsidR="00690F27" w:rsidRPr="000C3A24">
        <w:rPr>
          <w:sz w:val="22"/>
          <w:szCs w:val="22"/>
        </w:rPr>
        <w:t xml:space="preserve"> </w:t>
      </w:r>
      <w:r w:rsidR="00002251" w:rsidRPr="000C3A24">
        <w:rPr>
          <w:sz w:val="22"/>
          <w:szCs w:val="22"/>
        </w:rPr>
        <w:t xml:space="preserve"> </w:t>
      </w:r>
      <w:r w:rsidRPr="000C3A24">
        <w:rPr>
          <w:sz w:val="22"/>
          <w:szCs w:val="22"/>
        </w:rPr>
        <w:t xml:space="preserve">ods. </w:t>
      </w:r>
      <w:r w:rsidR="00087E99">
        <w:rPr>
          <w:sz w:val="22"/>
          <w:szCs w:val="22"/>
        </w:rPr>
        <w:t xml:space="preserve">1 a </w:t>
      </w:r>
      <w:r w:rsidRPr="000C3A24">
        <w:rPr>
          <w:sz w:val="22"/>
          <w:szCs w:val="22"/>
        </w:rPr>
        <w:t>2 z</w:t>
      </w:r>
      <w:r w:rsidRPr="000C3A24">
        <w:rPr>
          <w:rFonts w:hint="eastAsia"/>
          <w:sz w:val="22"/>
          <w:szCs w:val="22"/>
        </w:rPr>
        <w:t>á</w:t>
      </w:r>
      <w:r w:rsidRPr="000C3A24">
        <w:rPr>
          <w:sz w:val="22"/>
          <w:szCs w:val="22"/>
        </w:rPr>
        <w:t>kona o verejnom obstar</w:t>
      </w:r>
      <w:r w:rsidRPr="000C3A24">
        <w:rPr>
          <w:rFonts w:hint="eastAsia"/>
          <w:sz w:val="22"/>
          <w:szCs w:val="22"/>
        </w:rPr>
        <w:t>á</w:t>
      </w:r>
      <w:r w:rsidRPr="000C3A24">
        <w:rPr>
          <w:sz w:val="22"/>
          <w:szCs w:val="22"/>
        </w:rPr>
        <w:t>van</w:t>
      </w:r>
      <w:r w:rsidRPr="000C3A24">
        <w:rPr>
          <w:rFonts w:hint="eastAsia"/>
          <w:sz w:val="22"/>
          <w:szCs w:val="22"/>
        </w:rPr>
        <w:t>í</w:t>
      </w:r>
      <w:r w:rsidR="00690F27" w:rsidRPr="000C3A24">
        <w:rPr>
          <w:sz w:val="22"/>
          <w:szCs w:val="22"/>
        </w:rPr>
        <w:t>.</w:t>
      </w:r>
      <w:r w:rsidR="00087E99">
        <w:rPr>
          <w:sz w:val="22"/>
          <w:szCs w:val="22"/>
        </w:rPr>
        <w:t xml:space="preserve"> </w:t>
      </w:r>
      <w:r w:rsidR="00087E99" w:rsidRPr="00087E99">
        <w:rPr>
          <w:sz w:val="22"/>
          <w:szCs w:val="22"/>
        </w:rPr>
        <w:t xml:space="preserve">Verejný obstarávateľ bezodkladne </w:t>
      </w:r>
      <w:r w:rsidR="006207ED">
        <w:rPr>
          <w:sz w:val="22"/>
          <w:szCs w:val="22"/>
        </w:rPr>
        <w:t>upovedomí všetkých</w:t>
      </w:r>
      <w:r w:rsidR="00087E99" w:rsidRPr="00524C30">
        <w:rPr>
          <w:sz w:val="22"/>
          <w:szCs w:val="22"/>
        </w:rPr>
        <w:t xml:space="preserve"> prostredníctvom profilu o zrušení tohto postupu zadávania zákazky s uvedením dôvod</w:t>
      </w:r>
      <w:r w:rsidR="006207ED">
        <w:rPr>
          <w:sz w:val="22"/>
          <w:szCs w:val="22"/>
        </w:rPr>
        <w:t>u a oznámi postup, ktorý použijú</w:t>
      </w:r>
      <w:r w:rsidR="00087E99" w:rsidRPr="00524C30">
        <w:rPr>
          <w:sz w:val="22"/>
          <w:szCs w:val="22"/>
        </w:rPr>
        <w:t xml:space="preserve"> pri zadávaní zákazky na pôvodný predmet zákazky.</w:t>
      </w:r>
    </w:p>
    <w:p w14:paraId="494D1BEC" w14:textId="7C76E257" w:rsidR="000C3A24" w:rsidRPr="00E87063" w:rsidRDefault="00044459" w:rsidP="00044459">
      <w:pPr>
        <w:pStyle w:val="Zkladntext"/>
        <w:rPr>
          <w:sz w:val="10"/>
          <w:szCs w:val="10"/>
        </w:rPr>
      </w:pPr>
      <w:r w:rsidRPr="00044459">
        <w:rPr>
          <w:sz w:val="12"/>
          <w:szCs w:val="12"/>
        </w:rPr>
        <w:t xml:space="preserve">       </w:t>
      </w:r>
    </w:p>
    <w:p w14:paraId="3B6EF797" w14:textId="152CC74E" w:rsidR="000C3A24" w:rsidRPr="000C3A24" w:rsidRDefault="002F36CB" w:rsidP="00B415EC">
      <w:pPr>
        <w:pStyle w:val="Zkladntext"/>
        <w:numPr>
          <w:ilvl w:val="0"/>
          <w:numId w:val="41"/>
        </w:numPr>
        <w:ind w:hanging="720"/>
        <w:rPr>
          <w:sz w:val="22"/>
          <w:szCs w:val="22"/>
        </w:rPr>
      </w:pPr>
      <w:r>
        <w:rPr>
          <w:b/>
          <w:sz w:val="14"/>
          <w:szCs w:val="14"/>
        </w:rPr>
        <w:t xml:space="preserve">      </w:t>
      </w:r>
      <w:r w:rsidR="00B20286" w:rsidRPr="000C3A24">
        <w:rPr>
          <w:b/>
          <w:i/>
          <w:sz w:val="22"/>
          <w:szCs w:val="22"/>
        </w:rPr>
        <w:t>Typ zmluvného vzťahu</w:t>
      </w:r>
    </w:p>
    <w:p w14:paraId="1B065AD0" w14:textId="77777777" w:rsidR="000C3A24" w:rsidRPr="00E87063" w:rsidRDefault="000C3A24" w:rsidP="000C3A24">
      <w:pPr>
        <w:pStyle w:val="Zkladntext"/>
        <w:rPr>
          <w:b/>
          <w:i/>
          <w:sz w:val="11"/>
          <w:szCs w:val="13"/>
        </w:rPr>
      </w:pPr>
    </w:p>
    <w:p w14:paraId="244F07E5" w14:textId="12656F55" w:rsidR="002F5D44" w:rsidRDefault="00CC770D" w:rsidP="00B415EC">
      <w:pPr>
        <w:pStyle w:val="Zkladntext"/>
        <w:numPr>
          <w:ilvl w:val="1"/>
          <w:numId w:val="41"/>
        </w:numPr>
        <w:ind w:left="960" w:hanging="960"/>
        <w:rPr>
          <w:sz w:val="22"/>
          <w:szCs w:val="22"/>
        </w:rPr>
      </w:pPr>
      <w:r w:rsidRPr="000C3A24">
        <w:rPr>
          <w:sz w:val="22"/>
          <w:szCs w:val="22"/>
        </w:rPr>
        <w:t>Verejný obstarávateľ uzavrie na z</w:t>
      </w:r>
      <w:r w:rsidR="00087E99">
        <w:rPr>
          <w:sz w:val="22"/>
          <w:szCs w:val="22"/>
        </w:rPr>
        <w:t>áklade výsledku tohto verejného obstarávania</w:t>
      </w:r>
      <w:r w:rsidRPr="000C3A24">
        <w:rPr>
          <w:sz w:val="22"/>
          <w:szCs w:val="22"/>
        </w:rPr>
        <w:t xml:space="preserve"> </w:t>
      </w:r>
      <w:r w:rsidR="006E5949" w:rsidRPr="000C3A24">
        <w:rPr>
          <w:sz w:val="22"/>
          <w:szCs w:val="22"/>
        </w:rPr>
        <w:t>zmluvu o dielo</w:t>
      </w:r>
      <w:r w:rsidR="00087E99">
        <w:rPr>
          <w:sz w:val="22"/>
          <w:szCs w:val="22"/>
        </w:rPr>
        <w:t xml:space="preserve"> </w:t>
      </w:r>
      <w:r w:rsidRPr="000C3A24">
        <w:rPr>
          <w:sz w:val="22"/>
          <w:szCs w:val="22"/>
        </w:rPr>
        <w:t xml:space="preserve"> s</w:t>
      </w:r>
      <w:r w:rsidR="00CC340F" w:rsidRPr="000C3A24">
        <w:rPr>
          <w:sz w:val="22"/>
          <w:szCs w:val="22"/>
        </w:rPr>
        <w:t xml:space="preserve"> jedným úspešným uchádzačom </w:t>
      </w:r>
      <w:r w:rsidRPr="000C3A24">
        <w:rPr>
          <w:sz w:val="22"/>
          <w:szCs w:val="22"/>
        </w:rPr>
        <w:t xml:space="preserve">podľa </w:t>
      </w:r>
      <w:r w:rsidR="00690F27" w:rsidRPr="000C3A24">
        <w:rPr>
          <w:sz w:val="22"/>
          <w:szCs w:val="22"/>
        </w:rPr>
        <w:t xml:space="preserve">ustanovenia </w:t>
      </w:r>
      <w:r w:rsidR="00CC340F" w:rsidRPr="000C3A24">
        <w:rPr>
          <w:sz w:val="22"/>
          <w:szCs w:val="22"/>
        </w:rPr>
        <w:t>§ 536-565</w:t>
      </w:r>
      <w:r w:rsidRPr="000C3A24">
        <w:rPr>
          <w:sz w:val="22"/>
          <w:szCs w:val="22"/>
        </w:rPr>
        <w:t xml:space="preserve"> zákona č. 513/1991 Zb. Obchodný zákonn</w:t>
      </w:r>
      <w:r w:rsidR="006207ED">
        <w:rPr>
          <w:sz w:val="22"/>
          <w:szCs w:val="22"/>
        </w:rPr>
        <w:t>ík v znení neskorších predpisov</w:t>
      </w:r>
      <w:r w:rsidRPr="000C3A24">
        <w:rPr>
          <w:sz w:val="22"/>
          <w:szCs w:val="22"/>
        </w:rPr>
        <w:t xml:space="preserve"> </w:t>
      </w:r>
      <w:r w:rsidR="006207ED">
        <w:rPr>
          <w:sz w:val="22"/>
          <w:szCs w:val="22"/>
        </w:rPr>
        <w:t>(ďalej len „zmluva“).</w:t>
      </w:r>
    </w:p>
    <w:p w14:paraId="30D91623" w14:textId="77777777" w:rsidR="000C3A24" w:rsidRPr="00E87063" w:rsidRDefault="000C3A24" w:rsidP="000C3A24">
      <w:pPr>
        <w:pStyle w:val="Zkladntext"/>
        <w:ind w:left="960"/>
        <w:rPr>
          <w:sz w:val="11"/>
          <w:szCs w:val="13"/>
        </w:rPr>
      </w:pPr>
    </w:p>
    <w:p w14:paraId="2FB67EE8" w14:textId="11B88508" w:rsidR="00CC770D" w:rsidRDefault="00CC770D" w:rsidP="00B415EC">
      <w:pPr>
        <w:pStyle w:val="Zkladntext"/>
        <w:numPr>
          <w:ilvl w:val="1"/>
          <w:numId w:val="41"/>
        </w:numPr>
        <w:ind w:left="960" w:hanging="960"/>
        <w:rPr>
          <w:sz w:val="22"/>
          <w:szCs w:val="22"/>
        </w:rPr>
      </w:pPr>
      <w:r w:rsidRPr="000C3A24">
        <w:rPr>
          <w:sz w:val="22"/>
          <w:szCs w:val="22"/>
        </w:rPr>
        <w:t>Podrobné</w:t>
      </w:r>
      <w:r w:rsidRPr="000C3A24">
        <w:rPr>
          <w:sz w:val="16"/>
          <w:szCs w:val="16"/>
        </w:rPr>
        <w:t xml:space="preserve"> </w:t>
      </w:r>
      <w:r w:rsidRPr="000C3A24">
        <w:rPr>
          <w:sz w:val="22"/>
          <w:szCs w:val="22"/>
        </w:rPr>
        <w:t>vymedzenie</w:t>
      </w:r>
      <w:r w:rsidRPr="000C3A24">
        <w:rPr>
          <w:sz w:val="16"/>
          <w:szCs w:val="16"/>
        </w:rPr>
        <w:t xml:space="preserve"> </w:t>
      </w:r>
      <w:r w:rsidRPr="000C3A24">
        <w:rPr>
          <w:sz w:val="22"/>
          <w:szCs w:val="22"/>
        </w:rPr>
        <w:t>zmluvných</w:t>
      </w:r>
      <w:r w:rsidRPr="000C3A24">
        <w:rPr>
          <w:sz w:val="16"/>
          <w:szCs w:val="16"/>
        </w:rPr>
        <w:t xml:space="preserve"> </w:t>
      </w:r>
      <w:r w:rsidR="00002251" w:rsidRPr="000C3A24">
        <w:rPr>
          <w:sz w:val="22"/>
          <w:szCs w:val="22"/>
        </w:rPr>
        <w:t>podmienok na plnenie</w:t>
      </w:r>
      <w:r w:rsidRPr="000C3A24">
        <w:rPr>
          <w:sz w:val="16"/>
          <w:szCs w:val="16"/>
        </w:rPr>
        <w:t xml:space="preserve"> </w:t>
      </w:r>
      <w:r w:rsidRPr="000C3A24">
        <w:rPr>
          <w:sz w:val="22"/>
          <w:szCs w:val="22"/>
        </w:rPr>
        <w:t>predmetu</w:t>
      </w:r>
      <w:r w:rsidRPr="000C3A24">
        <w:rPr>
          <w:sz w:val="16"/>
          <w:szCs w:val="16"/>
        </w:rPr>
        <w:t xml:space="preserve"> </w:t>
      </w:r>
      <w:r w:rsidRPr="000C3A24">
        <w:rPr>
          <w:sz w:val="22"/>
          <w:szCs w:val="22"/>
        </w:rPr>
        <w:t>z</w:t>
      </w:r>
      <w:r w:rsidR="00F14BB3" w:rsidRPr="000C3A24">
        <w:rPr>
          <w:sz w:val="22"/>
          <w:szCs w:val="22"/>
        </w:rPr>
        <w:t>ákazky</w:t>
      </w:r>
      <w:r w:rsidR="00F14BB3" w:rsidRPr="000C3A24">
        <w:rPr>
          <w:sz w:val="16"/>
          <w:szCs w:val="16"/>
        </w:rPr>
        <w:t xml:space="preserve"> </w:t>
      </w:r>
      <w:r w:rsidR="00F14BB3" w:rsidRPr="000C3A24">
        <w:rPr>
          <w:sz w:val="22"/>
          <w:szCs w:val="22"/>
        </w:rPr>
        <w:t>je</w:t>
      </w:r>
      <w:r w:rsidR="00F14BB3" w:rsidRPr="000C3A24">
        <w:rPr>
          <w:sz w:val="16"/>
          <w:szCs w:val="16"/>
        </w:rPr>
        <w:t xml:space="preserve"> </w:t>
      </w:r>
      <w:r w:rsidR="00F14BB3" w:rsidRPr="000C3A24">
        <w:rPr>
          <w:sz w:val="22"/>
          <w:szCs w:val="22"/>
        </w:rPr>
        <w:t xml:space="preserve">uvedené </w:t>
      </w:r>
      <w:r w:rsidR="004329B1" w:rsidRPr="000C3A24">
        <w:rPr>
          <w:sz w:val="22"/>
          <w:szCs w:val="22"/>
        </w:rPr>
        <w:t>v </w:t>
      </w:r>
      <w:r w:rsidR="00D52366">
        <w:rPr>
          <w:bCs/>
          <w:caps/>
          <w:sz w:val="22"/>
          <w:szCs w:val="22"/>
        </w:rPr>
        <w:t>ODDIEL</w:t>
      </w:r>
      <w:r w:rsidR="00EC19BD" w:rsidRPr="000C3A24">
        <w:rPr>
          <w:bCs/>
          <w:caps/>
          <w:sz w:val="22"/>
          <w:szCs w:val="22"/>
        </w:rPr>
        <w:t xml:space="preserve">E    </w:t>
      </w:r>
      <w:r w:rsidR="00EC19BD" w:rsidRPr="000C3A24">
        <w:rPr>
          <w:bCs/>
          <w:caps/>
          <w:sz w:val="16"/>
          <w:szCs w:val="16"/>
        </w:rPr>
        <w:t xml:space="preserve"> </w:t>
      </w:r>
      <w:r w:rsidR="00950B97">
        <w:rPr>
          <w:bCs/>
          <w:caps/>
          <w:sz w:val="22"/>
          <w:szCs w:val="22"/>
        </w:rPr>
        <w:t>B.</w:t>
      </w:r>
      <w:r w:rsidR="00EC19BD" w:rsidRPr="000C3A24">
        <w:rPr>
          <w:bCs/>
          <w:caps/>
          <w:sz w:val="22"/>
          <w:szCs w:val="22"/>
        </w:rPr>
        <w:t>2</w:t>
      </w:r>
      <w:r w:rsidR="00EC19BD" w:rsidRPr="000C3A24">
        <w:rPr>
          <w:bCs/>
          <w:caps/>
          <w:sz w:val="10"/>
          <w:szCs w:val="10"/>
        </w:rPr>
        <w:t xml:space="preserve"> </w:t>
      </w:r>
      <w:r w:rsidR="00D52366">
        <w:rPr>
          <w:bCs/>
          <w:caps/>
          <w:sz w:val="22"/>
          <w:szCs w:val="22"/>
        </w:rPr>
        <w:t xml:space="preserve"> </w:t>
      </w:r>
      <w:r w:rsidR="00EC19BD" w:rsidRPr="000C3A24">
        <w:rPr>
          <w:bCs/>
          <w:caps/>
          <w:sz w:val="22"/>
          <w:szCs w:val="22"/>
        </w:rPr>
        <w:t>OBCHODNÉ</w:t>
      </w:r>
      <w:r w:rsidR="00EC19BD" w:rsidRPr="000C3A24">
        <w:rPr>
          <w:bCs/>
          <w:caps/>
          <w:sz w:val="12"/>
          <w:szCs w:val="12"/>
        </w:rPr>
        <w:t xml:space="preserve"> </w:t>
      </w:r>
      <w:r w:rsidR="00EC19BD" w:rsidRPr="000C3A24">
        <w:rPr>
          <w:bCs/>
          <w:caps/>
          <w:sz w:val="22"/>
          <w:szCs w:val="22"/>
        </w:rPr>
        <w:t>PODMIENKY</w:t>
      </w:r>
      <w:r w:rsidR="00EC19BD" w:rsidRPr="000C3A24">
        <w:rPr>
          <w:bCs/>
          <w:caps/>
          <w:sz w:val="12"/>
          <w:szCs w:val="12"/>
        </w:rPr>
        <w:t xml:space="preserve"> </w:t>
      </w:r>
      <w:r w:rsidR="00EC19BD" w:rsidRPr="000C3A24">
        <w:rPr>
          <w:bCs/>
          <w:caps/>
          <w:sz w:val="22"/>
          <w:szCs w:val="22"/>
        </w:rPr>
        <w:t xml:space="preserve"> </w:t>
      </w:r>
      <w:r w:rsidR="00EC3A27">
        <w:rPr>
          <w:bCs/>
          <w:caps/>
          <w:sz w:val="22"/>
          <w:szCs w:val="22"/>
        </w:rPr>
        <w:t>–</w:t>
      </w:r>
      <w:r w:rsidR="00EC19BD" w:rsidRPr="000C3A24">
        <w:rPr>
          <w:bCs/>
          <w:caps/>
          <w:sz w:val="22"/>
          <w:szCs w:val="22"/>
        </w:rPr>
        <w:t xml:space="preserve"> NÁVRH</w:t>
      </w:r>
      <w:r w:rsidR="00EC3A27">
        <w:rPr>
          <w:bCs/>
          <w:caps/>
          <w:sz w:val="22"/>
          <w:szCs w:val="22"/>
        </w:rPr>
        <w:t xml:space="preserve"> </w:t>
      </w:r>
      <w:r w:rsidR="00EC19BD" w:rsidRPr="000C3A24">
        <w:rPr>
          <w:bCs/>
          <w:caps/>
          <w:sz w:val="22"/>
          <w:szCs w:val="22"/>
        </w:rPr>
        <w:t xml:space="preserve"> ZMLUVY</w:t>
      </w:r>
      <w:r w:rsidR="00EC3A27">
        <w:rPr>
          <w:bCs/>
          <w:caps/>
          <w:sz w:val="22"/>
          <w:szCs w:val="22"/>
        </w:rPr>
        <w:t xml:space="preserve"> </w:t>
      </w:r>
      <w:r w:rsidR="0096078D">
        <w:rPr>
          <w:sz w:val="22"/>
          <w:szCs w:val="22"/>
        </w:rPr>
        <w:t>.</w:t>
      </w:r>
      <w:r w:rsidRPr="000C3A24">
        <w:rPr>
          <w:sz w:val="22"/>
          <w:szCs w:val="22"/>
        </w:rPr>
        <w:t xml:space="preserve">  </w:t>
      </w:r>
    </w:p>
    <w:p w14:paraId="015905E3" w14:textId="77777777" w:rsidR="000C3A24" w:rsidRPr="00E87063" w:rsidRDefault="000C3A24" w:rsidP="000C3A24">
      <w:pPr>
        <w:pStyle w:val="Odsekzoznamu"/>
        <w:rPr>
          <w:sz w:val="11"/>
          <w:szCs w:val="13"/>
        </w:rPr>
      </w:pPr>
    </w:p>
    <w:p w14:paraId="29A2AC30" w14:textId="243EA756" w:rsidR="00CC770D" w:rsidRPr="002F36CB" w:rsidRDefault="00875E48" w:rsidP="00B415EC">
      <w:pPr>
        <w:pStyle w:val="Zkladntext"/>
        <w:numPr>
          <w:ilvl w:val="1"/>
          <w:numId w:val="41"/>
        </w:numPr>
        <w:ind w:left="960" w:hanging="960"/>
        <w:rPr>
          <w:i/>
          <w:sz w:val="22"/>
          <w:szCs w:val="22"/>
        </w:rPr>
      </w:pPr>
      <w:r w:rsidRPr="002F36CB">
        <w:rPr>
          <w:b/>
          <w:i/>
          <w:sz w:val="22"/>
          <w:szCs w:val="22"/>
        </w:rPr>
        <w:t>Zmena zmluvy</w:t>
      </w:r>
      <w:r w:rsidR="00CC770D" w:rsidRPr="002F36CB">
        <w:rPr>
          <w:b/>
          <w:i/>
          <w:sz w:val="22"/>
          <w:szCs w:val="22"/>
        </w:rPr>
        <w:t xml:space="preserve"> počas jej trvania</w:t>
      </w:r>
    </w:p>
    <w:p w14:paraId="32F0F163" w14:textId="77777777" w:rsidR="000C3A24" w:rsidRPr="00E87063" w:rsidRDefault="000C3A24" w:rsidP="000C3A24">
      <w:pPr>
        <w:pStyle w:val="Odsekzoznamu"/>
        <w:rPr>
          <w:sz w:val="11"/>
          <w:szCs w:val="13"/>
        </w:rPr>
      </w:pPr>
    </w:p>
    <w:p w14:paraId="3BD402E0" w14:textId="5F6DBD8F" w:rsidR="00CC770D" w:rsidRPr="00266CBD" w:rsidRDefault="006207ED" w:rsidP="00266CBD">
      <w:pPr>
        <w:pStyle w:val="Zkladntext"/>
        <w:ind w:left="960"/>
        <w:rPr>
          <w:sz w:val="12"/>
          <w:szCs w:val="22"/>
        </w:rPr>
      </w:pPr>
      <w:r>
        <w:rPr>
          <w:sz w:val="22"/>
          <w:szCs w:val="22"/>
        </w:rPr>
        <w:t>Pri zmene zmluvy  počas jej platnosti  bude verejný obstarávateľ postupovať</w:t>
      </w:r>
      <w:r w:rsidR="0096078D">
        <w:rPr>
          <w:sz w:val="22"/>
          <w:szCs w:val="22"/>
        </w:rPr>
        <w:t xml:space="preserve"> </w:t>
      </w:r>
      <w:r>
        <w:rPr>
          <w:sz w:val="22"/>
          <w:szCs w:val="22"/>
        </w:rPr>
        <w:t xml:space="preserve"> podľa </w:t>
      </w:r>
      <w:r w:rsidR="00A97912">
        <w:rPr>
          <w:sz w:val="22"/>
          <w:szCs w:val="22"/>
        </w:rPr>
        <w:t>§ 18 zákona o verejnom obstarávaní.</w:t>
      </w:r>
    </w:p>
    <w:p w14:paraId="219D23EA" w14:textId="1B72000D" w:rsidR="00266CBD" w:rsidRPr="00E87063" w:rsidRDefault="00266CBD" w:rsidP="00266CBD">
      <w:pPr>
        <w:pStyle w:val="Zkladntext"/>
        <w:ind w:left="960"/>
        <w:rPr>
          <w:sz w:val="10"/>
          <w:szCs w:val="12"/>
        </w:rPr>
      </w:pPr>
      <w:r>
        <w:rPr>
          <w:sz w:val="12"/>
          <w:szCs w:val="12"/>
        </w:rPr>
        <w:t xml:space="preserve">      </w:t>
      </w:r>
    </w:p>
    <w:p w14:paraId="41B39663" w14:textId="76C3F7B5" w:rsidR="00266CBD" w:rsidRPr="002F36CB" w:rsidRDefault="00D45531" w:rsidP="00B415EC">
      <w:pPr>
        <w:pStyle w:val="Zkladntext"/>
        <w:numPr>
          <w:ilvl w:val="1"/>
          <w:numId w:val="41"/>
        </w:numPr>
        <w:ind w:left="960" w:hanging="960"/>
        <w:rPr>
          <w:i/>
          <w:sz w:val="22"/>
          <w:szCs w:val="22"/>
        </w:rPr>
      </w:pPr>
      <w:r>
        <w:rPr>
          <w:b/>
          <w:i/>
          <w:sz w:val="22"/>
          <w:szCs w:val="22"/>
        </w:rPr>
        <w:t>Odstúpenie od zmluvy</w:t>
      </w:r>
    </w:p>
    <w:p w14:paraId="06964098" w14:textId="491AD829" w:rsidR="00266CBD" w:rsidRPr="00E87063" w:rsidRDefault="00266CBD" w:rsidP="00266CBD">
      <w:pPr>
        <w:pStyle w:val="Zkladntext"/>
        <w:rPr>
          <w:sz w:val="11"/>
          <w:szCs w:val="13"/>
        </w:rPr>
      </w:pPr>
    </w:p>
    <w:p w14:paraId="4D38C87B" w14:textId="6EA56436" w:rsidR="00266CBD" w:rsidRPr="00BC59BA" w:rsidRDefault="00266CBD" w:rsidP="00266CBD">
      <w:pPr>
        <w:pStyle w:val="Odsekzoznamu"/>
        <w:autoSpaceDE w:val="0"/>
        <w:autoSpaceDN w:val="0"/>
        <w:ind w:left="960"/>
        <w:jc w:val="both"/>
        <w:rPr>
          <w:i/>
          <w:sz w:val="22"/>
          <w:szCs w:val="22"/>
        </w:rPr>
      </w:pPr>
      <w:r w:rsidRPr="00BC59BA">
        <w:rPr>
          <w:sz w:val="22"/>
          <w:szCs w:val="22"/>
        </w:rPr>
        <w:t>Verejný obstarávateľ</w:t>
      </w:r>
      <w:r w:rsidRPr="00266CBD">
        <w:rPr>
          <w:sz w:val="14"/>
          <w:szCs w:val="22"/>
        </w:rPr>
        <w:t xml:space="preserve"> </w:t>
      </w:r>
      <w:r w:rsidRPr="00BC59BA">
        <w:rPr>
          <w:sz w:val="22"/>
          <w:szCs w:val="22"/>
        </w:rPr>
        <w:t>môže</w:t>
      </w:r>
      <w:r w:rsidRPr="00266CBD">
        <w:rPr>
          <w:sz w:val="14"/>
          <w:szCs w:val="22"/>
        </w:rPr>
        <w:t xml:space="preserve"> </w:t>
      </w:r>
      <w:r w:rsidRPr="00BC59BA">
        <w:rPr>
          <w:sz w:val="22"/>
          <w:szCs w:val="22"/>
        </w:rPr>
        <w:t>odstúpiť</w:t>
      </w:r>
      <w:r w:rsidRPr="00266CBD">
        <w:rPr>
          <w:sz w:val="16"/>
          <w:szCs w:val="22"/>
        </w:rPr>
        <w:t xml:space="preserve"> </w:t>
      </w:r>
      <w:r w:rsidRPr="00BC59BA">
        <w:rPr>
          <w:sz w:val="22"/>
          <w:szCs w:val="22"/>
        </w:rPr>
        <w:t>od</w:t>
      </w:r>
      <w:r w:rsidRPr="00266CBD">
        <w:rPr>
          <w:sz w:val="16"/>
          <w:szCs w:val="22"/>
        </w:rPr>
        <w:t xml:space="preserve"> </w:t>
      </w:r>
      <w:r w:rsidRPr="00266CBD">
        <w:rPr>
          <w:sz w:val="22"/>
          <w:szCs w:val="22"/>
        </w:rPr>
        <w:t>zmluvy</w:t>
      </w:r>
      <w:r w:rsidRPr="00266CBD">
        <w:rPr>
          <w:sz w:val="16"/>
          <w:szCs w:val="22"/>
        </w:rPr>
        <w:t xml:space="preserve"> </w:t>
      </w:r>
      <w:r w:rsidRPr="00BC59BA">
        <w:rPr>
          <w:sz w:val="22"/>
          <w:szCs w:val="22"/>
        </w:rPr>
        <w:t>v</w:t>
      </w:r>
      <w:r w:rsidRPr="00266CBD">
        <w:rPr>
          <w:sz w:val="18"/>
          <w:szCs w:val="22"/>
        </w:rPr>
        <w:t xml:space="preserve"> </w:t>
      </w:r>
      <w:r w:rsidRPr="00BC59BA">
        <w:rPr>
          <w:sz w:val="22"/>
          <w:szCs w:val="22"/>
        </w:rPr>
        <w:t>prípade podľa § 19 ods. 1 písm. a) zákona o verejnom obstarávaní, t. j. ak v čase jej uzavretia existoval dôvod na vylúčenie úspešného uchádzača pre nesplnenie podmienky účasti podľa § 32</w:t>
      </w:r>
      <w:r>
        <w:rPr>
          <w:sz w:val="22"/>
          <w:szCs w:val="22"/>
        </w:rPr>
        <w:t xml:space="preserve"> </w:t>
      </w:r>
      <w:r w:rsidRPr="00BC59BA">
        <w:rPr>
          <w:sz w:val="22"/>
          <w:szCs w:val="22"/>
        </w:rPr>
        <w:t>ods.</w:t>
      </w:r>
      <w:r>
        <w:rPr>
          <w:sz w:val="22"/>
          <w:szCs w:val="22"/>
        </w:rPr>
        <w:t xml:space="preserve"> </w:t>
      </w:r>
      <w:r w:rsidRPr="00BC59BA">
        <w:rPr>
          <w:sz w:val="22"/>
          <w:szCs w:val="22"/>
        </w:rPr>
        <w:t>1 písm. a) zákona o verejnom obstarávaní</w:t>
      </w:r>
      <w:r>
        <w:rPr>
          <w:sz w:val="22"/>
          <w:szCs w:val="22"/>
        </w:rPr>
        <w:t>.</w:t>
      </w:r>
    </w:p>
    <w:p w14:paraId="52868E56" w14:textId="77777777" w:rsidR="00266CBD" w:rsidRPr="00E87063" w:rsidRDefault="00266CBD" w:rsidP="00266CBD">
      <w:pPr>
        <w:pStyle w:val="Zkladntext"/>
        <w:rPr>
          <w:sz w:val="11"/>
          <w:szCs w:val="13"/>
        </w:rPr>
      </w:pPr>
    </w:p>
    <w:p w14:paraId="04B00CBB" w14:textId="77777777" w:rsidR="000D3C4E" w:rsidRPr="000F5175" w:rsidRDefault="000D3C4E" w:rsidP="000D3C4E">
      <w:pPr>
        <w:pStyle w:val="Odsekzoznamu"/>
        <w:rPr>
          <w:sz w:val="2"/>
          <w:szCs w:val="22"/>
        </w:rPr>
      </w:pPr>
    </w:p>
    <w:p w14:paraId="58904582" w14:textId="39295A9B" w:rsidR="00AA4EF7" w:rsidRPr="00FD3D24" w:rsidRDefault="002F36CB" w:rsidP="00B415EC">
      <w:pPr>
        <w:pStyle w:val="Odsekzoznamu"/>
        <w:numPr>
          <w:ilvl w:val="0"/>
          <w:numId w:val="41"/>
        </w:numPr>
        <w:autoSpaceDE w:val="0"/>
        <w:autoSpaceDN w:val="0"/>
        <w:ind w:hanging="720"/>
        <w:jc w:val="both"/>
        <w:rPr>
          <w:sz w:val="22"/>
          <w:szCs w:val="22"/>
        </w:rPr>
      </w:pPr>
      <w:r>
        <w:rPr>
          <w:b/>
          <w:i/>
          <w:sz w:val="22"/>
          <w:szCs w:val="22"/>
        </w:rPr>
        <w:t xml:space="preserve">    </w:t>
      </w:r>
      <w:r w:rsidR="00AA4EF7" w:rsidRPr="000D3C4E">
        <w:rPr>
          <w:b/>
          <w:i/>
          <w:sz w:val="22"/>
          <w:szCs w:val="22"/>
        </w:rPr>
        <w:t>Lehota viazanosti ponuky</w:t>
      </w:r>
    </w:p>
    <w:p w14:paraId="02B75B5E" w14:textId="77777777" w:rsidR="00FD3D24" w:rsidRPr="00E87063" w:rsidRDefault="00FD3D24" w:rsidP="00FD3D24">
      <w:pPr>
        <w:autoSpaceDE w:val="0"/>
        <w:autoSpaceDN w:val="0"/>
        <w:jc w:val="both"/>
        <w:rPr>
          <w:b/>
          <w:i/>
          <w:sz w:val="11"/>
          <w:szCs w:val="13"/>
        </w:rPr>
      </w:pPr>
    </w:p>
    <w:p w14:paraId="5AB410CC" w14:textId="31B0E801" w:rsidR="000A3944" w:rsidRPr="00E87063" w:rsidRDefault="00FD3D24" w:rsidP="00FD3D24">
      <w:pPr>
        <w:pStyle w:val="Zkladntext"/>
        <w:numPr>
          <w:ilvl w:val="1"/>
          <w:numId w:val="41"/>
        </w:numPr>
        <w:ind w:left="960" w:hanging="960"/>
        <w:rPr>
          <w:sz w:val="22"/>
          <w:szCs w:val="22"/>
        </w:rPr>
      </w:pPr>
      <w:r w:rsidRPr="00772157">
        <w:rPr>
          <w:sz w:val="22"/>
          <w:szCs w:val="22"/>
        </w:rPr>
        <w:t xml:space="preserve">Uchádzač je svojou ponukou viazaný </w:t>
      </w:r>
      <w:r w:rsidR="003A6BD6">
        <w:rPr>
          <w:sz w:val="22"/>
          <w:szCs w:val="22"/>
        </w:rPr>
        <w:t xml:space="preserve">počas celej lehoty </w:t>
      </w:r>
      <w:r w:rsidR="009F33CF">
        <w:rPr>
          <w:sz w:val="22"/>
          <w:szCs w:val="22"/>
        </w:rPr>
        <w:t>viazanosti ponúk</w:t>
      </w:r>
      <w:r w:rsidR="003A6BD6">
        <w:rPr>
          <w:sz w:val="22"/>
          <w:szCs w:val="22"/>
        </w:rPr>
        <w:t xml:space="preserve"> </w:t>
      </w:r>
      <w:r w:rsidR="009F33CF">
        <w:rPr>
          <w:sz w:val="22"/>
          <w:szCs w:val="22"/>
        </w:rPr>
        <w:t xml:space="preserve">určenej verejným obstarávateľom </w:t>
      </w:r>
      <w:r w:rsidR="0096078D" w:rsidRPr="00272E75">
        <w:rPr>
          <w:b/>
          <w:sz w:val="22"/>
          <w:szCs w:val="22"/>
          <w:shd w:val="clear" w:color="auto" w:fill="E1F3FF"/>
          <w14:shadow w14:blurRad="50800" w14:dist="38100" w14:dir="2700000" w14:sx="100000" w14:sy="100000" w14:kx="0" w14:ky="0" w14:algn="tl">
            <w14:srgbClr w14:val="000000">
              <w14:alpha w14:val="60000"/>
            </w14:srgbClr>
          </w14:shadow>
        </w:rPr>
        <w:t>do</w:t>
      </w:r>
      <w:r w:rsidR="003A6BD6" w:rsidRPr="00272E75">
        <w:rPr>
          <w:b/>
          <w:sz w:val="22"/>
          <w:szCs w:val="22"/>
          <w:shd w:val="clear" w:color="auto" w:fill="E1F3FF"/>
          <w14:shadow w14:blurRad="50800" w14:dist="38100" w14:dir="2700000" w14:sx="100000" w14:sy="100000" w14:kx="0" w14:ky="0" w14:algn="tl">
            <w14:srgbClr w14:val="000000">
              <w14:alpha w14:val="60000"/>
            </w14:srgbClr>
          </w14:shadow>
        </w:rPr>
        <w:t xml:space="preserve"> </w:t>
      </w:r>
      <w:r w:rsidR="00A541F8" w:rsidRPr="00272E75">
        <w:rPr>
          <w:b/>
          <w:sz w:val="22"/>
          <w:szCs w:val="22"/>
          <w:shd w:val="clear" w:color="auto" w:fill="E1F3FF"/>
          <w14:shadow w14:blurRad="50800" w14:dist="38100" w14:dir="2700000" w14:sx="100000" w14:sy="100000" w14:kx="0" w14:ky="0" w14:algn="tl">
            <w14:srgbClr w14:val="000000">
              <w14:alpha w14:val="60000"/>
            </w14:srgbClr>
          </w14:shadow>
        </w:rPr>
        <w:t xml:space="preserve"> 31.10</w:t>
      </w:r>
      <w:r w:rsidRPr="00272E75">
        <w:rPr>
          <w:b/>
          <w:sz w:val="22"/>
          <w:szCs w:val="22"/>
          <w:shd w:val="clear" w:color="auto" w:fill="E1F3FF"/>
          <w14:shadow w14:blurRad="50800" w14:dist="38100" w14:dir="2700000" w14:sx="100000" w14:sy="100000" w14:kx="0" w14:ky="0" w14:algn="tl">
            <w14:srgbClr w14:val="000000">
              <w14:alpha w14:val="60000"/>
            </w14:srgbClr>
          </w14:shadow>
        </w:rPr>
        <w:t>.2019.</w:t>
      </w:r>
    </w:p>
    <w:p w14:paraId="4BCB5E66" w14:textId="77777777" w:rsidR="000A3944" w:rsidRPr="00B93A3C" w:rsidRDefault="000A3944" w:rsidP="00FD3D24">
      <w:pPr>
        <w:pStyle w:val="Zkladntext"/>
        <w:rPr>
          <w:sz w:val="6"/>
          <w:szCs w:val="15"/>
        </w:rPr>
      </w:pPr>
    </w:p>
    <w:p w14:paraId="3F5F1E4A" w14:textId="77777777" w:rsidR="00FD3D24" w:rsidRPr="00475A73" w:rsidRDefault="00FD3D24" w:rsidP="00FD3D24">
      <w:pPr>
        <w:tabs>
          <w:tab w:val="left" w:pos="1080"/>
        </w:tabs>
        <w:jc w:val="center"/>
        <w:rPr>
          <w:b/>
          <w:sz w:val="22"/>
          <w:szCs w:val="22"/>
        </w:rPr>
      </w:pPr>
      <w:r w:rsidRPr="00475A73">
        <w:rPr>
          <w:b/>
          <w:sz w:val="22"/>
          <w:szCs w:val="22"/>
        </w:rPr>
        <w:t>Časť II.</w:t>
      </w:r>
    </w:p>
    <w:p w14:paraId="127BB3F4" w14:textId="04BB7709" w:rsidR="00FD3D24" w:rsidRPr="00FD3D24" w:rsidRDefault="00C76A6E" w:rsidP="00FD3D24">
      <w:pPr>
        <w:jc w:val="center"/>
        <w:rPr>
          <w:b/>
          <w:sz w:val="22"/>
          <w:szCs w:val="22"/>
        </w:rPr>
      </w:pPr>
      <w:r>
        <w:rPr>
          <w:b/>
          <w:sz w:val="22"/>
          <w:szCs w:val="22"/>
        </w:rPr>
        <w:t xml:space="preserve">Komunikácia, </w:t>
      </w:r>
      <w:r w:rsidR="00FD3D24" w:rsidRPr="00475A73">
        <w:rPr>
          <w:b/>
          <w:sz w:val="22"/>
          <w:szCs w:val="22"/>
        </w:rPr>
        <w:t>vysvetľovanie</w:t>
      </w:r>
      <w:r>
        <w:rPr>
          <w:b/>
          <w:sz w:val="22"/>
          <w:szCs w:val="22"/>
        </w:rPr>
        <w:t xml:space="preserve"> a revízne postupy</w:t>
      </w:r>
    </w:p>
    <w:p w14:paraId="0CF1D9FA" w14:textId="77777777" w:rsidR="00FD3D24" w:rsidRPr="00E87063" w:rsidRDefault="00FD3D24" w:rsidP="00FD3D24">
      <w:pPr>
        <w:autoSpaceDE w:val="0"/>
        <w:autoSpaceDN w:val="0"/>
        <w:jc w:val="both"/>
        <w:rPr>
          <w:sz w:val="11"/>
          <w:szCs w:val="13"/>
        </w:rPr>
      </w:pPr>
    </w:p>
    <w:p w14:paraId="25F95A30" w14:textId="7DB0A2B5" w:rsidR="00AA4EF7" w:rsidRPr="00FD3D24" w:rsidRDefault="002F36CB" w:rsidP="00B415EC">
      <w:pPr>
        <w:pStyle w:val="Odsekzoznamu"/>
        <w:numPr>
          <w:ilvl w:val="0"/>
          <w:numId w:val="41"/>
        </w:numPr>
        <w:autoSpaceDE w:val="0"/>
        <w:autoSpaceDN w:val="0"/>
        <w:ind w:hanging="720"/>
        <w:jc w:val="both"/>
        <w:rPr>
          <w:sz w:val="22"/>
          <w:szCs w:val="22"/>
        </w:rPr>
      </w:pPr>
      <w:r>
        <w:rPr>
          <w:b/>
          <w:i/>
          <w:sz w:val="22"/>
          <w:szCs w:val="22"/>
        </w:rPr>
        <w:t xml:space="preserve">    </w:t>
      </w:r>
      <w:r w:rsidR="00AA4EF7" w:rsidRPr="00FD3D24">
        <w:rPr>
          <w:b/>
          <w:i/>
          <w:sz w:val="22"/>
          <w:szCs w:val="22"/>
        </w:rPr>
        <w:t xml:space="preserve">Komunikácia </w:t>
      </w:r>
    </w:p>
    <w:p w14:paraId="031FDB37" w14:textId="77777777" w:rsidR="00FD3D24" w:rsidRPr="00E87063" w:rsidRDefault="00FD3D24" w:rsidP="00FD3D24">
      <w:pPr>
        <w:autoSpaceDE w:val="0"/>
        <w:autoSpaceDN w:val="0"/>
        <w:jc w:val="both"/>
        <w:rPr>
          <w:sz w:val="11"/>
          <w:szCs w:val="13"/>
        </w:rPr>
      </w:pPr>
    </w:p>
    <w:p w14:paraId="791B7FE2" w14:textId="0B337500" w:rsidR="009E5810" w:rsidRPr="004F77F3" w:rsidRDefault="009E5810" w:rsidP="00B415EC">
      <w:pPr>
        <w:pStyle w:val="Odsekzoznamu"/>
        <w:numPr>
          <w:ilvl w:val="1"/>
          <w:numId w:val="41"/>
        </w:numPr>
        <w:autoSpaceDE w:val="0"/>
        <w:autoSpaceDN w:val="0"/>
        <w:ind w:left="960" w:hanging="960"/>
        <w:jc w:val="both"/>
        <w:rPr>
          <w:sz w:val="22"/>
          <w:szCs w:val="22"/>
        </w:rPr>
      </w:pPr>
      <w:r w:rsidRPr="00F0223F">
        <w:rPr>
          <w:sz w:val="22"/>
          <w:szCs w:val="22"/>
        </w:rPr>
        <w:t>Komunikácia</w:t>
      </w:r>
      <w:r w:rsidR="00E846D2" w:rsidRPr="00E846D2">
        <w:rPr>
          <w:sz w:val="12"/>
          <w:szCs w:val="22"/>
        </w:rPr>
        <w:t xml:space="preserve"> </w:t>
      </w:r>
      <w:r w:rsidR="00E846D2">
        <w:rPr>
          <w:sz w:val="22"/>
          <w:szCs w:val="22"/>
        </w:rPr>
        <w:t>a výmena</w:t>
      </w:r>
      <w:r w:rsidR="00E846D2" w:rsidRPr="00E846D2">
        <w:rPr>
          <w:sz w:val="12"/>
          <w:szCs w:val="22"/>
        </w:rPr>
        <w:t xml:space="preserve"> </w:t>
      </w:r>
      <w:r w:rsidR="00E846D2">
        <w:rPr>
          <w:sz w:val="22"/>
          <w:szCs w:val="22"/>
        </w:rPr>
        <w:t>informácii</w:t>
      </w:r>
      <w:r w:rsidR="00E846D2" w:rsidRPr="00E846D2">
        <w:rPr>
          <w:sz w:val="12"/>
          <w:szCs w:val="22"/>
        </w:rPr>
        <w:t xml:space="preserve"> </w:t>
      </w:r>
      <w:r w:rsidR="0096078D">
        <w:rPr>
          <w:sz w:val="22"/>
          <w:szCs w:val="22"/>
        </w:rPr>
        <w:t xml:space="preserve">(ďalej len „komunikácia“) </w:t>
      </w:r>
      <w:r w:rsidRPr="00F0223F">
        <w:rPr>
          <w:sz w:val="22"/>
          <w:szCs w:val="22"/>
        </w:rPr>
        <w:t>medzi</w:t>
      </w:r>
      <w:r w:rsidRPr="00E846D2">
        <w:rPr>
          <w:sz w:val="12"/>
          <w:szCs w:val="22"/>
        </w:rPr>
        <w:t xml:space="preserve"> </w:t>
      </w:r>
      <w:r w:rsidRPr="00F0223F">
        <w:rPr>
          <w:sz w:val="22"/>
          <w:szCs w:val="22"/>
        </w:rPr>
        <w:t>verejným obs</w:t>
      </w:r>
      <w:r w:rsidR="0096078D">
        <w:rPr>
          <w:sz w:val="22"/>
          <w:szCs w:val="22"/>
        </w:rPr>
        <w:t>tarávateľom</w:t>
      </w:r>
      <w:r w:rsidR="0096078D" w:rsidRPr="00E846D2">
        <w:rPr>
          <w:sz w:val="12"/>
          <w:szCs w:val="22"/>
        </w:rPr>
        <w:t xml:space="preserve"> </w:t>
      </w:r>
      <w:r w:rsidR="00E846D2">
        <w:rPr>
          <w:sz w:val="22"/>
          <w:szCs w:val="22"/>
        </w:rPr>
        <w:t xml:space="preserve">a </w:t>
      </w:r>
      <w:r w:rsidR="0096078D">
        <w:rPr>
          <w:sz w:val="22"/>
          <w:szCs w:val="22"/>
        </w:rPr>
        <w:t>záujemcami/</w:t>
      </w:r>
      <w:r w:rsidRPr="00F0223F">
        <w:rPr>
          <w:sz w:val="22"/>
          <w:szCs w:val="22"/>
        </w:rPr>
        <w:t>uchádzačmi sa bude uskutočňovať len v slovenskom alebo českom jazyku spôsobom, ktorý zabezpečí</w:t>
      </w:r>
      <w:r w:rsidR="00E846D2">
        <w:rPr>
          <w:sz w:val="22"/>
          <w:szCs w:val="22"/>
        </w:rPr>
        <w:t xml:space="preserve"> integritu</w:t>
      </w:r>
      <w:r w:rsidR="004F77F3">
        <w:rPr>
          <w:sz w:val="22"/>
          <w:szCs w:val="22"/>
        </w:rPr>
        <w:t xml:space="preserve"> a zachovanie dôvernosti údajov uvedených v ponuke, návrhu a v žiadosti o účasť.                   </w:t>
      </w:r>
    </w:p>
    <w:p w14:paraId="478A67AA" w14:textId="77777777" w:rsidR="00FD3D24" w:rsidRPr="00E87063" w:rsidRDefault="00FD3D24" w:rsidP="00FD3D24">
      <w:pPr>
        <w:pStyle w:val="Odsekzoznamu"/>
        <w:autoSpaceDE w:val="0"/>
        <w:autoSpaceDN w:val="0"/>
        <w:ind w:left="960"/>
        <w:jc w:val="both"/>
        <w:rPr>
          <w:sz w:val="3"/>
          <w:szCs w:val="13"/>
        </w:rPr>
      </w:pPr>
    </w:p>
    <w:p w14:paraId="4765B529" w14:textId="6C614876" w:rsidR="00966251" w:rsidRPr="00465713" w:rsidRDefault="004106F6" w:rsidP="00B415EC">
      <w:pPr>
        <w:pStyle w:val="Odsekzoznamu"/>
        <w:numPr>
          <w:ilvl w:val="1"/>
          <w:numId w:val="41"/>
        </w:numPr>
        <w:autoSpaceDE w:val="0"/>
        <w:autoSpaceDN w:val="0"/>
        <w:ind w:left="960" w:hanging="960"/>
        <w:jc w:val="both"/>
        <w:rPr>
          <w:sz w:val="22"/>
          <w:szCs w:val="22"/>
        </w:rPr>
      </w:pPr>
      <w:r>
        <w:rPr>
          <w:sz w:val="22"/>
          <w:szCs w:val="22"/>
        </w:rPr>
        <w:lastRenderedPageBreak/>
        <w:t xml:space="preserve">Komunikácia </w:t>
      </w:r>
      <w:r w:rsidR="004F77F3" w:rsidRPr="004F77F3">
        <w:rPr>
          <w:sz w:val="22"/>
          <w:szCs w:val="22"/>
        </w:rPr>
        <w:t>vo verejnom obstarávaní sa bude usku</w:t>
      </w:r>
      <w:r w:rsidR="0096078D">
        <w:rPr>
          <w:sz w:val="22"/>
          <w:szCs w:val="22"/>
        </w:rPr>
        <w:t xml:space="preserve">točňovať písomne, prostredníctvom </w:t>
      </w:r>
      <w:r w:rsidR="00BE7AF6">
        <w:rPr>
          <w:sz w:val="22"/>
          <w:szCs w:val="22"/>
        </w:rPr>
        <w:t xml:space="preserve">elektronického </w:t>
      </w:r>
      <w:r w:rsidR="004F77F3" w:rsidRPr="004F77F3">
        <w:rPr>
          <w:sz w:val="22"/>
          <w:szCs w:val="22"/>
        </w:rPr>
        <w:t>Informačného systému pre elektronické verejné obstarávanie</w:t>
      </w:r>
      <w:r w:rsidR="00BE7AF6">
        <w:rPr>
          <w:sz w:val="22"/>
          <w:szCs w:val="22"/>
        </w:rPr>
        <w:t xml:space="preserve"> (</w:t>
      </w:r>
      <w:r w:rsidR="004F77F3" w:rsidRPr="004F77F3">
        <w:rPr>
          <w:sz w:val="22"/>
          <w:szCs w:val="22"/>
        </w:rPr>
        <w:t xml:space="preserve">ďalej len „IS EVO“) </w:t>
      </w:r>
      <w:r w:rsidR="00BE7AF6">
        <w:rPr>
          <w:sz w:val="22"/>
          <w:szCs w:val="22"/>
        </w:rPr>
        <w:t>ktorého správcom je Úrad</w:t>
      </w:r>
      <w:r w:rsidR="004F77F3" w:rsidRPr="004F77F3">
        <w:rPr>
          <w:sz w:val="22"/>
          <w:szCs w:val="22"/>
        </w:rPr>
        <w:t xml:space="preserve"> pre verejné obstarávanie</w:t>
      </w:r>
      <w:r w:rsidR="00BE7AF6">
        <w:rPr>
          <w:sz w:val="22"/>
          <w:szCs w:val="22"/>
        </w:rPr>
        <w:t xml:space="preserve"> </w:t>
      </w:r>
      <w:hyperlink r:id="rId10" w:history="1">
        <w:r w:rsidR="00BE7AF6" w:rsidRPr="00BE7AF6">
          <w:rPr>
            <w:rStyle w:val="Hypertextovprepojenie"/>
            <w:b/>
            <w:sz w:val="22"/>
            <w:szCs w:val="22"/>
          </w:rPr>
          <w:t>www.uvo.gov.sk</w:t>
        </w:r>
      </w:hyperlink>
      <w:r w:rsidR="00BE7AF6">
        <w:rPr>
          <w:sz w:val="22"/>
          <w:szCs w:val="22"/>
        </w:rPr>
        <w:t xml:space="preserve"> </w:t>
      </w:r>
      <w:r w:rsidR="004F77F3" w:rsidRPr="004F77F3">
        <w:rPr>
          <w:sz w:val="22"/>
          <w:szCs w:val="22"/>
        </w:rPr>
        <w:t xml:space="preserve">s využitím všetkých jeho </w:t>
      </w:r>
      <w:r w:rsidR="00BE7AF6">
        <w:rPr>
          <w:sz w:val="22"/>
          <w:szCs w:val="22"/>
        </w:rPr>
        <w:t xml:space="preserve">funkcionalít. </w:t>
      </w:r>
      <w:r w:rsidR="004F77F3" w:rsidRPr="004D75EB">
        <w:rPr>
          <w:sz w:val="22"/>
          <w:szCs w:val="22"/>
        </w:rPr>
        <w:t>IS</w:t>
      </w:r>
      <w:r w:rsidR="004F77F3" w:rsidRPr="004F77F3">
        <w:rPr>
          <w:sz w:val="22"/>
          <w:szCs w:val="22"/>
        </w:rPr>
        <w:t xml:space="preserve"> EVO je dostupný bezplatne na nasledovnej adrese: </w:t>
      </w:r>
      <w:hyperlink r:id="rId11" w:history="1">
        <w:r w:rsidR="00465713" w:rsidRPr="003356E1">
          <w:rPr>
            <w:rStyle w:val="Hypertextovprepojenie"/>
            <w:b/>
            <w:sz w:val="22"/>
            <w:szCs w:val="22"/>
          </w:rPr>
          <w:t>https://www.uvo.gov.sk/portal-systemu-evo-5f5.html</w:t>
        </w:r>
      </w:hyperlink>
      <w:r w:rsidR="00465713">
        <w:rPr>
          <w:b/>
          <w:sz w:val="22"/>
          <w:szCs w:val="22"/>
        </w:rPr>
        <w:t xml:space="preserve"> </w:t>
      </w:r>
      <w:r w:rsidR="000D7D08">
        <w:rPr>
          <w:b/>
          <w:sz w:val="22"/>
          <w:szCs w:val="22"/>
        </w:rPr>
        <w:t>.</w:t>
      </w:r>
    </w:p>
    <w:p w14:paraId="126D760A" w14:textId="77777777" w:rsidR="006E17A5" w:rsidRPr="00E87063" w:rsidRDefault="006E17A5" w:rsidP="00BE7AF6">
      <w:pPr>
        <w:rPr>
          <w:color w:val="000000"/>
          <w:sz w:val="11"/>
          <w:szCs w:val="13"/>
        </w:rPr>
      </w:pPr>
    </w:p>
    <w:p w14:paraId="46289410" w14:textId="1CE2654F" w:rsidR="006E17A5" w:rsidRPr="0000710D" w:rsidRDefault="006E17A5" w:rsidP="00B415EC">
      <w:pPr>
        <w:pStyle w:val="Odsekzoznamu"/>
        <w:numPr>
          <w:ilvl w:val="1"/>
          <w:numId w:val="41"/>
        </w:numPr>
        <w:spacing w:after="120"/>
        <w:ind w:left="960" w:hanging="960"/>
        <w:contextualSpacing/>
        <w:jc w:val="both"/>
        <w:rPr>
          <w:color w:val="000000"/>
          <w:sz w:val="22"/>
          <w:szCs w:val="22"/>
        </w:rPr>
      </w:pPr>
      <w:r w:rsidRPr="007A316C">
        <w:rPr>
          <w:color w:val="000000"/>
          <w:sz w:val="22"/>
          <w:szCs w:val="22"/>
        </w:rPr>
        <w:t>Pre prácu s IS EVO je pre z</w:t>
      </w:r>
      <w:r w:rsidR="00BE7AF6">
        <w:rPr>
          <w:color w:val="000000"/>
          <w:sz w:val="22"/>
          <w:szCs w:val="22"/>
        </w:rPr>
        <w:t xml:space="preserve">áujemcov a uchádzačov </w:t>
      </w:r>
      <w:r w:rsidRPr="007A316C">
        <w:rPr>
          <w:color w:val="000000"/>
          <w:sz w:val="22"/>
          <w:szCs w:val="22"/>
        </w:rPr>
        <w:t>určujúci opis pracovných postupov v IS EVO uvedený v</w:t>
      </w:r>
      <w:r w:rsidR="00BE7AF6">
        <w:rPr>
          <w:color w:val="000000"/>
          <w:sz w:val="22"/>
          <w:szCs w:val="22"/>
        </w:rPr>
        <w:t>o verejne dostupných</w:t>
      </w:r>
      <w:r w:rsidRPr="007A316C">
        <w:rPr>
          <w:color w:val="000000"/>
          <w:sz w:val="22"/>
          <w:szCs w:val="22"/>
        </w:rPr>
        <w:t xml:space="preserve"> aktuálne platných príručkách a</w:t>
      </w:r>
      <w:r w:rsidR="00BE7AF6">
        <w:rPr>
          <w:color w:val="000000"/>
          <w:sz w:val="22"/>
          <w:szCs w:val="22"/>
        </w:rPr>
        <w:t> </w:t>
      </w:r>
      <w:r w:rsidRPr="007A316C">
        <w:rPr>
          <w:color w:val="000000"/>
          <w:sz w:val="22"/>
          <w:szCs w:val="22"/>
        </w:rPr>
        <w:t>video</w:t>
      </w:r>
      <w:r w:rsidR="00BE7AF6">
        <w:rPr>
          <w:color w:val="000000"/>
          <w:sz w:val="22"/>
          <w:szCs w:val="22"/>
        </w:rPr>
        <w:t xml:space="preserve"> návodoch</w:t>
      </w:r>
      <w:r w:rsidRPr="007A316C">
        <w:rPr>
          <w:color w:val="000000"/>
          <w:sz w:val="22"/>
          <w:szCs w:val="22"/>
        </w:rPr>
        <w:t xml:space="preserve"> na adrese </w:t>
      </w:r>
      <w:hyperlink r:id="rId12" w:history="1">
        <w:r w:rsidR="003A6BD6" w:rsidRPr="007255AD">
          <w:rPr>
            <w:rStyle w:val="Hypertextovprepojenie"/>
            <w:b/>
            <w:sz w:val="22"/>
            <w:szCs w:val="22"/>
          </w:rPr>
          <w:t>https://www.uvo.gov.sk/viac-o-is-evo-5f6.html</w:t>
        </w:r>
      </w:hyperlink>
      <w:r w:rsidR="003A6BD6" w:rsidRPr="00BC59BA">
        <w:rPr>
          <w:color w:val="000000"/>
          <w:sz w:val="22"/>
          <w:szCs w:val="22"/>
        </w:rPr>
        <w:t>.</w:t>
      </w:r>
      <w:r w:rsidR="00315F30" w:rsidRPr="00315F30">
        <w:rPr>
          <w:color w:val="000000"/>
          <w:sz w:val="10"/>
          <w:szCs w:val="22"/>
        </w:rPr>
        <w:t xml:space="preserve"> </w:t>
      </w:r>
      <w:r w:rsidR="0000710D">
        <w:rPr>
          <w:color w:val="000000"/>
          <w:sz w:val="22"/>
          <w:szCs w:val="22"/>
        </w:rPr>
        <w:t>P</w:t>
      </w:r>
      <w:r w:rsidRPr="0000710D">
        <w:rPr>
          <w:color w:val="000000"/>
          <w:sz w:val="22"/>
          <w:szCs w:val="22"/>
        </w:rPr>
        <w:t>re ús</w:t>
      </w:r>
      <w:r w:rsidR="0000710D">
        <w:rPr>
          <w:color w:val="000000"/>
          <w:sz w:val="22"/>
          <w:szCs w:val="22"/>
        </w:rPr>
        <w:t>pešnú komunikáciu a predloženie ponuky</w:t>
      </w:r>
      <w:r w:rsidRPr="0000710D">
        <w:rPr>
          <w:color w:val="000000"/>
          <w:sz w:val="22"/>
          <w:szCs w:val="22"/>
        </w:rPr>
        <w:t xml:space="preserve"> </w:t>
      </w:r>
      <w:r w:rsidR="0000710D">
        <w:rPr>
          <w:color w:val="000000"/>
          <w:sz w:val="22"/>
          <w:szCs w:val="22"/>
        </w:rPr>
        <w:t xml:space="preserve">v tomto verejnom obstarávaní prostredníctvom IS EVO </w:t>
      </w:r>
      <w:r w:rsidRPr="0000710D">
        <w:rPr>
          <w:color w:val="000000"/>
          <w:sz w:val="22"/>
          <w:szCs w:val="22"/>
        </w:rPr>
        <w:t>je potrebné, aby sa záujemcovia</w:t>
      </w:r>
      <w:r w:rsidR="0000710D">
        <w:rPr>
          <w:color w:val="000000"/>
          <w:sz w:val="22"/>
          <w:szCs w:val="22"/>
        </w:rPr>
        <w:t xml:space="preserve"> </w:t>
      </w:r>
      <w:r w:rsidR="0000710D" w:rsidRPr="0000710D">
        <w:rPr>
          <w:color w:val="000000"/>
          <w:sz w:val="22"/>
          <w:szCs w:val="22"/>
        </w:rPr>
        <w:t>prihlásili do webového sídla úradu (viď. v tejto súvislosti najmä príručku: Príručka k funkcionalitám webového sídla úradu), po riadnom oboznámení sa s týmito príručkami a</w:t>
      </w:r>
      <w:r w:rsidR="0000710D">
        <w:rPr>
          <w:color w:val="000000"/>
          <w:sz w:val="22"/>
          <w:szCs w:val="22"/>
        </w:rPr>
        <w:t> </w:t>
      </w:r>
      <w:r w:rsidR="0000710D" w:rsidRPr="0000710D">
        <w:rPr>
          <w:color w:val="000000"/>
          <w:sz w:val="22"/>
          <w:szCs w:val="22"/>
        </w:rPr>
        <w:t>video</w:t>
      </w:r>
      <w:r w:rsidR="0000710D">
        <w:rPr>
          <w:color w:val="000000"/>
          <w:sz w:val="22"/>
          <w:szCs w:val="22"/>
        </w:rPr>
        <w:t xml:space="preserve"> </w:t>
      </w:r>
      <w:r w:rsidR="00315F30">
        <w:rPr>
          <w:color w:val="000000"/>
          <w:sz w:val="22"/>
          <w:szCs w:val="22"/>
        </w:rPr>
        <w:t>návodmi</w:t>
      </w:r>
      <w:r w:rsidR="0000710D" w:rsidRPr="0000710D">
        <w:rPr>
          <w:color w:val="000000"/>
          <w:sz w:val="22"/>
          <w:szCs w:val="22"/>
        </w:rPr>
        <w:t xml:space="preserve">.     </w:t>
      </w:r>
    </w:p>
    <w:p w14:paraId="5EA415B5" w14:textId="77777777" w:rsidR="006E17A5" w:rsidRPr="00E87063" w:rsidRDefault="006E17A5" w:rsidP="006E17A5">
      <w:pPr>
        <w:pStyle w:val="Odsekzoznamu"/>
        <w:rPr>
          <w:color w:val="000000"/>
          <w:sz w:val="11"/>
          <w:szCs w:val="13"/>
        </w:rPr>
      </w:pPr>
    </w:p>
    <w:p w14:paraId="6C500F87" w14:textId="730C16EE" w:rsidR="006E17A5" w:rsidRPr="007255AD" w:rsidRDefault="006E17A5" w:rsidP="00B415EC">
      <w:pPr>
        <w:pStyle w:val="Odsekzoznamu"/>
        <w:numPr>
          <w:ilvl w:val="1"/>
          <w:numId w:val="41"/>
        </w:numPr>
        <w:spacing w:after="120"/>
        <w:ind w:left="960" w:hanging="960"/>
        <w:contextualSpacing/>
        <w:jc w:val="both"/>
        <w:rPr>
          <w:b/>
          <w:color w:val="000000"/>
          <w:sz w:val="22"/>
          <w:szCs w:val="22"/>
        </w:rPr>
      </w:pPr>
      <w:r w:rsidRPr="007A316C">
        <w:rPr>
          <w:sz w:val="22"/>
          <w:szCs w:val="22"/>
        </w:rPr>
        <w:t>V prípade potreby</w:t>
      </w:r>
      <w:r w:rsidR="004106F6">
        <w:rPr>
          <w:sz w:val="22"/>
          <w:szCs w:val="22"/>
        </w:rPr>
        <w:t xml:space="preserve"> o technickú pomoc</w:t>
      </w:r>
      <w:r w:rsidRPr="007A316C">
        <w:rPr>
          <w:sz w:val="22"/>
          <w:szCs w:val="22"/>
        </w:rPr>
        <w:t xml:space="preserve"> </w:t>
      </w:r>
      <w:r w:rsidR="004106F6">
        <w:rPr>
          <w:sz w:val="22"/>
          <w:szCs w:val="22"/>
        </w:rPr>
        <w:t xml:space="preserve">pri používaní  IS EVO sa môžu záujemcovia/uchádzači elektronicky obrátiť  na Úrad pre verejné obstarávanie </w:t>
      </w:r>
      <w:r w:rsidRPr="007A316C">
        <w:rPr>
          <w:sz w:val="22"/>
          <w:szCs w:val="22"/>
        </w:rPr>
        <w:t xml:space="preserve">na e-mailovej adrese </w:t>
      </w:r>
      <w:r w:rsidR="004106F6">
        <w:rPr>
          <w:sz w:val="22"/>
          <w:szCs w:val="22"/>
        </w:rPr>
        <w:t xml:space="preserve">Úradu pre verejné obstarávanie </w:t>
      </w:r>
      <w:r w:rsidRPr="007A316C">
        <w:rPr>
          <w:sz w:val="22"/>
          <w:szCs w:val="22"/>
        </w:rPr>
        <w:t xml:space="preserve">helpdesku: </w:t>
      </w:r>
      <w:hyperlink r:id="rId13" w:history="1">
        <w:r w:rsidRPr="007255AD">
          <w:rPr>
            <w:rStyle w:val="Hypertextovprepojenie"/>
            <w:b/>
            <w:sz w:val="22"/>
            <w:szCs w:val="22"/>
          </w:rPr>
          <w:t>helpdesk_evo@uvo.gov.sk</w:t>
        </w:r>
      </w:hyperlink>
      <w:r w:rsidRPr="007255AD">
        <w:rPr>
          <w:b/>
          <w:sz w:val="22"/>
          <w:szCs w:val="22"/>
        </w:rPr>
        <w:t xml:space="preserve">. </w:t>
      </w:r>
    </w:p>
    <w:p w14:paraId="4CB65385" w14:textId="77777777" w:rsidR="007A316C" w:rsidRPr="00E87063" w:rsidRDefault="007A316C" w:rsidP="007A316C">
      <w:pPr>
        <w:pStyle w:val="Odsekzoznamu"/>
        <w:rPr>
          <w:b/>
          <w:color w:val="000000"/>
          <w:sz w:val="11"/>
          <w:szCs w:val="13"/>
        </w:rPr>
      </w:pPr>
    </w:p>
    <w:p w14:paraId="5670A015" w14:textId="1AD35E2E" w:rsidR="006E17A5" w:rsidRDefault="006E17A5" w:rsidP="00B415EC">
      <w:pPr>
        <w:pStyle w:val="Odsekzoznamu"/>
        <w:numPr>
          <w:ilvl w:val="1"/>
          <w:numId w:val="41"/>
        </w:numPr>
        <w:spacing w:after="120"/>
        <w:ind w:left="960" w:hanging="960"/>
        <w:contextualSpacing/>
        <w:jc w:val="both"/>
        <w:rPr>
          <w:color w:val="000000"/>
          <w:sz w:val="22"/>
          <w:szCs w:val="22"/>
        </w:rPr>
      </w:pPr>
      <w:r w:rsidRPr="007A316C">
        <w:rPr>
          <w:color w:val="000000"/>
          <w:sz w:val="22"/>
          <w:szCs w:val="22"/>
        </w:rPr>
        <w:t>V IS EVO sa za okamih doručenia podaní (</w:t>
      </w:r>
      <w:r w:rsidR="006235F5">
        <w:rPr>
          <w:color w:val="000000"/>
          <w:sz w:val="22"/>
          <w:szCs w:val="22"/>
        </w:rPr>
        <w:t>listín, dokumentov, ponuky</w:t>
      </w:r>
      <w:r w:rsidRPr="007A316C">
        <w:rPr>
          <w:color w:val="000000"/>
          <w:sz w:val="22"/>
          <w:szCs w:val="22"/>
        </w:rPr>
        <w:t xml:space="preserve"> a iné) považuje odosl</w:t>
      </w:r>
      <w:r w:rsidR="006235F5">
        <w:rPr>
          <w:color w:val="000000"/>
          <w:sz w:val="22"/>
          <w:szCs w:val="22"/>
        </w:rPr>
        <w:t>anie daného podania,</w:t>
      </w:r>
      <w:r w:rsidRPr="007A316C">
        <w:rPr>
          <w:color w:val="000000"/>
          <w:sz w:val="22"/>
          <w:szCs w:val="22"/>
        </w:rPr>
        <w:t xml:space="preserve"> t. j. </w:t>
      </w:r>
      <w:r w:rsidRPr="007A316C">
        <w:rPr>
          <w:b/>
          <w:color w:val="000000"/>
          <w:sz w:val="22"/>
          <w:szCs w:val="22"/>
        </w:rPr>
        <w:t>dátum odoslania = dátum doručenia</w:t>
      </w:r>
      <w:r w:rsidRPr="007A316C">
        <w:rPr>
          <w:color w:val="000000"/>
          <w:sz w:val="22"/>
          <w:szCs w:val="22"/>
        </w:rPr>
        <w:t xml:space="preserve">. Tento údaj bude uvedený v dátume podania príslušného dokumentu. </w:t>
      </w:r>
    </w:p>
    <w:p w14:paraId="1B61837A" w14:textId="77777777" w:rsidR="006235F5" w:rsidRPr="00E87063" w:rsidRDefault="006235F5" w:rsidP="006235F5">
      <w:pPr>
        <w:pStyle w:val="Odsekzoznamu"/>
        <w:rPr>
          <w:color w:val="000000"/>
          <w:sz w:val="11"/>
          <w:szCs w:val="13"/>
        </w:rPr>
      </w:pPr>
    </w:p>
    <w:p w14:paraId="4292F13D" w14:textId="68515D85" w:rsidR="000F1D97" w:rsidRDefault="006235F5" w:rsidP="00B415EC">
      <w:pPr>
        <w:pStyle w:val="Odsekzoznamu"/>
        <w:numPr>
          <w:ilvl w:val="1"/>
          <w:numId w:val="41"/>
        </w:numPr>
        <w:ind w:left="960" w:hanging="960"/>
        <w:contextualSpacing/>
        <w:jc w:val="both"/>
        <w:rPr>
          <w:color w:val="000000"/>
          <w:sz w:val="22"/>
          <w:szCs w:val="22"/>
        </w:rPr>
      </w:pPr>
      <w:r w:rsidRPr="006235F5">
        <w:rPr>
          <w:color w:val="000000"/>
          <w:sz w:val="22"/>
          <w:szCs w:val="22"/>
        </w:rPr>
        <w:t xml:space="preserve">Verejný obstarávateľ odporúča záujemcom/uchádzačom, aby si v IS EVO zaktivovali funkciu „Aktivácia notifikácie“, prostredníctvom ktorej budú prostredníctvom notifikácií informovaní o skutočnostiach týkajúcich sa tohto verejného obstarávania (napr. vysvetlenie informácií vo výzve na predkladanie ponúk a súťažných podkladoch, žiadosť o vysvetlenie ponuky, vylúčenie atď.), a ktoré verejný obstarávateľ v relevantných prípadoch zverejňuje aj na svojom profile </w:t>
      </w:r>
      <w:hyperlink r:id="rId14" w:history="1">
        <w:r w:rsidRPr="007255AD">
          <w:rPr>
            <w:rStyle w:val="Hypertextovprepojenie"/>
            <w:b/>
            <w:bCs/>
            <w:sz w:val="22"/>
            <w:szCs w:val="22"/>
          </w:rPr>
          <w:t>https://www.uvo.gov.sk/profily/-/profil/detail/8468</w:t>
        </w:r>
      </w:hyperlink>
      <w:r w:rsidRPr="007255AD">
        <w:rPr>
          <w:rStyle w:val="Hypertextovprepojenie"/>
          <w:b/>
          <w:bCs/>
          <w:sz w:val="22"/>
          <w:szCs w:val="22"/>
          <w:u w:val="none"/>
        </w:rPr>
        <w:t xml:space="preserve"> </w:t>
      </w:r>
      <w:r w:rsidRPr="007255AD">
        <w:rPr>
          <w:b/>
          <w:color w:val="000000"/>
          <w:sz w:val="22"/>
          <w:szCs w:val="22"/>
        </w:rPr>
        <w:t>.</w:t>
      </w:r>
    </w:p>
    <w:p w14:paraId="147DB772" w14:textId="77777777" w:rsidR="006235F5" w:rsidRPr="00E87063" w:rsidRDefault="006235F5" w:rsidP="006235F5">
      <w:pPr>
        <w:contextualSpacing/>
        <w:jc w:val="both"/>
        <w:rPr>
          <w:color w:val="000000"/>
          <w:sz w:val="11"/>
          <w:szCs w:val="13"/>
        </w:rPr>
      </w:pPr>
    </w:p>
    <w:p w14:paraId="499A3CD2" w14:textId="5BA3C226" w:rsidR="000F1D97" w:rsidRDefault="006E17A5" w:rsidP="00B415EC">
      <w:pPr>
        <w:pStyle w:val="Odsekzoznamu"/>
        <w:numPr>
          <w:ilvl w:val="1"/>
          <w:numId w:val="41"/>
        </w:numPr>
        <w:ind w:left="960" w:hanging="960"/>
        <w:contextualSpacing/>
        <w:jc w:val="both"/>
        <w:rPr>
          <w:color w:val="000000"/>
          <w:sz w:val="22"/>
          <w:szCs w:val="22"/>
        </w:rPr>
      </w:pPr>
      <w:r w:rsidRPr="000F1D97">
        <w:rPr>
          <w:color w:val="000000"/>
          <w:sz w:val="22"/>
          <w:szCs w:val="22"/>
        </w:rPr>
        <w:t xml:space="preserve">Pre komunikáciu </w:t>
      </w:r>
      <w:r w:rsidR="005424D8">
        <w:rPr>
          <w:color w:val="000000"/>
          <w:sz w:val="22"/>
          <w:szCs w:val="22"/>
        </w:rPr>
        <w:t>pro</w:t>
      </w:r>
      <w:r w:rsidRPr="000F1D97">
        <w:rPr>
          <w:color w:val="000000"/>
          <w:sz w:val="22"/>
          <w:szCs w:val="22"/>
        </w:rPr>
        <w:t xml:space="preserve">stredníctvom IS EVO je potrebné mať v zariadení výpočtovej techniky inštalovaný jeden z nasledovných,  IS EVO podporovaných prehliadačov: </w:t>
      </w:r>
    </w:p>
    <w:p w14:paraId="3E5A2536" w14:textId="1F652E6E" w:rsidR="000F1D97" w:rsidRPr="00C01024" w:rsidRDefault="000F1D97" w:rsidP="000F1D97">
      <w:pPr>
        <w:tabs>
          <w:tab w:val="left" w:pos="2475"/>
        </w:tabs>
        <w:contextualSpacing/>
        <w:jc w:val="both"/>
        <w:rPr>
          <w:color w:val="000000"/>
          <w:sz w:val="4"/>
          <w:szCs w:val="22"/>
        </w:rPr>
      </w:pPr>
      <w:r>
        <w:rPr>
          <w:color w:val="000000"/>
          <w:sz w:val="22"/>
          <w:szCs w:val="22"/>
        </w:rPr>
        <w:tab/>
      </w:r>
    </w:p>
    <w:p w14:paraId="36FC71BF" w14:textId="77777777" w:rsidR="006E17A5" w:rsidRDefault="006E17A5" w:rsidP="00B415EC">
      <w:pPr>
        <w:pStyle w:val="Odsekzoznamu"/>
        <w:numPr>
          <w:ilvl w:val="0"/>
          <w:numId w:val="39"/>
        </w:numPr>
        <w:tabs>
          <w:tab w:val="left" w:pos="1134"/>
        </w:tabs>
        <w:autoSpaceDE w:val="0"/>
        <w:autoSpaceDN w:val="0"/>
        <w:adjustRightInd w:val="0"/>
        <w:ind w:firstLine="491"/>
        <w:contextualSpacing/>
        <w:rPr>
          <w:sz w:val="22"/>
          <w:szCs w:val="22"/>
        </w:rPr>
      </w:pPr>
      <w:r w:rsidRPr="00714327">
        <w:rPr>
          <w:sz w:val="22"/>
          <w:szCs w:val="22"/>
        </w:rPr>
        <w:t xml:space="preserve">Microsoft Internet Explorer verzia 11 alebo vyšší, </w:t>
      </w:r>
    </w:p>
    <w:p w14:paraId="136B5C51" w14:textId="77777777" w:rsidR="001B4CAE" w:rsidRPr="00E87063" w:rsidRDefault="001B4CAE" w:rsidP="001B4CAE">
      <w:pPr>
        <w:pStyle w:val="Odsekzoznamu"/>
        <w:tabs>
          <w:tab w:val="left" w:pos="1134"/>
        </w:tabs>
        <w:autoSpaceDE w:val="0"/>
        <w:autoSpaceDN w:val="0"/>
        <w:adjustRightInd w:val="0"/>
        <w:ind w:left="851"/>
        <w:contextualSpacing/>
        <w:rPr>
          <w:sz w:val="2"/>
          <w:szCs w:val="22"/>
        </w:rPr>
      </w:pPr>
    </w:p>
    <w:p w14:paraId="0DA4784B" w14:textId="77777777" w:rsidR="006E17A5" w:rsidRDefault="006E17A5" w:rsidP="00B415EC">
      <w:pPr>
        <w:pStyle w:val="Odsekzoznamu"/>
        <w:numPr>
          <w:ilvl w:val="0"/>
          <w:numId w:val="39"/>
        </w:numPr>
        <w:tabs>
          <w:tab w:val="left" w:pos="1134"/>
        </w:tabs>
        <w:autoSpaceDE w:val="0"/>
        <w:autoSpaceDN w:val="0"/>
        <w:adjustRightInd w:val="0"/>
        <w:ind w:firstLine="491"/>
        <w:contextualSpacing/>
        <w:rPr>
          <w:sz w:val="22"/>
          <w:szCs w:val="22"/>
        </w:rPr>
      </w:pPr>
      <w:r w:rsidRPr="00714327">
        <w:rPr>
          <w:sz w:val="22"/>
          <w:szCs w:val="22"/>
        </w:rPr>
        <w:t xml:space="preserve">Microsoft </w:t>
      </w:r>
      <w:proofErr w:type="spellStart"/>
      <w:r w:rsidRPr="00714327">
        <w:rPr>
          <w:sz w:val="22"/>
          <w:szCs w:val="22"/>
        </w:rPr>
        <w:t>Edge</w:t>
      </w:r>
      <w:proofErr w:type="spellEnd"/>
      <w:r w:rsidRPr="00714327">
        <w:rPr>
          <w:sz w:val="22"/>
          <w:szCs w:val="22"/>
        </w:rPr>
        <w:t xml:space="preserve"> verzia 40 alebo vyšší </w:t>
      </w:r>
    </w:p>
    <w:p w14:paraId="18C14FA5" w14:textId="77777777" w:rsidR="001B4CAE" w:rsidRPr="00E87063" w:rsidRDefault="001B4CAE" w:rsidP="001B4CAE">
      <w:pPr>
        <w:pStyle w:val="Odsekzoznamu"/>
        <w:tabs>
          <w:tab w:val="left" w:pos="1134"/>
        </w:tabs>
        <w:autoSpaceDE w:val="0"/>
        <w:autoSpaceDN w:val="0"/>
        <w:adjustRightInd w:val="0"/>
        <w:ind w:left="851"/>
        <w:contextualSpacing/>
        <w:rPr>
          <w:sz w:val="2"/>
          <w:szCs w:val="22"/>
        </w:rPr>
      </w:pPr>
    </w:p>
    <w:p w14:paraId="79A788CB" w14:textId="77777777" w:rsidR="006E17A5" w:rsidRDefault="006E17A5" w:rsidP="00B415EC">
      <w:pPr>
        <w:pStyle w:val="Odsekzoznamu"/>
        <w:numPr>
          <w:ilvl w:val="0"/>
          <w:numId w:val="39"/>
        </w:numPr>
        <w:tabs>
          <w:tab w:val="left" w:pos="1134"/>
        </w:tabs>
        <w:autoSpaceDE w:val="0"/>
        <w:autoSpaceDN w:val="0"/>
        <w:adjustRightInd w:val="0"/>
        <w:ind w:firstLine="491"/>
        <w:contextualSpacing/>
        <w:rPr>
          <w:sz w:val="22"/>
          <w:szCs w:val="22"/>
        </w:rPr>
      </w:pPr>
      <w:proofErr w:type="spellStart"/>
      <w:r w:rsidRPr="00714327">
        <w:rPr>
          <w:sz w:val="22"/>
          <w:szCs w:val="22"/>
        </w:rPr>
        <w:t>Mozilla</w:t>
      </w:r>
      <w:proofErr w:type="spellEnd"/>
      <w:r w:rsidRPr="00714327">
        <w:rPr>
          <w:sz w:val="22"/>
          <w:szCs w:val="22"/>
        </w:rPr>
        <w:t xml:space="preserve"> Firefox verzia 57 alebo vyšší, </w:t>
      </w:r>
    </w:p>
    <w:p w14:paraId="4B192A9B" w14:textId="77777777" w:rsidR="001B4CAE" w:rsidRPr="00E87063" w:rsidRDefault="001B4CAE" w:rsidP="001B4CAE">
      <w:pPr>
        <w:pStyle w:val="Odsekzoznamu"/>
        <w:tabs>
          <w:tab w:val="left" w:pos="1134"/>
        </w:tabs>
        <w:autoSpaceDE w:val="0"/>
        <w:autoSpaceDN w:val="0"/>
        <w:adjustRightInd w:val="0"/>
        <w:ind w:left="851"/>
        <w:contextualSpacing/>
        <w:rPr>
          <w:sz w:val="2"/>
          <w:szCs w:val="22"/>
        </w:rPr>
      </w:pPr>
    </w:p>
    <w:p w14:paraId="2B37D2C0" w14:textId="77777777" w:rsidR="006E17A5" w:rsidRDefault="006E17A5" w:rsidP="00B415EC">
      <w:pPr>
        <w:pStyle w:val="Odsekzoznamu"/>
        <w:numPr>
          <w:ilvl w:val="0"/>
          <w:numId w:val="39"/>
        </w:numPr>
        <w:tabs>
          <w:tab w:val="left" w:pos="1134"/>
        </w:tabs>
        <w:autoSpaceDE w:val="0"/>
        <w:autoSpaceDN w:val="0"/>
        <w:adjustRightInd w:val="0"/>
        <w:ind w:firstLine="491"/>
        <w:contextualSpacing/>
        <w:rPr>
          <w:sz w:val="22"/>
          <w:szCs w:val="22"/>
        </w:rPr>
      </w:pPr>
      <w:proofErr w:type="spellStart"/>
      <w:r w:rsidRPr="00714327">
        <w:rPr>
          <w:sz w:val="22"/>
          <w:szCs w:val="22"/>
        </w:rPr>
        <w:t>GoogleChrome</w:t>
      </w:r>
      <w:proofErr w:type="spellEnd"/>
      <w:r w:rsidRPr="00714327">
        <w:rPr>
          <w:sz w:val="22"/>
          <w:szCs w:val="22"/>
        </w:rPr>
        <w:t xml:space="preserve"> verzia 60 alebo vyšší, </w:t>
      </w:r>
    </w:p>
    <w:p w14:paraId="1F8468F5" w14:textId="77777777" w:rsidR="001B4CAE" w:rsidRPr="00E87063" w:rsidRDefault="001B4CAE" w:rsidP="001B4CAE">
      <w:pPr>
        <w:pStyle w:val="Odsekzoznamu"/>
        <w:tabs>
          <w:tab w:val="left" w:pos="1134"/>
        </w:tabs>
        <w:autoSpaceDE w:val="0"/>
        <w:autoSpaceDN w:val="0"/>
        <w:adjustRightInd w:val="0"/>
        <w:ind w:left="851"/>
        <w:contextualSpacing/>
        <w:rPr>
          <w:sz w:val="2"/>
          <w:szCs w:val="22"/>
        </w:rPr>
      </w:pPr>
    </w:p>
    <w:p w14:paraId="179CE519" w14:textId="77777777" w:rsidR="006E17A5" w:rsidRDefault="006E17A5" w:rsidP="00B415EC">
      <w:pPr>
        <w:pStyle w:val="Odsekzoznamu"/>
        <w:numPr>
          <w:ilvl w:val="0"/>
          <w:numId w:val="39"/>
        </w:numPr>
        <w:tabs>
          <w:tab w:val="left" w:pos="1134"/>
        </w:tabs>
        <w:autoSpaceDE w:val="0"/>
        <w:autoSpaceDN w:val="0"/>
        <w:adjustRightInd w:val="0"/>
        <w:spacing w:after="51"/>
        <w:ind w:firstLine="491"/>
        <w:contextualSpacing/>
        <w:rPr>
          <w:sz w:val="22"/>
          <w:szCs w:val="22"/>
        </w:rPr>
      </w:pPr>
      <w:r w:rsidRPr="00714327">
        <w:rPr>
          <w:sz w:val="22"/>
          <w:szCs w:val="22"/>
        </w:rPr>
        <w:t xml:space="preserve">Safari verzia 12 alebo vyšší, </w:t>
      </w:r>
    </w:p>
    <w:p w14:paraId="35BB4104" w14:textId="77777777" w:rsidR="001B4CAE" w:rsidRPr="00E87063" w:rsidRDefault="001B4CAE" w:rsidP="001B4CAE">
      <w:pPr>
        <w:pStyle w:val="Odsekzoznamu"/>
        <w:tabs>
          <w:tab w:val="left" w:pos="1134"/>
        </w:tabs>
        <w:autoSpaceDE w:val="0"/>
        <w:autoSpaceDN w:val="0"/>
        <w:adjustRightInd w:val="0"/>
        <w:spacing w:after="51"/>
        <w:ind w:left="851"/>
        <w:contextualSpacing/>
        <w:rPr>
          <w:sz w:val="2"/>
          <w:szCs w:val="22"/>
        </w:rPr>
      </w:pPr>
    </w:p>
    <w:p w14:paraId="790D9F49" w14:textId="77777777" w:rsidR="006E17A5" w:rsidRDefault="006E17A5" w:rsidP="00B415EC">
      <w:pPr>
        <w:pStyle w:val="Odsekzoznamu"/>
        <w:numPr>
          <w:ilvl w:val="0"/>
          <w:numId w:val="39"/>
        </w:numPr>
        <w:tabs>
          <w:tab w:val="left" w:pos="1134"/>
        </w:tabs>
        <w:autoSpaceDE w:val="0"/>
        <w:autoSpaceDN w:val="0"/>
        <w:adjustRightInd w:val="0"/>
        <w:ind w:firstLine="491"/>
        <w:contextualSpacing/>
        <w:rPr>
          <w:sz w:val="22"/>
          <w:szCs w:val="22"/>
        </w:rPr>
      </w:pPr>
      <w:r>
        <w:rPr>
          <w:sz w:val="22"/>
          <w:szCs w:val="22"/>
        </w:rPr>
        <w:t>Opera verzia 50 alebo vyšší.</w:t>
      </w:r>
    </w:p>
    <w:p w14:paraId="12E1D9B1" w14:textId="77777777" w:rsidR="007255AD" w:rsidRPr="00C01024" w:rsidRDefault="007255AD" w:rsidP="007255AD">
      <w:pPr>
        <w:tabs>
          <w:tab w:val="left" w:pos="1134"/>
        </w:tabs>
        <w:autoSpaceDE w:val="0"/>
        <w:autoSpaceDN w:val="0"/>
        <w:adjustRightInd w:val="0"/>
        <w:spacing w:line="276" w:lineRule="auto"/>
        <w:contextualSpacing/>
        <w:rPr>
          <w:sz w:val="10"/>
          <w:szCs w:val="10"/>
        </w:rPr>
      </w:pPr>
    </w:p>
    <w:p w14:paraId="766D6CF5" w14:textId="7C63E8E7" w:rsidR="007255AD" w:rsidRPr="007255AD" w:rsidRDefault="007255AD" w:rsidP="00B415EC">
      <w:pPr>
        <w:pStyle w:val="Odsekzoznamu"/>
        <w:numPr>
          <w:ilvl w:val="1"/>
          <w:numId w:val="41"/>
        </w:numPr>
        <w:ind w:left="960" w:hanging="960"/>
        <w:contextualSpacing/>
        <w:jc w:val="both"/>
        <w:rPr>
          <w:color w:val="000000"/>
          <w:sz w:val="22"/>
          <w:szCs w:val="22"/>
        </w:rPr>
      </w:pPr>
      <w:r w:rsidRPr="007255AD">
        <w:rPr>
          <w:color w:val="000000"/>
          <w:sz w:val="22"/>
          <w:szCs w:val="22"/>
        </w:rPr>
        <w:t xml:space="preserve">Elektronická aukcia a komunikácia počas elektronickej aukcie </w:t>
      </w:r>
      <w:r w:rsidRPr="00315F30">
        <w:rPr>
          <w:b/>
          <w:color w:val="000000"/>
          <w:sz w:val="22"/>
          <w:szCs w:val="22"/>
        </w:rPr>
        <w:t>sa nebude</w:t>
      </w:r>
      <w:r w:rsidRPr="007255AD">
        <w:rPr>
          <w:color w:val="000000"/>
          <w:sz w:val="22"/>
          <w:szCs w:val="22"/>
        </w:rPr>
        <w:t xml:space="preserve"> uskutočňovať prostredníctvom IS EVO, ale prostredníctvom iného systému na uskutočnenie elektronickej aukcie používaného vo verejnom obstarávaní certifikovaného podľa zákona o verejnom obstarávaní, ktorý je bližšie popísaný v časti VIII. „Elektronická aukcia“ tohto oddielu súťažných podkladov.  </w:t>
      </w:r>
    </w:p>
    <w:p w14:paraId="5043B10C" w14:textId="77777777" w:rsidR="00FD3D24" w:rsidRPr="00C01024" w:rsidRDefault="00FD3D24" w:rsidP="000F1D97">
      <w:pPr>
        <w:rPr>
          <w:sz w:val="10"/>
          <w:szCs w:val="10"/>
        </w:rPr>
      </w:pPr>
    </w:p>
    <w:p w14:paraId="374C0264" w14:textId="055D9168" w:rsidR="00AA4EF7" w:rsidRPr="00FD3D24" w:rsidRDefault="002F36CB" w:rsidP="00B415EC">
      <w:pPr>
        <w:pStyle w:val="Odsekzoznamu"/>
        <w:numPr>
          <w:ilvl w:val="0"/>
          <w:numId w:val="41"/>
        </w:numPr>
        <w:autoSpaceDE w:val="0"/>
        <w:autoSpaceDN w:val="0"/>
        <w:ind w:hanging="720"/>
        <w:jc w:val="both"/>
        <w:rPr>
          <w:sz w:val="22"/>
          <w:szCs w:val="22"/>
        </w:rPr>
      </w:pPr>
      <w:r>
        <w:rPr>
          <w:b/>
          <w:i/>
          <w:sz w:val="22"/>
          <w:szCs w:val="22"/>
        </w:rPr>
        <w:t xml:space="preserve">    </w:t>
      </w:r>
      <w:r w:rsidR="00B20286" w:rsidRPr="00FD3D24">
        <w:rPr>
          <w:b/>
          <w:i/>
          <w:sz w:val="22"/>
          <w:szCs w:val="22"/>
        </w:rPr>
        <w:t>Vysvetľovanie</w:t>
      </w:r>
      <w:r w:rsidR="0021636A" w:rsidRPr="00FD3D24">
        <w:rPr>
          <w:b/>
          <w:i/>
          <w:sz w:val="22"/>
          <w:szCs w:val="22"/>
        </w:rPr>
        <w:t xml:space="preserve"> </w:t>
      </w:r>
      <w:r w:rsidR="00F81948">
        <w:rPr>
          <w:b/>
          <w:i/>
          <w:sz w:val="22"/>
          <w:szCs w:val="22"/>
        </w:rPr>
        <w:t>a revízne postupy</w:t>
      </w:r>
    </w:p>
    <w:p w14:paraId="02F7AD56" w14:textId="0F713D9A" w:rsidR="00020D48" w:rsidRPr="00C01024" w:rsidRDefault="00020D48" w:rsidP="00020D48">
      <w:pPr>
        <w:autoSpaceDE w:val="0"/>
        <w:autoSpaceDN w:val="0"/>
        <w:jc w:val="both"/>
        <w:rPr>
          <w:sz w:val="10"/>
          <w:szCs w:val="10"/>
        </w:rPr>
      </w:pPr>
    </w:p>
    <w:p w14:paraId="3D9E092C" w14:textId="48507A2F" w:rsidR="00AA4EF7" w:rsidRDefault="00882090" w:rsidP="00B415EC">
      <w:pPr>
        <w:pStyle w:val="Odsekzoznamu"/>
        <w:numPr>
          <w:ilvl w:val="1"/>
          <w:numId w:val="41"/>
        </w:numPr>
        <w:autoSpaceDE w:val="0"/>
        <w:autoSpaceDN w:val="0"/>
        <w:ind w:left="960" w:hanging="960"/>
        <w:jc w:val="both"/>
        <w:rPr>
          <w:sz w:val="22"/>
          <w:szCs w:val="22"/>
        </w:rPr>
      </w:pPr>
      <w:r w:rsidRPr="007A316C">
        <w:rPr>
          <w:sz w:val="22"/>
          <w:szCs w:val="22"/>
        </w:rPr>
        <w:t xml:space="preserve">V prípade </w:t>
      </w:r>
      <w:r w:rsidR="00020D48" w:rsidRPr="007A316C">
        <w:rPr>
          <w:sz w:val="22"/>
          <w:szCs w:val="22"/>
        </w:rPr>
        <w:t xml:space="preserve">nejasností a </w:t>
      </w:r>
      <w:r w:rsidRPr="007A316C">
        <w:rPr>
          <w:sz w:val="22"/>
          <w:szCs w:val="22"/>
        </w:rPr>
        <w:t>potreby o vysvetlenie informácií uvedených vo výzve na predkladanie ponúk, v súťažných podkladoch alebo inej sprievodnej dokumentácii poskytnutej verejným obstarávateľom v lehote na predkladanie ponúk (ďalej iba „vysvetlenie“)</w:t>
      </w:r>
      <w:r w:rsidR="006235F5">
        <w:rPr>
          <w:sz w:val="22"/>
          <w:szCs w:val="22"/>
        </w:rPr>
        <w:t xml:space="preserve"> podľa </w:t>
      </w:r>
      <w:r w:rsidR="00D65A61" w:rsidRPr="007A316C">
        <w:rPr>
          <w:sz w:val="22"/>
          <w:szCs w:val="22"/>
        </w:rPr>
        <w:t>týchto s</w:t>
      </w:r>
      <w:r w:rsidR="006B704E" w:rsidRPr="007A316C">
        <w:rPr>
          <w:sz w:val="22"/>
          <w:szCs w:val="22"/>
        </w:rPr>
        <w:t>úťažných podkladov</w:t>
      </w:r>
      <w:r w:rsidRPr="007A316C">
        <w:rPr>
          <w:sz w:val="22"/>
          <w:szCs w:val="22"/>
        </w:rPr>
        <w:t xml:space="preserve"> </w:t>
      </w:r>
      <w:r w:rsidR="006B704E" w:rsidRPr="007A316C">
        <w:rPr>
          <w:sz w:val="22"/>
          <w:szCs w:val="22"/>
        </w:rPr>
        <w:t>môže</w:t>
      </w:r>
      <w:r w:rsidR="00D65A61" w:rsidRPr="007A316C">
        <w:rPr>
          <w:sz w:val="22"/>
          <w:szCs w:val="22"/>
        </w:rPr>
        <w:t xml:space="preserve"> požiadať ktorýko</w:t>
      </w:r>
      <w:r w:rsidR="006235F5">
        <w:rPr>
          <w:sz w:val="22"/>
          <w:szCs w:val="22"/>
        </w:rPr>
        <w:t>ľvek záujemca</w:t>
      </w:r>
      <w:r w:rsidR="00020D48" w:rsidRPr="007A316C">
        <w:rPr>
          <w:sz w:val="22"/>
          <w:szCs w:val="22"/>
        </w:rPr>
        <w:t xml:space="preserve"> o vysvetlenie</w:t>
      </w:r>
      <w:r w:rsidR="00D65A61" w:rsidRPr="007A316C">
        <w:rPr>
          <w:sz w:val="22"/>
          <w:szCs w:val="22"/>
        </w:rPr>
        <w:t xml:space="preserve"> </w:t>
      </w:r>
      <w:r w:rsidR="00020D48" w:rsidRPr="007A316C">
        <w:rPr>
          <w:sz w:val="22"/>
          <w:szCs w:val="22"/>
        </w:rPr>
        <w:t xml:space="preserve">a to </w:t>
      </w:r>
      <w:r w:rsidR="007A316C" w:rsidRPr="007A316C">
        <w:rPr>
          <w:sz w:val="22"/>
          <w:szCs w:val="22"/>
        </w:rPr>
        <w:t xml:space="preserve">len </w:t>
      </w:r>
      <w:r w:rsidR="00020D48" w:rsidRPr="007A316C">
        <w:rPr>
          <w:sz w:val="22"/>
          <w:szCs w:val="22"/>
        </w:rPr>
        <w:t>elektronick</w:t>
      </w:r>
      <w:r w:rsidR="006235F5">
        <w:rPr>
          <w:sz w:val="22"/>
          <w:szCs w:val="22"/>
        </w:rPr>
        <w:t>y</w:t>
      </w:r>
      <w:r w:rsidR="00E846D2">
        <w:rPr>
          <w:sz w:val="22"/>
          <w:szCs w:val="22"/>
        </w:rPr>
        <w:t xml:space="preserve"> prostredníctvom</w:t>
      </w:r>
      <w:r w:rsidR="001554D1" w:rsidRPr="007A316C">
        <w:rPr>
          <w:sz w:val="22"/>
          <w:szCs w:val="22"/>
        </w:rPr>
        <w:t xml:space="preserve"> </w:t>
      </w:r>
      <w:r w:rsidR="00020D48" w:rsidRPr="007A316C">
        <w:rPr>
          <w:sz w:val="22"/>
          <w:szCs w:val="22"/>
        </w:rPr>
        <w:t xml:space="preserve">IS </w:t>
      </w:r>
      <w:r w:rsidR="00E846D2">
        <w:rPr>
          <w:sz w:val="22"/>
          <w:szCs w:val="22"/>
        </w:rPr>
        <w:t xml:space="preserve">EVO. </w:t>
      </w:r>
      <w:r w:rsidR="00D65A61" w:rsidRPr="007A316C">
        <w:rPr>
          <w:sz w:val="22"/>
          <w:szCs w:val="22"/>
        </w:rPr>
        <w:t xml:space="preserve"> </w:t>
      </w:r>
      <w:r w:rsidR="006235F5">
        <w:rPr>
          <w:sz w:val="22"/>
          <w:szCs w:val="22"/>
        </w:rPr>
        <w:t xml:space="preserve">Spôsob komunikácie je popísaný v príručkách </w:t>
      </w:r>
      <w:r w:rsidR="006235F5" w:rsidRPr="007A316C">
        <w:rPr>
          <w:color w:val="000000"/>
          <w:sz w:val="22"/>
          <w:szCs w:val="22"/>
        </w:rPr>
        <w:t xml:space="preserve">na adrese </w:t>
      </w:r>
      <w:hyperlink r:id="rId15" w:history="1">
        <w:r w:rsidR="006235F5" w:rsidRPr="00D45AC3">
          <w:rPr>
            <w:rStyle w:val="Hypertextovprepojenie"/>
            <w:b/>
            <w:sz w:val="22"/>
            <w:szCs w:val="22"/>
          </w:rPr>
          <w:t>https://www.uvo.gov.sk/viac-o-is-evo-5f6.html</w:t>
        </w:r>
      </w:hyperlink>
      <w:r w:rsidR="006235F5" w:rsidRPr="00EE431E">
        <w:rPr>
          <w:sz w:val="22"/>
          <w:szCs w:val="22"/>
        </w:rPr>
        <w:t xml:space="preserve">, v tejto súvislosti najmä príručka Záujemca/uchádzač.  </w:t>
      </w:r>
    </w:p>
    <w:p w14:paraId="38BD5525" w14:textId="77777777" w:rsidR="00EE431E" w:rsidRPr="00C01024" w:rsidRDefault="00EE431E" w:rsidP="00EE431E">
      <w:pPr>
        <w:pStyle w:val="Odsekzoznamu"/>
        <w:autoSpaceDE w:val="0"/>
        <w:autoSpaceDN w:val="0"/>
        <w:ind w:left="960"/>
        <w:jc w:val="both"/>
        <w:rPr>
          <w:sz w:val="10"/>
          <w:szCs w:val="10"/>
        </w:rPr>
      </w:pPr>
    </w:p>
    <w:p w14:paraId="3D0D620B" w14:textId="1678E170" w:rsidR="000B1904" w:rsidRPr="00D45AC3" w:rsidRDefault="006235F5" w:rsidP="00B415EC">
      <w:pPr>
        <w:pStyle w:val="Odsekzoznamu"/>
        <w:numPr>
          <w:ilvl w:val="1"/>
          <w:numId w:val="41"/>
        </w:numPr>
        <w:autoSpaceDE w:val="0"/>
        <w:autoSpaceDN w:val="0"/>
        <w:ind w:left="960" w:hanging="960"/>
        <w:jc w:val="both"/>
        <w:rPr>
          <w:sz w:val="22"/>
          <w:szCs w:val="22"/>
        </w:rPr>
      </w:pPr>
      <w:r w:rsidRPr="00EE431E">
        <w:rPr>
          <w:sz w:val="22"/>
          <w:szCs w:val="22"/>
        </w:rPr>
        <w:t>Vysvetlenie informácií uvedených vo výzve na predkladanie ponúk, v súťažných podkladoch alebo</w:t>
      </w:r>
      <w:r w:rsidR="00E846D2">
        <w:rPr>
          <w:sz w:val="22"/>
          <w:szCs w:val="22"/>
        </w:rPr>
        <w:t xml:space="preserve">  v</w:t>
      </w:r>
      <w:r w:rsidRPr="00EE431E">
        <w:rPr>
          <w:sz w:val="22"/>
          <w:szCs w:val="22"/>
        </w:rPr>
        <w:t xml:space="preserve"> inej sprievodnej dokumentácii verejný obstarávateľ bezodkladne oznámi záujemcovi prostredníctvom IS EVO a všetkým záujemcom prostredníctvom svojho profilu </w:t>
      </w:r>
      <w:hyperlink r:id="rId16" w:history="1">
        <w:r w:rsidRPr="00D45AC3">
          <w:rPr>
            <w:rStyle w:val="Hypertextovprepojenie"/>
            <w:b/>
            <w:bCs/>
            <w:sz w:val="22"/>
            <w:szCs w:val="22"/>
          </w:rPr>
          <w:t>https://www.uvo.gov.sk/profily/-/profil/detail/8468</w:t>
        </w:r>
      </w:hyperlink>
      <w:r w:rsidRPr="00EE431E">
        <w:rPr>
          <w:sz w:val="22"/>
          <w:szCs w:val="22"/>
        </w:rPr>
        <w:t>,</w:t>
      </w:r>
      <w:r w:rsidRPr="000E0840">
        <w:rPr>
          <w:sz w:val="16"/>
          <w:szCs w:val="22"/>
        </w:rPr>
        <w:t xml:space="preserve"> </w:t>
      </w:r>
      <w:r w:rsidRPr="00EE431E">
        <w:rPr>
          <w:sz w:val="22"/>
          <w:szCs w:val="22"/>
        </w:rPr>
        <w:t>najneskôr</w:t>
      </w:r>
      <w:r w:rsidRPr="000E0840">
        <w:rPr>
          <w:sz w:val="14"/>
          <w:szCs w:val="22"/>
        </w:rPr>
        <w:t xml:space="preserve"> </w:t>
      </w:r>
      <w:r w:rsidRPr="00EE431E">
        <w:rPr>
          <w:sz w:val="22"/>
          <w:szCs w:val="22"/>
        </w:rPr>
        <w:t>však</w:t>
      </w:r>
      <w:r w:rsidRPr="000E0840">
        <w:rPr>
          <w:sz w:val="16"/>
          <w:szCs w:val="22"/>
        </w:rPr>
        <w:t xml:space="preserve"> </w:t>
      </w:r>
      <w:r w:rsidRPr="00EE431E">
        <w:rPr>
          <w:sz w:val="22"/>
          <w:szCs w:val="22"/>
        </w:rPr>
        <w:t>tri pracovné dni pred uplynutím lehoty na predkladanie ponúk za predpokladu, že o vysvetlenie sa požiada dostatočne vopred.</w:t>
      </w:r>
      <w:r w:rsidRPr="00EE431E">
        <w:rPr>
          <w:rFonts w:ascii="TeXGyreBonumRegular" w:hAnsi="TeXGyreBonumRegular" w:cs="TeXGyreBonumRegular"/>
        </w:rPr>
        <w:t xml:space="preserve"> </w:t>
      </w:r>
      <w:r w:rsidR="000B1904" w:rsidRPr="000B1904">
        <w:rPr>
          <w:sz w:val="22"/>
          <w:szCs w:val="22"/>
        </w:rPr>
        <w:t xml:space="preserve">Za dostatočne vopred z hľadiska vybavenia vysvetlenia je možné zo strany verejného obstarávateľa považovať </w:t>
      </w:r>
      <w:r w:rsidR="00032EFF">
        <w:rPr>
          <w:sz w:val="22"/>
          <w:szCs w:val="22"/>
        </w:rPr>
        <w:t xml:space="preserve">lehotu </w:t>
      </w:r>
      <w:r w:rsidR="000B1904" w:rsidRPr="000B1904">
        <w:rPr>
          <w:sz w:val="22"/>
          <w:szCs w:val="22"/>
        </w:rPr>
        <w:t xml:space="preserve">najneskôr do </w:t>
      </w:r>
      <w:r w:rsidR="00CD4322">
        <w:rPr>
          <w:b/>
          <w:sz w:val="22"/>
          <w:szCs w:val="22"/>
          <w:shd w:val="clear" w:color="auto" w:fill="EBF7FF"/>
          <w14:shadow w14:blurRad="50800" w14:dist="38100" w14:dir="2700000" w14:sx="100000" w14:sy="100000" w14:kx="0" w14:ky="0" w14:algn="tl">
            <w14:srgbClr w14:val="000000">
              <w14:alpha w14:val="60000"/>
            </w14:srgbClr>
          </w14:shadow>
        </w:rPr>
        <w:t xml:space="preserve"> </w:t>
      </w:r>
      <w:r w:rsidR="00CD4322" w:rsidRPr="00315F30">
        <w:rPr>
          <w:b/>
          <w:sz w:val="22"/>
          <w:szCs w:val="22"/>
          <w:shd w:val="clear" w:color="auto" w:fill="E2FBFE"/>
          <w14:shadow w14:blurRad="50800" w14:dist="38100" w14:dir="2700000" w14:sx="100000" w14:sy="100000" w14:kx="0" w14:ky="0" w14:algn="tl">
            <w14:srgbClr w14:val="000000">
              <w14:alpha w14:val="60000"/>
            </w14:srgbClr>
          </w14:shadow>
        </w:rPr>
        <w:t>10</w:t>
      </w:r>
      <w:r w:rsidR="000B1904" w:rsidRPr="00315F30">
        <w:rPr>
          <w:b/>
          <w:sz w:val="22"/>
          <w:szCs w:val="22"/>
          <w:shd w:val="clear" w:color="auto" w:fill="E2FBFE"/>
          <w14:shadow w14:blurRad="50800" w14:dist="38100" w14:dir="2700000" w14:sx="100000" w14:sy="100000" w14:kx="0" w14:ky="0" w14:algn="tl">
            <w14:srgbClr w14:val="000000">
              <w14:alpha w14:val="60000"/>
            </w14:srgbClr>
          </w14:shadow>
        </w:rPr>
        <w:t>.1.2019</w:t>
      </w:r>
      <w:r w:rsidR="000B1904" w:rsidRPr="000B1904">
        <w:rPr>
          <w:b/>
          <w:color w:val="000000"/>
          <w:sz w:val="22"/>
          <w:szCs w:val="22"/>
          <w14:shadow w14:blurRad="50800" w14:dist="38100" w14:dir="2700000" w14:sx="100000" w14:sy="100000" w14:kx="0" w14:ky="0" w14:algn="tl">
            <w14:srgbClr w14:val="000000">
              <w14:alpha w14:val="60000"/>
            </w14:srgbClr>
          </w14:shadow>
        </w:rPr>
        <w:t xml:space="preserve">, </w:t>
      </w:r>
      <w:r w:rsidR="000B1904" w:rsidRPr="000B1904">
        <w:rPr>
          <w:color w:val="000000"/>
          <w:sz w:val="22"/>
          <w:szCs w:val="22"/>
          <w14:shadow w14:blurRad="50800" w14:dist="38100" w14:dir="2700000" w14:sx="100000" w14:sy="100000" w14:kx="0" w14:ky="0" w14:algn="tl">
            <w14:srgbClr w14:val="000000">
              <w14:alpha w14:val="60000"/>
            </w14:srgbClr>
          </w14:shadow>
        </w:rPr>
        <w:t>do</w:t>
      </w:r>
      <w:r w:rsidR="000B1904" w:rsidRPr="000B1904">
        <w:rPr>
          <w:b/>
          <w:color w:val="000000"/>
          <w:sz w:val="22"/>
          <w:szCs w:val="22"/>
          <w14:shadow w14:blurRad="50800" w14:dist="38100" w14:dir="2700000" w14:sx="100000" w14:sy="100000" w14:kx="0" w14:ky="0" w14:algn="tl">
            <w14:srgbClr w14:val="000000">
              <w14:alpha w14:val="60000"/>
            </w14:srgbClr>
          </w14:shadow>
        </w:rPr>
        <w:t xml:space="preserve"> </w:t>
      </w:r>
      <w:r w:rsidR="000B1904" w:rsidRPr="000B1904">
        <w:rPr>
          <w:b/>
          <w:sz w:val="22"/>
          <w:szCs w:val="22"/>
          <w14:shadow w14:blurRad="50800" w14:dist="38100" w14:dir="2700000" w14:sx="100000" w14:sy="100000" w14:kx="0" w14:ky="0" w14:algn="tl">
            <w14:srgbClr w14:val="000000">
              <w14:alpha w14:val="60000"/>
            </w14:srgbClr>
          </w14:shadow>
        </w:rPr>
        <w:t>8</w:t>
      </w:r>
      <w:r w:rsidR="000B1904" w:rsidRPr="000B1904">
        <w:rPr>
          <w:b/>
          <w:color w:val="000000"/>
          <w:sz w:val="22"/>
          <w:szCs w:val="22"/>
          <w:vertAlign w:val="superscript"/>
          <w14:shadow w14:blurRad="50800" w14:dist="38100" w14:dir="2700000" w14:sx="100000" w14:sy="100000" w14:kx="0" w14:ky="0" w14:algn="tl">
            <w14:srgbClr w14:val="000000">
              <w14:alpha w14:val="60000"/>
            </w14:srgbClr>
          </w14:shadow>
        </w:rPr>
        <w:t>30</w:t>
      </w:r>
      <w:r w:rsidR="000B1904" w:rsidRPr="000B1904">
        <w:rPr>
          <w:b/>
          <w:color w:val="000000"/>
          <w:sz w:val="22"/>
          <w:szCs w:val="22"/>
          <w14:shadow w14:blurRad="50800" w14:dist="38100" w14:dir="2700000" w14:sx="100000" w14:sy="100000" w14:kx="0" w14:ky="0" w14:algn="tl">
            <w14:srgbClr w14:val="000000">
              <w14:alpha w14:val="60000"/>
            </w14:srgbClr>
          </w14:shadow>
        </w:rPr>
        <w:t xml:space="preserve"> hod, </w:t>
      </w:r>
      <w:r w:rsidR="000B1904" w:rsidRPr="000B1904">
        <w:rPr>
          <w:sz w:val="22"/>
          <w:szCs w:val="22"/>
        </w:rPr>
        <w:t>na základe čoho verejný obstarávateľ odporúča záujemcom v prípade potreby doručiť svoje žiadosti o vysvetlenie v tejto dostatočne vopred považovanej lehote.</w:t>
      </w:r>
      <w:r w:rsidR="000B1904" w:rsidRPr="00A01D82">
        <w:t xml:space="preserve"> </w:t>
      </w:r>
      <w:r w:rsidR="000B1904" w:rsidRPr="000B1904">
        <w:rPr>
          <w:sz w:val="22"/>
          <w:szCs w:val="22"/>
        </w:rPr>
        <w:t xml:space="preserve"> </w:t>
      </w:r>
    </w:p>
    <w:p w14:paraId="0DBC549A" w14:textId="77777777" w:rsidR="00FA5CB8" w:rsidRPr="00C01024" w:rsidRDefault="00FA5CB8" w:rsidP="00332C71">
      <w:pPr>
        <w:rPr>
          <w:sz w:val="10"/>
          <w:szCs w:val="10"/>
        </w:rPr>
      </w:pPr>
    </w:p>
    <w:p w14:paraId="6D4B11A0" w14:textId="66520D07" w:rsidR="00332C71" w:rsidRPr="00332C71" w:rsidRDefault="00332C71" w:rsidP="00B415EC">
      <w:pPr>
        <w:pStyle w:val="Odsekzoznamu"/>
        <w:numPr>
          <w:ilvl w:val="1"/>
          <w:numId w:val="41"/>
        </w:numPr>
        <w:autoSpaceDE w:val="0"/>
        <w:autoSpaceDN w:val="0"/>
        <w:ind w:left="960" w:hanging="960"/>
        <w:jc w:val="both"/>
        <w:rPr>
          <w:rStyle w:val="Hypertextovprepojenie"/>
          <w:color w:val="auto"/>
          <w:sz w:val="22"/>
          <w:szCs w:val="22"/>
          <w:u w:val="none"/>
        </w:rPr>
      </w:pPr>
      <w:r w:rsidRPr="00332C71">
        <w:rPr>
          <w:sz w:val="22"/>
          <w:szCs w:val="22"/>
        </w:rPr>
        <w:t xml:space="preserve">Ak je to nevyhnutné, verejný obstarávateľ môže v lehote na predkladanie ponúk doplniť informácie uvedené vo výzve na predkladanie ponúk alebo v súťažných podkladoch alebo v ktorejkoľvek dokumentácii poskytnutej v lehote na predkladanie ponúk o čom poskytne všetkým informáciu </w:t>
      </w:r>
      <w:r w:rsidRPr="00332C71">
        <w:rPr>
          <w:sz w:val="22"/>
          <w:szCs w:val="22"/>
        </w:rPr>
        <w:lastRenderedPageBreak/>
        <w:t xml:space="preserve">prostredníctvom svojho profilu </w:t>
      </w:r>
      <w:hyperlink r:id="rId17" w:history="1">
        <w:r w:rsidRPr="00D45AC3">
          <w:rPr>
            <w:rStyle w:val="Hypertextovprepojenie"/>
            <w:b/>
            <w:bCs/>
            <w:sz w:val="22"/>
            <w:szCs w:val="22"/>
          </w:rPr>
          <w:t>https://www.uvo.gov.sk/profily/-/profil/detail/8468</w:t>
        </w:r>
      </w:hyperlink>
      <w:r w:rsidRPr="00332C71">
        <w:rPr>
          <w:rStyle w:val="Hypertextovprepojenie"/>
          <w:bCs/>
          <w:sz w:val="22"/>
          <w:szCs w:val="22"/>
          <w:u w:val="none"/>
        </w:rPr>
        <w:t xml:space="preserve">, </w:t>
      </w:r>
      <w:r w:rsidRPr="00332C71">
        <w:rPr>
          <w:rStyle w:val="Hypertextovprepojenie"/>
          <w:bCs/>
          <w:color w:val="auto"/>
          <w:sz w:val="22"/>
          <w:szCs w:val="22"/>
          <w:u w:val="none"/>
        </w:rPr>
        <w:t xml:space="preserve">najneskôr tri pracovné dni pred uplynutím lehoty na predkladanie ponúk. </w:t>
      </w:r>
    </w:p>
    <w:p w14:paraId="73F01CAF" w14:textId="77777777" w:rsidR="00332C71" w:rsidRPr="00C01024" w:rsidRDefault="00332C71" w:rsidP="00332C71">
      <w:pPr>
        <w:pStyle w:val="Odsekzoznamu"/>
        <w:rPr>
          <w:sz w:val="10"/>
          <w:szCs w:val="10"/>
        </w:rPr>
      </w:pPr>
    </w:p>
    <w:p w14:paraId="68843C2F" w14:textId="3183DC5C" w:rsidR="00D45AC3" w:rsidRPr="00D45AC3" w:rsidRDefault="00D45AC3" w:rsidP="00B415EC">
      <w:pPr>
        <w:pStyle w:val="Odsekzoznamu"/>
        <w:numPr>
          <w:ilvl w:val="1"/>
          <w:numId w:val="41"/>
        </w:numPr>
        <w:autoSpaceDE w:val="0"/>
        <w:autoSpaceDN w:val="0"/>
        <w:ind w:left="960" w:hanging="960"/>
        <w:jc w:val="both"/>
        <w:rPr>
          <w:sz w:val="22"/>
          <w:szCs w:val="22"/>
        </w:rPr>
      </w:pPr>
      <w:r w:rsidRPr="00D45AC3">
        <w:rPr>
          <w:sz w:val="22"/>
          <w:szCs w:val="22"/>
        </w:rPr>
        <w:t>Verejný obstarávateľ primerane predĺži lehotu na predkladanie ponúk, ak vy</w:t>
      </w:r>
      <w:r w:rsidR="00032EFF">
        <w:rPr>
          <w:sz w:val="22"/>
          <w:szCs w:val="22"/>
        </w:rPr>
        <w:t>svetlenie informácií podľa bodu</w:t>
      </w:r>
      <w:r w:rsidRPr="00D45AC3">
        <w:rPr>
          <w:sz w:val="22"/>
          <w:szCs w:val="22"/>
        </w:rPr>
        <w:t xml:space="preserve"> 10.1 zo strany verejného obstarávateľa nie je poskytnuté v zákonnej lehote podľa bodu 10.2 aj napriek tomu, že bolo vyžiadané dostatočne vopred, ako aj v prípade ak v dokumentoch potrebných na vypracovanie ponuky alebo na preukázanie splnenia podmienok účasti vykoná podstatnú zmenu, o čom poskytne všetkým informáciu prostredníctvom svojho profilu </w:t>
      </w:r>
      <w:hyperlink r:id="rId18" w:history="1">
        <w:r w:rsidRPr="00D45AC3">
          <w:rPr>
            <w:rStyle w:val="Hypertextovprepojenie"/>
            <w:b/>
            <w:bCs/>
            <w:sz w:val="22"/>
            <w:szCs w:val="22"/>
          </w:rPr>
          <w:t>https://www.uvo.gov.sk/profily/-/profil/detail/8468</w:t>
        </w:r>
      </w:hyperlink>
      <w:r w:rsidRPr="00D45AC3">
        <w:rPr>
          <w:sz w:val="22"/>
          <w:szCs w:val="22"/>
        </w:rPr>
        <w:t xml:space="preserve">. </w:t>
      </w:r>
    </w:p>
    <w:p w14:paraId="20EDB132" w14:textId="77777777" w:rsidR="00F81948" w:rsidRPr="00C01024" w:rsidRDefault="00F81948" w:rsidP="00D45AC3">
      <w:pPr>
        <w:rPr>
          <w:sz w:val="11"/>
          <w:szCs w:val="11"/>
        </w:rPr>
      </w:pPr>
    </w:p>
    <w:p w14:paraId="719FF7AE" w14:textId="5BEF53D9" w:rsidR="00F81948" w:rsidRPr="00D37240" w:rsidRDefault="00D37240" w:rsidP="00B415EC">
      <w:pPr>
        <w:pStyle w:val="Odsekzoznamu"/>
        <w:numPr>
          <w:ilvl w:val="1"/>
          <w:numId w:val="41"/>
        </w:numPr>
        <w:autoSpaceDE w:val="0"/>
        <w:autoSpaceDN w:val="0"/>
        <w:ind w:left="960" w:hanging="960"/>
        <w:jc w:val="both"/>
        <w:rPr>
          <w:b/>
          <w:i/>
          <w:sz w:val="22"/>
          <w:szCs w:val="22"/>
        </w:rPr>
      </w:pPr>
      <w:r w:rsidRPr="00D37240">
        <w:rPr>
          <w:b/>
          <w:i/>
          <w:sz w:val="22"/>
          <w:szCs w:val="22"/>
        </w:rPr>
        <w:t>Revízne postupy</w:t>
      </w:r>
    </w:p>
    <w:p w14:paraId="59ADC664" w14:textId="77777777" w:rsidR="00F81948" w:rsidRPr="00C01024" w:rsidRDefault="00F81948" w:rsidP="00F81948">
      <w:pPr>
        <w:pStyle w:val="Odsekzoznamu"/>
        <w:rPr>
          <w:sz w:val="11"/>
          <w:szCs w:val="11"/>
        </w:rPr>
      </w:pPr>
    </w:p>
    <w:p w14:paraId="2070621B" w14:textId="05FDE40B" w:rsidR="00F81948" w:rsidRDefault="00F81948" w:rsidP="00B415EC">
      <w:pPr>
        <w:pStyle w:val="Odsekzoznamu"/>
        <w:numPr>
          <w:ilvl w:val="2"/>
          <w:numId w:val="41"/>
        </w:numPr>
        <w:ind w:left="960" w:hanging="960"/>
        <w:jc w:val="both"/>
        <w:rPr>
          <w:sz w:val="22"/>
          <w:szCs w:val="22"/>
        </w:rPr>
      </w:pPr>
      <w:r w:rsidRPr="006F0D88">
        <w:rPr>
          <w:sz w:val="22"/>
          <w:szCs w:val="22"/>
        </w:rPr>
        <w:t xml:space="preserve">Listiny pri uplatňovaní revízneho postupu </w:t>
      </w:r>
      <w:r>
        <w:rPr>
          <w:sz w:val="22"/>
          <w:szCs w:val="22"/>
        </w:rPr>
        <w:t xml:space="preserve">sa doručujú </w:t>
      </w:r>
      <w:r w:rsidRPr="006F0D88">
        <w:rPr>
          <w:sz w:val="22"/>
          <w:szCs w:val="22"/>
        </w:rPr>
        <w:t xml:space="preserve">podľa § 164 ods. 3 zákona o verejnom </w:t>
      </w:r>
      <w:r>
        <w:rPr>
          <w:sz w:val="22"/>
          <w:szCs w:val="22"/>
        </w:rPr>
        <w:t xml:space="preserve">obstarávaní, </w:t>
      </w:r>
      <w:r w:rsidRPr="006F0D88">
        <w:rPr>
          <w:sz w:val="22"/>
          <w:szCs w:val="22"/>
        </w:rPr>
        <w:t>v listinnej podobe (osobne, poštou alebo iným doručovateľom), faxom alebo v elektronickej podobe</w:t>
      </w:r>
      <w:r>
        <w:rPr>
          <w:sz w:val="22"/>
          <w:szCs w:val="22"/>
        </w:rPr>
        <w:t>.</w:t>
      </w:r>
    </w:p>
    <w:p w14:paraId="6D739898" w14:textId="77777777" w:rsidR="00D37240" w:rsidRPr="00B93A3C" w:rsidRDefault="00D37240" w:rsidP="00D37240">
      <w:pPr>
        <w:pStyle w:val="Odsekzoznamu"/>
        <w:ind w:left="960"/>
        <w:jc w:val="both"/>
        <w:rPr>
          <w:sz w:val="8"/>
          <w:szCs w:val="8"/>
        </w:rPr>
      </w:pPr>
    </w:p>
    <w:p w14:paraId="1270589D" w14:textId="77777777" w:rsidR="00F81948" w:rsidRDefault="00F81948" w:rsidP="00B415EC">
      <w:pPr>
        <w:pStyle w:val="Odsekzoznamu"/>
        <w:numPr>
          <w:ilvl w:val="2"/>
          <w:numId w:val="41"/>
        </w:numPr>
        <w:ind w:left="960" w:hanging="960"/>
        <w:jc w:val="both"/>
        <w:rPr>
          <w:sz w:val="22"/>
          <w:szCs w:val="22"/>
        </w:rPr>
      </w:pPr>
      <w:r w:rsidRPr="00D37240">
        <w:rPr>
          <w:sz w:val="22"/>
          <w:szCs w:val="22"/>
        </w:rPr>
        <w:t>Listiny pri uplatňovaní revízneho postupu sa doručujú podľa § 170 ods. 4 zákona o verejnom obstarávaní, v listinnej podobe (osobne, poštou alebo iným doručovateľom) alebo elektronickej podobe podľa osobitného predpisu</w:t>
      </w:r>
      <w:r>
        <w:rPr>
          <w:rStyle w:val="Odkaznapoznmkupodiarou"/>
          <w:sz w:val="22"/>
          <w:szCs w:val="22"/>
        </w:rPr>
        <w:footnoteReference w:id="1"/>
      </w:r>
      <w:r w:rsidRPr="00D37240">
        <w:rPr>
          <w:sz w:val="22"/>
          <w:szCs w:val="22"/>
        </w:rPr>
        <w:t>.</w:t>
      </w:r>
    </w:p>
    <w:p w14:paraId="0AFE9A38" w14:textId="77777777" w:rsidR="00D37240" w:rsidRPr="000A3944" w:rsidRDefault="00D37240" w:rsidP="00D37240">
      <w:pPr>
        <w:pStyle w:val="Odsekzoznamu"/>
        <w:rPr>
          <w:sz w:val="8"/>
          <w:szCs w:val="8"/>
        </w:rPr>
      </w:pPr>
    </w:p>
    <w:p w14:paraId="169DD745" w14:textId="238DB7D6" w:rsidR="00F81948" w:rsidRPr="00D37240" w:rsidRDefault="00F81948" w:rsidP="00B415EC">
      <w:pPr>
        <w:pStyle w:val="Odsekzoznamu"/>
        <w:numPr>
          <w:ilvl w:val="2"/>
          <w:numId w:val="41"/>
        </w:numPr>
        <w:ind w:left="960" w:hanging="960"/>
        <w:jc w:val="both"/>
        <w:rPr>
          <w:sz w:val="22"/>
          <w:szCs w:val="22"/>
        </w:rPr>
      </w:pPr>
      <w:r w:rsidRPr="00D37240">
        <w:rPr>
          <w:sz w:val="22"/>
          <w:szCs w:val="22"/>
        </w:rPr>
        <w:t>Listiny pri uplatňovaní revízneho postupu s</w:t>
      </w:r>
      <w:r w:rsidR="00FE2D18">
        <w:rPr>
          <w:sz w:val="22"/>
          <w:szCs w:val="22"/>
        </w:rPr>
        <w:t>a</w:t>
      </w:r>
      <w:r w:rsidRPr="00D37240">
        <w:rPr>
          <w:sz w:val="22"/>
          <w:szCs w:val="22"/>
        </w:rPr>
        <w:t xml:space="preserve"> doručujú podľa § 177 ods. 1 zákona o verejnom obstarávaní, v listinnej podobe (osobne, poštou alebo iným doručovateľom) alebo elektronickou poštou (viď.: </w:t>
      </w:r>
      <w:hyperlink r:id="rId19" w:history="1">
        <w:r w:rsidRPr="00D37240">
          <w:rPr>
            <w:rStyle w:val="Hypertextovprepojenie"/>
            <w:sz w:val="22"/>
            <w:szCs w:val="22"/>
          </w:rPr>
          <w:t>https://www.uvo.gov.sk/legislativametodika-dohlad/rada-uradu/odvolania-3e2.html</w:t>
        </w:r>
      </w:hyperlink>
      <w:r w:rsidRPr="00D37240">
        <w:rPr>
          <w:sz w:val="22"/>
          <w:szCs w:val="22"/>
        </w:rPr>
        <w:t xml:space="preserve"> ).</w:t>
      </w:r>
    </w:p>
    <w:p w14:paraId="197E8418" w14:textId="77777777" w:rsidR="00FF4A28" w:rsidRPr="00B93A3C" w:rsidRDefault="00FF4A28" w:rsidP="00FF4A28">
      <w:pPr>
        <w:autoSpaceDE w:val="0"/>
        <w:autoSpaceDN w:val="0"/>
        <w:jc w:val="both"/>
        <w:rPr>
          <w:sz w:val="11"/>
          <w:szCs w:val="11"/>
        </w:rPr>
      </w:pPr>
    </w:p>
    <w:p w14:paraId="6832C316" w14:textId="77777777" w:rsidR="00584384" w:rsidRPr="00B9401C" w:rsidRDefault="00584384" w:rsidP="00584384">
      <w:pPr>
        <w:pStyle w:val="Odsekzoznamu"/>
        <w:rPr>
          <w:sz w:val="2"/>
          <w:szCs w:val="9"/>
        </w:rPr>
      </w:pPr>
    </w:p>
    <w:p w14:paraId="6DB51E7D" w14:textId="6A287330" w:rsidR="008542D9" w:rsidRPr="00584384" w:rsidRDefault="004F34CB" w:rsidP="00B415EC">
      <w:pPr>
        <w:pStyle w:val="Odsekzoznamu"/>
        <w:numPr>
          <w:ilvl w:val="0"/>
          <w:numId w:val="41"/>
        </w:numPr>
        <w:autoSpaceDE w:val="0"/>
        <w:autoSpaceDN w:val="0"/>
        <w:ind w:hanging="720"/>
        <w:jc w:val="both"/>
        <w:rPr>
          <w:sz w:val="22"/>
          <w:szCs w:val="22"/>
        </w:rPr>
      </w:pPr>
      <w:r w:rsidRPr="00584384">
        <w:rPr>
          <w:sz w:val="9"/>
          <w:szCs w:val="9"/>
        </w:rPr>
        <w:t xml:space="preserve">  </w:t>
      </w:r>
      <w:r w:rsidR="003B5C93" w:rsidRPr="00584384">
        <w:rPr>
          <w:sz w:val="9"/>
          <w:szCs w:val="9"/>
        </w:rPr>
        <w:t xml:space="preserve">     </w:t>
      </w:r>
      <w:r w:rsidRPr="00584384">
        <w:rPr>
          <w:sz w:val="9"/>
          <w:szCs w:val="9"/>
        </w:rPr>
        <w:t xml:space="preserve">   </w:t>
      </w:r>
      <w:r w:rsidR="00E37FA0" w:rsidRPr="00584384">
        <w:rPr>
          <w:b/>
          <w:i/>
          <w:sz w:val="22"/>
          <w:szCs w:val="22"/>
        </w:rPr>
        <w:t>Obhliadka miesta plnenia</w:t>
      </w:r>
      <w:r w:rsidR="00AA4EF7" w:rsidRPr="00584384">
        <w:rPr>
          <w:b/>
          <w:i/>
          <w:sz w:val="22"/>
          <w:szCs w:val="22"/>
        </w:rPr>
        <w:t xml:space="preserve"> predmetu zákazky</w:t>
      </w:r>
      <w:r w:rsidR="006573C1" w:rsidRPr="00584384">
        <w:rPr>
          <w:sz w:val="13"/>
          <w:szCs w:val="13"/>
        </w:rPr>
        <w:t xml:space="preserve">                      </w:t>
      </w:r>
      <w:r w:rsidR="006573C1" w:rsidRPr="00584384">
        <w:rPr>
          <w:sz w:val="12"/>
          <w:szCs w:val="12"/>
        </w:rPr>
        <w:t xml:space="preserve">  </w:t>
      </w:r>
      <w:r w:rsidR="00C65BBA" w:rsidRPr="00584384">
        <w:rPr>
          <w:sz w:val="16"/>
          <w:szCs w:val="16"/>
        </w:rPr>
        <w:t xml:space="preserve">            </w:t>
      </w:r>
      <w:r w:rsidR="006573C1" w:rsidRPr="00584384">
        <w:rPr>
          <w:sz w:val="16"/>
          <w:szCs w:val="16"/>
        </w:rPr>
        <w:t xml:space="preserve"> </w:t>
      </w:r>
      <w:r w:rsidR="00E72771" w:rsidRPr="00584384">
        <w:rPr>
          <w:sz w:val="16"/>
          <w:szCs w:val="16"/>
        </w:rPr>
        <w:t xml:space="preserve">   </w:t>
      </w:r>
      <w:r w:rsidR="006573C1" w:rsidRPr="00584384">
        <w:rPr>
          <w:sz w:val="16"/>
          <w:szCs w:val="16"/>
        </w:rPr>
        <w:t xml:space="preserve">                                                                                                                            </w:t>
      </w:r>
      <w:r w:rsidR="00F91CCD" w:rsidRPr="00584384">
        <w:rPr>
          <w:sz w:val="23"/>
          <w:szCs w:val="23"/>
        </w:rPr>
        <w:t xml:space="preserve">    </w:t>
      </w:r>
    </w:p>
    <w:p w14:paraId="55C5C68A" w14:textId="77777777" w:rsidR="00307F49" w:rsidRPr="00B93A3C" w:rsidRDefault="00307F49" w:rsidP="00307F49">
      <w:pPr>
        <w:jc w:val="both"/>
        <w:rPr>
          <w:b/>
          <w:color w:val="0000FF"/>
          <w:sz w:val="11"/>
          <w:szCs w:val="11"/>
          <w:u w:val="single"/>
        </w:rPr>
      </w:pPr>
    </w:p>
    <w:p w14:paraId="0027D45E" w14:textId="781A31DB" w:rsidR="00CD4322" w:rsidRPr="00CD4322" w:rsidRDefault="00307F49" w:rsidP="00CD4322">
      <w:pPr>
        <w:pStyle w:val="Odsekzoznamu"/>
        <w:numPr>
          <w:ilvl w:val="1"/>
          <w:numId w:val="8"/>
        </w:numPr>
        <w:ind w:left="960" w:hanging="960"/>
        <w:jc w:val="both"/>
        <w:rPr>
          <w:b/>
          <w:color w:val="0000FF"/>
          <w:sz w:val="9"/>
          <w:szCs w:val="9"/>
          <w:u w:val="single"/>
        </w:rPr>
      </w:pPr>
      <w:r>
        <w:rPr>
          <w:sz w:val="22"/>
          <w:szCs w:val="22"/>
        </w:rPr>
        <w:t>Verejný obstarávateľ o</w:t>
      </w:r>
      <w:r w:rsidRPr="005C1E5E">
        <w:rPr>
          <w:sz w:val="22"/>
          <w:szCs w:val="22"/>
        </w:rPr>
        <w:t xml:space="preserve">dporúča </w:t>
      </w:r>
      <w:r>
        <w:rPr>
          <w:sz w:val="22"/>
          <w:szCs w:val="22"/>
        </w:rPr>
        <w:t>obhliadku</w:t>
      </w:r>
      <w:r w:rsidRPr="005C1E5E">
        <w:rPr>
          <w:sz w:val="22"/>
          <w:szCs w:val="22"/>
        </w:rPr>
        <w:t xml:space="preserve"> miesta </w:t>
      </w:r>
      <w:r>
        <w:rPr>
          <w:sz w:val="22"/>
          <w:szCs w:val="22"/>
        </w:rPr>
        <w:t>plnenia</w:t>
      </w:r>
      <w:r w:rsidRPr="005C1E5E">
        <w:rPr>
          <w:sz w:val="22"/>
          <w:szCs w:val="22"/>
        </w:rPr>
        <w:t xml:space="preserve"> predmetu zákazky. Uskutoční </w:t>
      </w:r>
      <w:r>
        <w:rPr>
          <w:sz w:val="22"/>
          <w:szCs w:val="22"/>
        </w:rPr>
        <w:t>sa z dôvodu overenia a získania</w:t>
      </w:r>
      <w:r w:rsidRPr="00DA7715">
        <w:rPr>
          <w:sz w:val="16"/>
          <w:szCs w:val="16"/>
        </w:rPr>
        <w:t xml:space="preserve"> </w:t>
      </w:r>
      <w:r w:rsidRPr="005C1E5E">
        <w:rPr>
          <w:sz w:val="22"/>
          <w:szCs w:val="22"/>
        </w:rPr>
        <w:t>všetkých</w:t>
      </w:r>
      <w:r w:rsidRPr="00DA7715">
        <w:rPr>
          <w:sz w:val="16"/>
          <w:szCs w:val="16"/>
        </w:rPr>
        <w:t xml:space="preserve"> </w:t>
      </w:r>
      <w:r w:rsidRPr="005C1E5E">
        <w:rPr>
          <w:sz w:val="22"/>
          <w:szCs w:val="22"/>
        </w:rPr>
        <w:t>informácií</w:t>
      </w:r>
      <w:r w:rsidRPr="00DA7715">
        <w:rPr>
          <w:sz w:val="16"/>
          <w:szCs w:val="16"/>
        </w:rPr>
        <w:t xml:space="preserve"> </w:t>
      </w:r>
      <w:r w:rsidRPr="005C1E5E">
        <w:rPr>
          <w:sz w:val="22"/>
          <w:szCs w:val="22"/>
        </w:rPr>
        <w:t xml:space="preserve">potrebných pre </w:t>
      </w:r>
      <w:r>
        <w:rPr>
          <w:sz w:val="22"/>
          <w:szCs w:val="22"/>
        </w:rPr>
        <w:t>kvalifikované</w:t>
      </w:r>
      <w:r w:rsidRPr="003D50C7">
        <w:rPr>
          <w:sz w:val="22"/>
          <w:szCs w:val="22"/>
        </w:rPr>
        <w:t> spracovanie cenovej ponuky dňa</w:t>
      </w:r>
      <w:r>
        <w:rPr>
          <w:sz w:val="22"/>
          <w:szCs w:val="22"/>
        </w:rPr>
        <w:t xml:space="preserve"> </w:t>
      </w:r>
      <w:r w:rsidR="00CD4322" w:rsidRPr="00A55E0D">
        <w:rPr>
          <w:b/>
          <w:sz w:val="22"/>
          <w:szCs w:val="22"/>
          <w:shd w:val="clear" w:color="auto" w:fill="E2FBFE"/>
        </w:rPr>
        <w:t>8.1</w:t>
      </w:r>
      <w:r w:rsidRPr="00A55E0D">
        <w:rPr>
          <w:b/>
          <w:sz w:val="22"/>
          <w:szCs w:val="22"/>
          <w:shd w:val="clear" w:color="auto" w:fill="E2FBFE"/>
        </w:rPr>
        <w:t>.201</w:t>
      </w:r>
      <w:r w:rsidR="00CD4322" w:rsidRPr="00A55E0D">
        <w:rPr>
          <w:b/>
          <w:sz w:val="22"/>
          <w:szCs w:val="22"/>
          <w:shd w:val="clear" w:color="auto" w:fill="E2FBFE"/>
        </w:rPr>
        <w:t>9</w:t>
      </w:r>
      <w:r w:rsidRPr="00A55E0D">
        <w:rPr>
          <w:sz w:val="22"/>
          <w:szCs w:val="22"/>
          <w:shd w:val="clear" w:color="auto" w:fill="E2FBFE"/>
        </w:rPr>
        <w:t xml:space="preserve"> </w:t>
      </w:r>
      <w:r w:rsidRPr="003D50C7">
        <w:rPr>
          <w:sz w:val="22"/>
          <w:szCs w:val="22"/>
        </w:rPr>
        <w:t>v</w:t>
      </w:r>
      <w:r w:rsidRPr="00DA7715">
        <w:rPr>
          <w:sz w:val="16"/>
          <w:szCs w:val="16"/>
        </w:rPr>
        <w:t> </w:t>
      </w:r>
      <w:r w:rsidRPr="003D50C7">
        <w:rPr>
          <w:sz w:val="22"/>
          <w:szCs w:val="22"/>
        </w:rPr>
        <w:t xml:space="preserve">čase od </w:t>
      </w:r>
      <w:r>
        <w:rPr>
          <w:b/>
          <w:sz w:val="22"/>
          <w:szCs w:val="22"/>
        </w:rPr>
        <w:t>9</w:t>
      </w:r>
      <w:r w:rsidRPr="003D50C7">
        <w:rPr>
          <w:b/>
          <w:sz w:val="22"/>
          <w:szCs w:val="22"/>
          <w:vertAlign w:val="superscript"/>
        </w:rPr>
        <w:t>00</w:t>
      </w:r>
      <w:r w:rsidRPr="00726B96">
        <w:rPr>
          <w:sz w:val="14"/>
          <w:szCs w:val="14"/>
          <w:vertAlign w:val="superscript"/>
        </w:rPr>
        <w:t xml:space="preserve">  </w:t>
      </w:r>
      <w:r w:rsidRPr="003D50C7">
        <w:rPr>
          <w:sz w:val="22"/>
          <w:szCs w:val="22"/>
        </w:rPr>
        <w:t>do</w:t>
      </w:r>
      <w:r w:rsidRPr="00726B96">
        <w:rPr>
          <w:sz w:val="14"/>
          <w:szCs w:val="14"/>
        </w:rPr>
        <w:t xml:space="preserve"> </w:t>
      </w:r>
      <w:r>
        <w:rPr>
          <w:b/>
          <w:sz w:val="22"/>
          <w:szCs w:val="22"/>
        </w:rPr>
        <w:t>11</w:t>
      </w:r>
      <w:r w:rsidRPr="003D50C7">
        <w:rPr>
          <w:b/>
          <w:sz w:val="22"/>
          <w:szCs w:val="22"/>
          <w:vertAlign w:val="superscript"/>
        </w:rPr>
        <w:t>00</w:t>
      </w:r>
      <w:r w:rsidRPr="003D50C7">
        <w:rPr>
          <w:sz w:val="22"/>
          <w:szCs w:val="22"/>
          <w:vertAlign w:val="superscript"/>
        </w:rPr>
        <w:t xml:space="preserve"> </w:t>
      </w:r>
      <w:r>
        <w:rPr>
          <w:sz w:val="22"/>
          <w:szCs w:val="22"/>
        </w:rPr>
        <w:t>hod. Kontaktná osoba zabezpečujúca obhliadku:</w:t>
      </w:r>
      <w:r w:rsidR="00CD4322">
        <w:rPr>
          <w:sz w:val="22"/>
          <w:szCs w:val="22"/>
        </w:rPr>
        <w:t xml:space="preserve"> </w:t>
      </w:r>
      <w:r w:rsidR="00CD4322" w:rsidRPr="00CD4322">
        <w:rPr>
          <w:sz w:val="22"/>
          <w:szCs w:val="22"/>
        </w:rPr>
        <w:t>Ing.</w:t>
      </w:r>
      <w:r w:rsidR="00CD4322" w:rsidRPr="00CD4322">
        <w:rPr>
          <w:sz w:val="16"/>
          <w:szCs w:val="16"/>
        </w:rPr>
        <w:t xml:space="preserve"> </w:t>
      </w:r>
      <w:r w:rsidR="00CD4322">
        <w:rPr>
          <w:sz w:val="22"/>
          <w:szCs w:val="22"/>
        </w:rPr>
        <w:t>Stanislav</w:t>
      </w:r>
      <w:r w:rsidR="00CD4322" w:rsidRPr="00CD4322">
        <w:rPr>
          <w:sz w:val="16"/>
          <w:szCs w:val="22"/>
        </w:rPr>
        <w:t xml:space="preserve"> </w:t>
      </w:r>
      <w:r w:rsidR="00CD4322" w:rsidRPr="00CD4322">
        <w:rPr>
          <w:sz w:val="22"/>
          <w:szCs w:val="22"/>
        </w:rPr>
        <w:t>JELÍN</w:t>
      </w:r>
      <w:r w:rsidR="00CD4322">
        <w:rPr>
          <w:sz w:val="22"/>
          <w:szCs w:val="22"/>
        </w:rPr>
        <w:t>EK</w:t>
      </w:r>
      <w:r w:rsidR="00CD4322" w:rsidRPr="00CD4322">
        <w:rPr>
          <w:sz w:val="22"/>
          <w:szCs w:val="22"/>
        </w:rPr>
        <w:t xml:space="preserve"> (tel.:</w:t>
      </w:r>
      <w:r w:rsidR="00CD4322" w:rsidRPr="00CD4322">
        <w:rPr>
          <w:sz w:val="6"/>
          <w:szCs w:val="6"/>
        </w:rPr>
        <w:t xml:space="preserve"> </w:t>
      </w:r>
      <w:r w:rsidR="00CD4322" w:rsidRPr="00CD4322">
        <w:rPr>
          <w:sz w:val="22"/>
          <w:szCs w:val="22"/>
        </w:rPr>
        <w:t>0960</w:t>
      </w:r>
      <w:r w:rsidR="00CD4322" w:rsidRPr="00CD4322">
        <w:rPr>
          <w:sz w:val="6"/>
          <w:szCs w:val="6"/>
        </w:rPr>
        <w:t xml:space="preserve">   </w:t>
      </w:r>
      <w:r w:rsidR="00CD4322" w:rsidRPr="00CD4322">
        <w:rPr>
          <w:sz w:val="22"/>
          <w:szCs w:val="22"/>
        </w:rPr>
        <w:t>346 450,</w:t>
      </w:r>
      <w:r w:rsidR="00CD4322" w:rsidRPr="00CD4322">
        <w:rPr>
          <w:sz w:val="10"/>
          <w:szCs w:val="22"/>
        </w:rPr>
        <w:t xml:space="preserve"> </w:t>
      </w:r>
      <w:r w:rsidR="00CD4322" w:rsidRPr="00CD4322">
        <w:rPr>
          <w:sz w:val="22"/>
          <w:szCs w:val="22"/>
        </w:rPr>
        <w:t>0903</w:t>
      </w:r>
      <w:r w:rsidR="00CD4322" w:rsidRPr="00CD4322">
        <w:rPr>
          <w:sz w:val="6"/>
          <w:szCs w:val="6"/>
        </w:rPr>
        <w:t xml:space="preserve"> </w:t>
      </w:r>
      <w:r w:rsidR="00CD4322" w:rsidRPr="00CD4322">
        <w:rPr>
          <w:sz w:val="22"/>
          <w:szCs w:val="22"/>
        </w:rPr>
        <w:t>824</w:t>
      </w:r>
      <w:r w:rsidR="00CD4322" w:rsidRPr="00CD4322">
        <w:rPr>
          <w:sz w:val="14"/>
          <w:szCs w:val="22"/>
        </w:rPr>
        <w:t xml:space="preserve"> </w:t>
      </w:r>
      <w:r w:rsidR="00CD4322" w:rsidRPr="00CD4322">
        <w:rPr>
          <w:sz w:val="2"/>
          <w:szCs w:val="6"/>
        </w:rPr>
        <w:t xml:space="preserve"> </w:t>
      </w:r>
      <w:r w:rsidR="00CD4322" w:rsidRPr="00CD4322">
        <w:rPr>
          <w:sz w:val="22"/>
          <w:szCs w:val="22"/>
        </w:rPr>
        <w:t xml:space="preserve">229, </w:t>
      </w:r>
      <w:r w:rsidR="00CD4322" w:rsidRPr="00CD4322">
        <w:rPr>
          <w:rFonts w:ascii="Segoe UI Symbol" w:hAnsi="Segoe UI Symbol" w:cs="Segoe UI Symbol"/>
          <w:b/>
          <w:noProof/>
          <w:sz w:val="22"/>
          <w:szCs w:val="22"/>
        </w:rPr>
        <w:t>✉</w:t>
      </w:r>
      <w:r w:rsidR="00CD4322" w:rsidRPr="00CD4322">
        <w:rPr>
          <w:sz w:val="22"/>
          <w:szCs w:val="22"/>
        </w:rPr>
        <w:t xml:space="preserve">: </w:t>
      </w:r>
      <w:hyperlink r:id="rId20" w:history="1">
        <w:r w:rsidR="00CD4322" w:rsidRPr="00CD4322">
          <w:rPr>
            <w:rStyle w:val="Hypertextovprepojenie"/>
            <w:sz w:val="22"/>
            <w:szCs w:val="22"/>
          </w:rPr>
          <w:t>Stanislav.JELINEK@mil.sk</w:t>
        </w:r>
      </w:hyperlink>
      <w:r w:rsidR="00CD4322" w:rsidRPr="00CD4322">
        <w:rPr>
          <w:sz w:val="22"/>
          <w:szCs w:val="22"/>
        </w:rPr>
        <w:t>).</w:t>
      </w:r>
    </w:p>
    <w:p w14:paraId="7120AD1C" w14:textId="77777777" w:rsidR="00E7225A" w:rsidRPr="00B93A3C" w:rsidRDefault="00E7225A" w:rsidP="00E7225A">
      <w:pPr>
        <w:jc w:val="both"/>
        <w:rPr>
          <w:sz w:val="11"/>
          <w:szCs w:val="11"/>
        </w:rPr>
      </w:pPr>
    </w:p>
    <w:p w14:paraId="19335B23" w14:textId="77777777" w:rsidR="000A3944" w:rsidRPr="000A3944" w:rsidRDefault="00E7225A" w:rsidP="00E7225A">
      <w:pPr>
        <w:pStyle w:val="Odsekzoznamu"/>
        <w:numPr>
          <w:ilvl w:val="1"/>
          <w:numId w:val="8"/>
        </w:numPr>
        <w:ind w:left="960" w:hanging="960"/>
        <w:jc w:val="both"/>
        <w:rPr>
          <w:b/>
          <w:sz w:val="9"/>
          <w:szCs w:val="9"/>
        </w:rPr>
      </w:pPr>
      <w:r w:rsidRPr="00C462FF">
        <w:rPr>
          <w:sz w:val="22"/>
          <w:szCs w:val="22"/>
        </w:rPr>
        <w:t>Obhliadky sa môžu zúčastniť zástupcovia záujemcu, ktorí sa musia preukáza</w:t>
      </w:r>
      <w:r>
        <w:rPr>
          <w:sz w:val="22"/>
          <w:szCs w:val="22"/>
        </w:rPr>
        <w:t>ť</w:t>
      </w:r>
      <w:r w:rsidRPr="00C462FF">
        <w:rPr>
          <w:sz w:val="22"/>
          <w:szCs w:val="22"/>
        </w:rPr>
        <w:t xml:space="preserve"> dokladom totož</w:t>
      </w:r>
      <w:r w:rsidRPr="00C462FF">
        <w:rPr>
          <w:sz w:val="22"/>
          <w:szCs w:val="22"/>
        </w:rPr>
        <w:softHyphen/>
        <w:t>nosti a povolením k vstupu do objektov.</w:t>
      </w:r>
      <w:r>
        <w:rPr>
          <w:sz w:val="22"/>
          <w:szCs w:val="22"/>
        </w:rPr>
        <w:t xml:space="preserve"> Ak sa obhliadky zúčastnia namiesto štatutárnych zástupcov záujemcov nimi poverené osoby, tieto osoby sa musia preukázať aj platným splnomocnením záujemcu. Nakoľko ide </w:t>
      </w:r>
      <w:r w:rsidRPr="00C462FF">
        <w:rPr>
          <w:sz w:val="22"/>
          <w:szCs w:val="22"/>
        </w:rPr>
        <w:t>o obhliadku voj</w:t>
      </w:r>
      <w:r>
        <w:rPr>
          <w:sz w:val="22"/>
          <w:szCs w:val="22"/>
        </w:rPr>
        <w:t>enských objektov, je potrebné</w:t>
      </w:r>
      <w:r w:rsidRPr="00C462FF">
        <w:rPr>
          <w:sz w:val="22"/>
          <w:szCs w:val="22"/>
        </w:rPr>
        <w:t xml:space="preserve"> požiadať o povolenie k vstupu osôb a voz</w:t>
      </w:r>
      <w:r>
        <w:rPr>
          <w:sz w:val="22"/>
          <w:szCs w:val="22"/>
        </w:rPr>
        <w:t>idla do týchto</w:t>
      </w:r>
      <w:r w:rsidR="00D76EA8">
        <w:rPr>
          <w:sz w:val="22"/>
          <w:szCs w:val="22"/>
        </w:rPr>
        <w:t xml:space="preserve"> objektov</w:t>
      </w:r>
      <w:r>
        <w:rPr>
          <w:sz w:val="22"/>
          <w:szCs w:val="22"/>
        </w:rPr>
        <w:t xml:space="preserve"> u kontaktnej osoby podľa bodu 11.1. súťažných podkladov</w:t>
      </w:r>
      <w:r>
        <w:rPr>
          <w:b/>
          <w:sz w:val="22"/>
          <w:szCs w:val="22"/>
        </w:rPr>
        <w:t xml:space="preserve"> </w:t>
      </w:r>
      <w:r w:rsidRPr="005E122C">
        <w:rPr>
          <w:sz w:val="22"/>
          <w:szCs w:val="22"/>
        </w:rPr>
        <w:t xml:space="preserve">v termíne </w:t>
      </w:r>
      <w:r w:rsidRPr="00E7225A">
        <w:rPr>
          <w:b/>
          <w:sz w:val="22"/>
          <w:szCs w:val="22"/>
        </w:rPr>
        <w:t>do</w:t>
      </w:r>
      <w:r w:rsidRPr="005E122C">
        <w:rPr>
          <w:sz w:val="22"/>
          <w:szCs w:val="22"/>
        </w:rPr>
        <w:t xml:space="preserve"> </w:t>
      </w:r>
      <w:r w:rsidR="000A3944" w:rsidRPr="00434C04">
        <w:rPr>
          <w:b/>
          <w:sz w:val="22"/>
          <w:szCs w:val="22"/>
          <w:shd w:val="clear" w:color="auto" w:fill="E1F3FF"/>
        </w:rPr>
        <w:t>7.1</w:t>
      </w:r>
      <w:r w:rsidRPr="00434C04">
        <w:rPr>
          <w:b/>
          <w:sz w:val="22"/>
          <w:szCs w:val="22"/>
          <w:shd w:val="clear" w:color="auto" w:fill="E1F3FF"/>
        </w:rPr>
        <w:t>.201</w:t>
      </w:r>
      <w:r w:rsidR="000A3944" w:rsidRPr="00434C04">
        <w:rPr>
          <w:b/>
          <w:sz w:val="22"/>
          <w:szCs w:val="22"/>
          <w:shd w:val="clear" w:color="auto" w:fill="E1F3FF"/>
        </w:rPr>
        <w:t>9</w:t>
      </w:r>
      <w:r>
        <w:rPr>
          <w:b/>
          <w:sz w:val="22"/>
          <w:szCs w:val="22"/>
        </w:rPr>
        <w:t xml:space="preserve"> do </w:t>
      </w:r>
      <w:r w:rsidRPr="005E122C">
        <w:rPr>
          <w:b/>
          <w:sz w:val="22"/>
          <w:szCs w:val="22"/>
        </w:rPr>
        <w:t>9</w:t>
      </w:r>
      <w:r w:rsidRPr="005E122C">
        <w:rPr>
          <w:b/>
          <w:sz w:val="22"/>
          <w:szCs w:val="22"/>
          <w:vertAlign w:val="superscript"/>
        </w:rPr>
        <w:t>00</w:t>
      </w:r>
      <w:r w:rsidRPr="005E122C">
        <w:rPr>
          <w:b/>
          <w:sz w:val="22"/>
          <w:szCs w:val="22"/>
        </w:rPr>
        <w:t xml:space="preserve"> hod.</w:t>
      </w:r>
      <w:r>
        <w:rPr>
          <w:sz w:val="22"/>
          <w:szCs w:val="22"/>
        </w:rPr>
        <w:t xml:space="preserve"> </w:t>
      </w:r>
      <w:r w:rsidRPr="005E122C">
        <w:rPr>
          <w:sz w:val="22"/>
          <w:szCs w:val="22"/>
        </w:rPr>
        <w:t>Záujem</w:t>
      </w:r>
      <w:r w:rsidRPr="005E122C">
        <w:rPr>
          <w:sz w:val="22"/>
          <w:szCs w:val="22"/>
        </w:rPr>
        <w:softHyphen/>
        <w:t>com</w:t>
      </w:r>
      <w:r w:rsidRPr="005C1E5E">
        <w:rPr>
          <w:sz w:val="22"/>
          <w:szCs w:val="22"/>
        </w:rPr>
        <w:t xml:space="preserve">, </w:t>
      </w:r>
      <w:r w:rsidRPr="005C1E5E">
        <w:rPr>
          <w:b/>
          <w:sz w:val="22"/>
          <w:szCs w:val="22"/>
        </w:rPr>
        <w:t>ktorí</w:t>
      </w:r>
      <w:r w:rsidRPr="005C1E5E">
        <w:rPr>
          <w:b/>
          <w:sz w:val="16"/>
          <w:szCs w:val="16"/>
        </w:rPr>
        <w:t xml:space="preserve"> </w:t>
      </w:r>
      <w:r w:rsidRPr="005C1E5E">
        <w:rPr>
          <w:b/>
          <w:sz w:val="22"/>
          <w:szCs w:val="22"/>
        </w:rPr>
        <w:t>si</w:t>
      </w:r>
      <w:r w:rsidRPr="005C1E5E">
        <w:rPr>
          <w:b/>
          <w:sz w:val="16"/>
          <w:szCs w:val="16"/>
        </w:rPr>
        <w:t xml:space="preserve"> </w:t>
      </w:r>
      <w:r w:rsidRPr="005C1E5E">
        <w:rPr>
          <w:b/>
          <w:sz w:val="22"/>
          <w:szCs w:val="22"/>
        </w:rPr>
        <w:t>do</w:t>
      </w:r>
      <w:r w:rsidRPr="005C1E5E">
        <w:rPr>
          <w:b/>
          <w:sz w:val="16"/>
          <w:szCs w:val="16"/>
        </w:rPr>
        <w:t xml:space="preserve"> </w:t>
      </w:r>
      <w:r w:rsidRPr="005C1E5E">
        <w:rPr>
          <w:b/>
          <w:sz w:val="22"/>
          <w:szCs w:val="22"/>
        </w:rPr>
        <w:t>uvedeného</w:t>
      </w:r>
      <w:r w:rsidRPr="005C1E5E">
        <w:rPr>
          <w:b/>
          <w:sz w:val="16"/>
          <w:szCs w:val="16"/>
        </w:rPr>
        <w:t xml:space="preserve"> </w:t>
      </w:r>
      <w:r w:rsidRPr="005C1E5E">
        <w:rPr>
          <w:b/>
          <w:sz w:val="22"/>
          <w:szCs w:val="22"/>
        </w:rPr>
        <w:t>termínu</w:t>
      </w:r>
      <w:r w:rsidRPr="005C1E5E">
        <w:rPr>
          <w:b/>
          <w:sz w:val="16"/>
          <w:szCs w:val="16"/>
        </w:rPr>
        <w:t xml:space="preserve"> </w:t>
      </w:r>
      <w:r w:rsidRPr="005C1E5E">
        <w:rPr>
          <w:b/>
          <w:sz w:val="22"/>
          <w:szCs w:val="22"/>
        </w:rPr>
        <w:t>nepožiadali</w:t>
      </w:r>
      <w:r w:rsidRPr="005C1E5E">
        <w:rPr>
          <w:b/>
          <w:sz w:val="16"/>
          <w:szCs w:val="16"/>
        </w:rPr>
        <w:t xml:space="preserve"> </w:t>
      </w:r>
      <w:r w:rsidRPr="005C1E5E">
        <w:rPr>
          <w:b/>
          <w:sz w:val="22"/>
          <w:szCs w:val="22"/>
        </w:rPr>
        <w:t>o vstup</w:t>
      </w:r>
      <w:r w:rsidRPr="005C1E5E">
        <w:rPr>
          <w:sz w:val="16"/>
          <w:szCs w:val="16"/>
        </w:rPr>
        <w:t xml:space="preserve"> </w:t>
      </w:r>
      <w:r w:rsidRPr="005C1E5E">
        <w:rPr>
          <w:sz w:val="22"/>
          <w:szCs w:val="22"/>
        </w:rPr>
        <w:t xml:space="preserve">a nepredložia uvedené doklady pred obhliadkou, </w:t>
      </w:r>
      <w:r w:rsidRPr="005C1E5E">
        <w:rPr>
          <w:b/>
          <w:sz w:val="22"/>
          <w:szCs w:val="22"/>
        </w:rPr>
        <w:t>nebude</w:t>
      </w:r>
      <w:r w:rsidRPr="002A19F5">
        <w:rPr>
          <w:b/>
          <w:sz w:val="16"/>
          <w:szCs w:val="16"/>
        </w:rPr>
        <w:t xml:space="preserve"> </w:t>
      </w:r>
      <w:r w:rsidRPr="005C1E5E">
        <w:rPr>
          <w:b/>
          <w:sz w:val="22"/>
          <w:szCs w:val="22"/>
        </w:rPr>
        <w:t>umožnený</w:t>
      </w:r>
      <w:r w:rsidRPr="002A19F5">
        <w:rPr>
          <w:b/>
          <w:sz w:val="16"/>
          <w:szCs w:val="16"/>
        </w:rPr>
        <w:t xml:space="preserve"> </w:t>
      </w:r>
      <w:r w:rsidRPr="005C1E5E">
        <w:rPr>
          <w:b/>
          <w:sz w:val="22"/>
          <w:szCs w:val="22"/>
        </w:rPr>
        <w:t>prístup</w:t>
      </w:r>
      <w:r w:rsidRPr="002A19F5">
        <w:rPr>
          <w:sz w:val="16"/>
          <w:szCs w:val="16"/>
        </w:rPr>
        <w:t xml:space="preserve"> </w:t>
      </w:r>
      <w:r w:rsidRPr="005C1E5E">
        <w:rPr>
          <w:sz w:val="22"/>
          <w:szCs w:val="22"/>
        </w:rPr>
        <w:t xml:space="preserve">do objektov za účelom obhliadky miesta </w:t>
      </w:r>
      <w:r>
        <w:rPr>
          <w:sz w:val="22"/>
          <w:szCs w:val="22"/>
        </w:rPr>
        <w:t>plnenia</w:t>
      </w:r>
      <w:r w:rsidRPr="005C1E5E">
        <w:rPr>
          <w:sz w:val="22"/>
          <w:szCs w:val="22"/>
        </w:rPr>
        <w:t xml:space="preserve"> predmetu zá</w:t>
      </w:r>
      <w:r w:rsidRPr="005C1E5E">
        <w:rPr>
          <w:sz w:val="22"/>
          <w:szCs w:val="22"/>
        </w:rPr>
        <w:softHyphen/>
        <w:t>kazky.</w:t>
      </w:r>
      <w:r w:rsidRPr="005C1E5E">
        <w:rPr>
          <w:sz w:val="14"/>
          <w:szCs w:val="14"/>
        </w:rPr>
        <w:t xml:space="preserve">    </w:t>
      </w:r>
    </w:p>
    <w:p w14:paraId="3FF8A379" w14:textId="77777777" w:rsidR="000A3944" w:rsidRPr="00B93A3C" w:rsidRDefault="000A3944" w:rsidP="000A3944">
      <w:pPr>
        <w:pStyle w:val="Odsekzoznamu"/>
        <w:rPr>
          <w:b/>
          <w:sz w:val="11"/>
          <w:szCs w:val="11"/>
        </w:rPr>
      </w:pPr>
    </w:p>
    <w:p w14:paraId="641BBC6D" w14:textId="3CF0B06A" w:rsidR="00FA140C" w:rsidRPr="000A3944" w:rsidRDefault="000A3944" w:rsidP="00476ABA">
      <w:pPr>
        <w:pStyle w:val="Odsekzoznamu"/>
        <w:numPr>
          <w:ilvl w:val="1"/>
          <w:numId w:val="8"/>
        </w:numPr>
        <w:ind w:left="960" w:hanging="960"/>
        <w:jc w:val="both"/>
        <w:rPr>
          <w:b/>
          <w:sz w:val="9"/>
          <w:szCs w:val="9"/>
        </w:rPr>
      </w:pPr>
      <w:r w:rsidRPr="000A3944">
        <w:rPr>
          <w:sz w:val="22"/>
          <w:szCs w:val="22"/>
        </w:rPr>
        <w:t>Zraz bude o 9</w:t>
      </w:r>
      <w:r w:rsidRPr="000A3944">
        <w:rPr>
          <w:sz w:val="22"/>
          <w:szCs w:val="22"/>
          <w:vertAlign w:val="superscript"/>
        </w:rPr>
        <w:t xml:space="preserve">00 </w:t>
      </w:r>
      <w:r w:rsidRPr="000A3944">
        <w:rPr>
          <w:sz w:val="22"/>
          <w:szCs w:val="22"/>
        </w:rPr>
        <w:t>hod.</w:t>
      </w:r>
      <w:r w:rsidRPr="000A3944">
        <w:rPr>
          <w:sz w:val="22"/>
          <w:szCs w:val="22"/>
          <w:vertAlign w:val="superscript"/>
        </w:rPr>
        <w:t xml:space="preserve"> </w:t>
      </w:r>
      <w:r w:rsidRPr="000A3944">
        <w:rPr>
          <w:sz w:val="22"/>
          <w:szCs w:val="22"/>
        </w:rPr>
        <w:t>pred vstupom do areálu Vojenského útvaru</w:t>
      </w:r>
      <w:r w:rsidRPr="000A3944">
        <w:rPr>
          <w:bCs/>
          <w:iCs/>
          <w:sz w:val="22"/>
          <w:szCs w:val="22"/>
        </w:rPr>
        <w:t xml:space="preserve"> 1056 Zemianske Kostoľany, Pod Horou 1, Zemianske Kostoľany. </w:t>
      </w:r>
      <w:r w:rsidRPr="000A3944">
        <w:rPr>
          <w:sz w:val="22"/>
          <w:szCs w:val="22"/>
        </w:rPr>
        <w:t>Výdavky spojené s touto obhliadkou idú na ťarchu záujemcu.</w:t>
      </w:r>
      <w:r w:rsidR="00E7225A" w:rsidRPr="000A3944">
        <w:rPr>
          <w:sz w:val="14"/>
          <w:szCs w:val="14"/>
        </w:rPr>
        <w:t xml:space="preserve"> </w:t>
      </w:r>
    </w:p>
    <w:p w14:paraId="78AC9497" w14:textId="77777777" w:rsidR="000A3944" w:rsidRPr="00B93A3C" w:rsidRDefault="000A3944" w:rsidP="000A3944">
      <w:pPr>
        <w:jc w:val="both"/>
        <w:rPr>
          <w:b/>
          <w:sz w:val="11"/>
          <w:szCs w:val="11"/>
        </w:rPr>
      </w:pPr>
    </w:p>
    <w:p w14:paraId="4219D025" w14:textId="3A3BB5A5" w:rsidR="00CD4322" w:rsidRPr="000A3944" w:rsidRDefault="00800311" w:rsidP="00CD4322">
      <w:pPr>
        <w:pStyle w:val="Odsekzoznamu"/>
        <w:numPr>
          <w:ilvl w:val="1"/>
          <w:numId w:val="8"/>
        </w:numPr>
        <w:ind w:left="960" w:hanging="960"/>
        <w:jc w:val="both"/>
        <w:rPr>
          <w:b/>
          <w:sz w:val="22"/>
          <w:szCs w:val="22"/>
        </w:rPr>
      </w:pPr>
      <w:r w:rsidRPr="00FA140C">
        <w:rPr>
          <w:sz w:val="22"/>
          <w:szCs w:val="22"/>
        </w:rPr>
        <w:t>Pre zabezpečenie dodržania princípu transparentnosti a rovnakého zaobchádzania si verejný obstarávateľ vyhradzuje právo požadovať, aby si zúčastnení záujemcovia na obhliadke všetky otázky vo vzťahu k plneniu predmetu zákazky zapísali a</w:t>
      </w:r>
      <w:r w:rsidR="004D4282" w:rsidRPr="00FA140C">
        <w:rPr>
          <w:sz w:val="22"/>
          <w:szCs w:val="22"/>
        </w:rPr>
        <w:t xml:space="preserve"> počas obhliadky odovzdali </w:t>
      </w:r>
      <w:r w:rsidR="00E7225A">
        <w:rPr>
          <w:sz w:val="22"/>
          <w:szCs w:val="22"/>
        </w:rPr>
        <w:t> kontaktnej osobe podľa bodu 11.1.,</w:t>
      </w:r>
      <w:r w:rsidR="004D4282" w:rsidRPr="00FA140C">
        <w:rPr>
          <w:sz w:val="22"/>
          <w:szCs w:val="22"/>
        </w:rPr>
        <w:t xml:space="preserve"> ktorý bude danú obhliadku zabezpečovať. Po ukončení obh</w:t>
      </w:r>
      <w:r w:rsidR="00476ABA">
        <w:rPr>
          <w:sz w:val="22"/>
          <w:szCs w:val="22"/>
        </w:rPr>
        <w:t xml:space="preserve">liadky </w:t>
      </w:r>
      <w:r w:rsidR="004D4282" w:rsidRPr="00FA140C">
        <w:rPr>
          <w:sz w:val="22"/>
          <w:szCs w:val="22"/>
        </w:rPr>
        <w:t>verejný obstarávateľ spíše zápisnicu, v ktorej budú zodpovedané všetky relevantné otázky predložené počas obhliadky.</w:t>
      </w:r>
      <w:r w:rsidR="00476ABA">
        <w:rPr>
          <w:sz w:val="22"/>
          <w:szCs w:val="22"/>
        </w:rPr>
        <w:t xml:space="preserve"> </w:t>
      </w:r>
      <w:r w:rsidR="004D4282" w:rsidRPr="00476ABA">
        <w:rPr>
          <w:sz w:val="22"/>
          <w:szCs w:val="22"/>
        </w:rPr>
        <w:t>Zápisnica z obhliadky miest</w:t>
      </w:r>
      <w:r w:rsidR="00476ABA">
        <w:rPr>
          <w:sz w:val="22"/>
          <w:szCs w:val="22"/>
        </w:rPr>
        <w:t>a plnenia</w:t>
      </w:r>
      <w:r w:rsidR="004D4282" w:rsidRPr="00476ABA">
        <w:rPr>
          <w:sz w:val="22"/>
          <w:szCs w:val="22"/>
        </w:rPr>
        <w:t xml:space="preserve"> predmetu zákazky bude zverejnená  v profile verejného obstarávateľa </w:t>
      </w:r>
      <w:hyperlink r:id="rId21" w:history="1">
        <w:r w:rsidR="004D4282" w:rsidRPr="00476ABA">
          <w:rPr>
            <w:rStyle w:val="Hypertextovprepojenie"/>
            <w:bCs/>
            <w:sz w:val="22"/>
            <w:szCs w:val="22"/>
          </w:rPr>
          <w:t>https://www.uvo.gov.sk/profily/-/profil/detail/8468</w:t>
        </w:r>
      </w:hyperlink>
      <w:r w:rsidR="004D4282" w:rsidRPr="00476ABA">
        <w:rPr>
          <w:sz w:val="22"/>
          <w:szCs w:val="22"/>
        </w:rPr>
        <w:t>.</w:t>
      </w:r>
    </w:p>
    <w:p w14:paraId="62F12FB3" w14:textId="77777777" w:rsidR="00A50B73" w:rsidRPr="00C01024" w:rsidRDefault="00A50B73" w:rsidP="00F505C3">
      <w:pPr>
        <w:jc w:val="both"/>
        <w:rPr>
          <w:b/>
          <w:i/>
          <w:sz w:val="14"/>
          <w:szCs w:val="2"/>
        </w:rPr>
      </w:pPr>
    </w:p>
    <w:p w14:paraId="7A751712" w14:textId="77777777" w:rsidR="007C1C39" w:rsidRPr="00DF58BA" w:rsidRDefault="002B1A65" w:rsidP="00DF58BA">
      <w:pPr>
        <w:pStyle w:val="Nadpis6"/>
        <w:tabs>
          <w:tab w:val="left" w:pos="1485"/>
          <w:tab w:val="center" w:pos="5045"/>
        </w:tabs>
        <w:jc w:val="center"/>
        <w:rPr>
          <w:sz w:val="22"/>
          <w:szCs w:val="22"/>
        </w:rPr>
      </w:pPr>
      <w:r w:rsidRPr="00475A73">
        <w:rPr>
          <w:sz w:val="22"/>
          <w:szCs w:val="22"/>
        </w:rPr>
        <w:t>Časť III.</w:t>
      </w:r>
    </w:p>
    <w:p w14:paraId="790315AE" w14:textId="77777777" w:rsidR="002117E2" w:rsidRPr="00475A73" w:rsidRDefault="00120E26" w:rsidP="002117E2">
      <w:pPr>
        <w:jc w:val="center"/>
        <w:rPr>
          <w:b/>
          <w:bCs/>
          <w:sz w:val="22"/>
          <w:szCs w:val="22"/>
        </w:rPr>
      </w:pPr>
      <w:r w:rsidRPr="00475A73">
        <w:rPr>
          <w:b/>
          <w:bCs/>
          <w:sz w:val="22"/>
          <w:szCs w:val="22"/>
        </w:rPr>
        <w:t>Príprava ponuky</w:t>
      </w:r>
    </w:p>
    <w:p w14:paraId="0663B611" w14:textId="4A014DC2" w:rsidR="002117E2" w:rsidRPr="00EE1F3C" w:rsidRDefault="0016065F" w:rsidP="005620EA">
      <w:pPr>
        <w:jc w:val="center"/>
        <w:rPr>
          <w:b/>
          <w:bCs/>
          <w:sz w:val="12"/>
          <w:szCs w:val="12"/>
        </w:rPr>
      </w:pPr>
      <w:r w:rsidRPr="00EE1F3C">
        <w:rPr>
          <w:b/>
          <w:bCs/>
          <w:sz w:val="12"/>
          <w:szCs w:val="12"/>
        </w:rPr>
        <w:t xml:space="preserve">     </w:t>
      </w:r>
      <w:r w:rsidR="00A50B73" w:rsidRPr="00EE1F3C">
        <w:rPr>
          <w:b/>
          <w:bCs/>
          <w:sz w:val="12"/>
          <w:szCs w:val="12"/>
        </w:rPr>
        <w:t xml:space="preserve">  </w:t>
      </w:r>
      <w:r w:rsidR="00DC65F7" w:rsidRPr="00EE1F3C">
        <w:rPr>
          <w:b/>
          <w:bCs/>
          <w:sz w:val="12"/>
          <w:szCs w:val="12"/>
        </w:rPr>
        <w:t xml:space="preserve"> </w:t>
      </w:r>
      <w:r w:rsidR="00B66A2A" w:rsidRPr="00EE1F3C">
        <w:rPr>
          <w:b/>
          <w:bCs/>
          <w:sz w:val="12"/>
          <w:szCs w:val="12"/>
        </w:rPr>
        <w:t xml:space="preserve">     </w:t>
      </w:r>
      <w:r w:rsidR="00896788" w:rsidRPr="00EE1F3C">
        <w:rPr>
          <w:b/>
          <w:bCs/>
          <w:sz w:val="12"/>
          <w:szCs w:val="12"/>
        </w:rPr>
        <w:t xml:space="preserve"> </w:t>
      </w:r>
      <w:r w:rsidR="007B657A" w:rsidRPr="00EE1F3C">
        <w:rPr>
          <w:b/>
          <w:bCs/>
          <w:sz w:val="12"/>
          <w:szCs w:val="12"/>
        </w:rPr>
        <w:t xml:space="preserve">  </w:t>
      </w:r>
      <w:r w:rsidR="00A25272" w:rsidRPr="00EE1F3C">
        <w:rPr>
          <w:b/>
          <w:bCs/>
          <w:sz w:val="12"/>
          <w:szCs w:val="12"/>
        </w:rPr>
        <w:t xml:space="preserve">     </w:t>
      </w:r>
      <w:r w:rsidR="00C77DAE" w:rsidRPr="00EE1F3C">
        <w:rPr>
          <w:b/>
          <w:bCs/>
          <w:sz w:val="12"/>
          <w:szCs w:val="12"/>
        </w:rPr>
        <w:t xml:space="preserve"> </w:t>
      </w:r>
      <w:r w:rsidR="00C65BBA" w:rsidRPr="00EE1F3C">
        <w:rPr>
          <w:b/>
          <w:bCs/>
          <w:sz w:val="12"/>
          <w:szCs w:val="12"/>
        </w:rPr>
        <w:t xml:space="preserve">        </w:t>
      </w:r>
      <w:r w:rsidR="00E72771" w:rsidRPr="00EE1F3C">
        <w:rPr>
          <w:b/>
          <w:bCs/>
          <w:sz w:val="12"/>
          <w:szCs w:val="12"/>
        </w:rPr>
        <w:t xml:space="preserve">               </w:t>
      </w:r>
      <w:r w:rsidR="006573C1" w:rsidRPr="00EE1F3C">
        <w:rPr>
          <w:b/>
          <w:bCs/>
          <w:sz w:val="12"/>
          <w:szCs w:val="12"/>
        </w:rPr>
        <w:t xml:space="preserve">     </w:t>
      </w:r>
    </w:p>
    <w:p w14:paraId="3A4C5569" w14:textId="2A33B881" w:rsidR="007C1C39" w:rsidRPr="00475A73" w:rsidRDefault="002F36CB" w:rsidP="00B415EC">
      <w:pPr>
        <w:pStyle w:val="Zkladntext"/>
        <w:numPr>
          <w:ilvl w:val="0"/>
          <w:numId w:val="41"/>
        </w:numPr>
        <w:autoSpaceDE w:val="0"/>
        <w:autoSpaceDN w:val="0"/>
        <w:ind w:hanging="720"/>
        <w:jc w:val="left"/>
        <w:rPr>
          <w:b/>
          <w:bCs/>
          <w:i/>
          <w:iCs/>
          <w:sz w:val="22"/>
          <w:szCs w:val="22"/>
        </w:rPr>
      </w:pPr>
      <w:r>
        <w:rPr>
          <w:b/>
          <w:bCs/>
          <w:i/>
          <w:iCs/>
          <w:sz w:val="22"/>
          <w:szCs w:val="22"/>
        </w:rPr>
        <w:t xml:space="preserve">    </w:t>
      </w:r>
      <w:r w:rsidR="007C1C39" w:rsidRPr="00475A73">
        <w:rPr>
          <w:b/>
          <w:bCs/>
          <w:i/>
          <w:iCs/>
          <w:sz w:val="22"/>
          <w:szCs w:val="22"/>
        </w:rPr>
        <w:t>Vyhotovenie ponuky</w:t>
      </w:r>
    </w:p>
    <w:p w14:paraId="201F75F1" w14:textId="5395EB62" w:rsidR="00002B8F" w:rsidRPr="00002B8F" w:rsidRDefault="004D75EB" w:rsidP="00002B8F">
      <w:pPr>
        <w:pStyle w:val="Zkladntext"/>
        <w:autoSpaceDE w:val="0"/>
        <w:autoSpaceDN w:val="0"/>
        <w:rPr>
          <w:b/>
          <w:bCs/>
          <w:i/>
          <w:iCs/>
          <w:sz w:val="12"/>
          <w:szCs w:val="12"/>
        </w:rPr>
      </w:pPr>
      <w:r>
        <w:rPr>
          <w:b/>
          <w:bCs/>
          <w:i/>
          <w:iCs/>
          <w:sz w:val="16"/>
          <w:szCs w:val="16"/>
        </w:rPr>
        <w:t xml:space="preserve">  </w:t>
      </w:r>
      <w:r w:rsidRPr="004D75EB">
        <w:rPr>
          <w:b/>
          <w:bCs/>
          <w:i/>
          <w:iCs/>
          <w:sz w:val="2"/>
          <w:szCs w:val="2"/>
        </w:rPr>
        <w:t xml:space="preserve">    </w:t>
      </w:r>
      <w:r w:rsidR="004F34CB" w:rsidRPr="004D75EB">
        <w:rPr>
          <w:b/>
          <w:bCs/>
          <w:i/>
          <w:iCs/>
          <w:sz w:val="2"/>
          <w:szCs w:val="2"/>
        </w:rPr>
        <w:t xml:space="preserve">                 </w:t>
      </w:r>
      <w:r w:rsidR="00743A35" w:rsidRPr="004D75EB">
        <w:rPr>
          <w:b/>
          <w:bCs/>
          <w:i/>
          <w:iCs/>
          <w:sz w:val="2"/>
          <w:szCs w:val="2"/>
        </w:rPr>
        <w:t xml:space="preserve">  </w:t>
      </w:r>
      <w:r w:rsidR="00743A35" w:rsidRPr="00EE1F3C">
        <w:rPr>
          <w:b/>
          <w:bCs/>
          <w:i/>
          <w:iCs/>
          <w:sz w:val="12"/>
          <w:szCs w:val="12"/>
        </w:rPr>
        <w:t xml:space="preserve"> </w:t>
      </w:r>
      <w:r w:rsidR="004F34CB" w:rsidRPr="00EE1F3C">
        <w:rPr>
          <w:b/>
          <w:bCs/>
          <w:i/>
          <w:iCs/>
          <w:sz w:val="12"/>
          <w:szCs w:val="12"/>
        </w:rPr>
        <w:t xml:space="preserve">     </w:t>
      </w:r>
      <w:r w:rsidR="003B5C93" w:rsidRPr="00EE1F3C">
        <w:rPr>
          <w:b/>
          <w:bCs/>
          <w:i/>
          <w:iCs/>
          <w:sz w:val="12"/>
          <w:szCs w:val="12"/>
        </w:rPr>
        <w:t xml:space="preserve"> </w:t>
      </w:r>
      <w:r w:rsidR="00030917" w:rsidRPr="00EE1F3C">
        <w:rPr>
          <w:b/>
          <w:bCs/>
          <w:i/>
          <w:iCs/>
          <w:sz w:val="12"/>
          <w:szCs w:val="12"/>
        </w:rPr>
        <w:t xml:space="preserve">   </w:t>
      </w:r>
      <w:r w:rsidR="00125E4C" w:rsidRPr="00EE1F3C">
        <w:rPr>
          <w:b/>
          <w:bCs/>
          <w:i/>
          <w:iCs/>
          <w:sz w:val="12"/>
          <w:szCs w:val="12"/>
        </w:rPr>
        <w:t xml:space="preserve"> </w:t>
      </w:r>
      <w:r w:rsidR="007B657A" w:rsidRPr="00EE1F3C">
        <w:rPr>
          <w:b/>
          <w:bCs/>
          <w:i/>
          <w:iCs/>
          <w:sz w:val="12"/>
          <w:szCs w:val="12"/>
        </w:rPr>
        <w:t xml:space="preserve">  </w:t>
      </w:r>
      <w:r w:rsidR="00030917" w:rsidRPr="00EE1F3C">
        <w:rPr>
          <w:b/>
          <w:bCs/>
          <w:i/>
          <w:iCs/>
          <w:sz w:val="12"/>
          <w:szCs w:val="12"/>
        </w:rPr>
        <w:t xml:space="preserve">       </w:t>
      </w:r>
      <w:r w:rsidR="003B5C93" w:rsidRPr="00EE1F3C">
        <w:rPr>
          <w:b/>
          <w:bCs/>
          <w:i/>
          <w:iCs/>
          <w:sz w:val="12"/>
          <w:szCs w:val="12"/>
        </w:rPr>
        <w:t xml:space="preserve"> </w:t>
      </w:r>
      <w:r w:rsidR="004F34CB" w:rsidRPr="00EE1F3C">
        <w:rPr>
          <w:b/>
          <w:bCs/>
          <w:i/>
          <w:iCs/>
          <w:sz w:val="12"/>
          <w:szCs w:val="12"/>
        </w:rPr>
        <w:t xml:space="preserve">  </w:t>
      </w:r>
      <w:r w:rsidR="00030917" w:rsidRPr="00EE1F3C">
        <w:rPr>
          <w:b/>
          <w:bCs/>
          <w:i/>
          <w:iCs/>
          <w:sz w:val="12"/>
          <w:szCs w:val="12"/>
        </w:rPr>
        <w:t xml:space="preserve"> </w:t>
      </w:r>
      <w:r w:rsidR="004F34CB" w:rsidRPr="00EE1F3C">
        <w:rPr>
          <w:b/>
          <w:bCs/>
          <w:i/>
          <w:iCs/>
          <w:sz w:val="12"/>
          <w:szCs w:val="12"/>
        </w:rPr>
        <w:t xml:space="preserve">  </w:t>
      </w:r>
      <w:r w:rsidR="00C40668" w:rsidRPr="00EE1F3C">
        <w:rPr>
          <w:b/>
          <w:bCs/>
          <w:i/>
          <w:iCs/>
          <w:sz w:val="12"/>
          <w:szCs w:val="12"/>
        </w:rPr>
        <w:t xml:space="preserve"> </w:t>
      </w:r>
      <w:r w:rsidR="00C65BBA" w:rsidRPr="00EE1F3C">
        <w:rPr>
          <w:b/>
          <w:bCs/>
          <w:i/>
          <w:iCs/>
          <w:sz w:val="12"/>
          <w:szCs w:val="12"/>
        </w:rPr>
        <w:t xml:space="preserve"> </w:t>
      </w:r>
      <w:r w:rsidR="008A2734" w:rsidRPr="00EE1F3C">
        <w:rPr>
          <w:b/>
          <w:bCs/>
          <w:i/>
          <w:iCs/>
          <w:sz w:val="12"/>
          <w:szCs w:val="12"/>
        </w:rPr>
        <w:t xml:space="preserve">    </w:t>
      </w:r>
      <w:r w:rsidR="004F34CB" w:rsidRPr="00EE1F3C">
        <w:rPr>
          <w:b/>
          <w:bCs/>
          <w:i/>
          <w:iCs/>
          <w:sz w:val="12"/>
          <w:szCs w:val="12"/>
        </w:rPr>
        <w:t xml:space="preserve"> </w:t>
      </w:r>
      <w:r w:rsidR="00900497" w:rsidRPr="00EE1F3C">
        <w:rPr>
          <w:b/>
          <w:bCs/>
          <w:i/>
          <w:iCs/>
          <w:sz w:val="12"/>
          <w:szCs w:val="12"/>
        </w:rPr>
        <w:t xml:space="preserve"> </w:t>
      </w:r>
      <w:r w:rsidR="004F34CB" w:rsidRPr="00EE1F3C">
        <w:rPr>
          <w:b/>
          <w:bCs/>
          <w:i/>
          <w:iCs/>
          <w:sz w:val="12"/>
          <w:szCs w:val="12"/>
        </w:rPr>
        <w:t xml:space="preserve">   </w:t>
      </w:r>
      <w:r w:rsidR="00900497" w:rsidRPr="00EE1F3C">
        <w:rPr>
          <w:b/>
          <w:bCs/>
          <w:i/>
          <w:iCs/>
          <w:sz w:val="12"/>
          <w:szCs w:val="12"/>
        </w:rPr>
        <w:t xml:space="preserve"> </w:t>
      </w:r>
      <w:r w:rsidR="004F34CB" w:rsidRPr="00EE1F3C">
        <w:rPr>
          <w:b/>
          <w:bCs/>
          <w:i/>
          <w:iCs/>
          <w:sz w:val="12"/>
          <w:szCs w:val="12"/>
        </w:rPr>
        <w:t xml:space="preserve">                            </w:t>
      </w:r>
      <w:r w:rsidR="00002B8F">
        <w:rPr>
          <w:b/>
          <w:bCs/>
          <w:i/>
          <w:iCs/>
          <w:sz w:val="12"/>
          <w:szCs w:val="12"/>
        </w:rPr>
        <w:t xml:space="preserve">       </w:t>
      </w:r>
    </w:p>
    <w:p w14:paraId="35E90432" w14:textId="004C6C11" w:rsidR="008D1F2A" w:rsidRPr="004D696D" w:rsidRDefault="00002B8F" w:rsidP="00B415EC">
      <w:pPr>
        <w:numPr>
          <w:ilvl w:val="1"/>
          <w:numId w:val="41"/>
        </w:numPr>
        <w:autoSpaceDE w:val="0"/>
        <w:autoSpaceDN w:val="0"/>
        <w:ind w:left="960" w:hanging="960"/>
        <w:jc w:val="both"/>
        <w:rPr>
          <w:sz w:val="22"/>
          <w:szCs w:val="22"/>
        </w:rPr>
      </w:pPr>
      <w:r w:rsidRPr="001E3566">
        <w:rPr>
          <w:sz w:val="22"/>
          <w:szCs w:val="22"/>
        </w:rPr>
        <w:t xml:space="preserve">Ponuka sa predkladá elektronicky </w:t>
      </w:r>
      <w:r>
        <w:rPr>
          <w:sz w:val="22"/>
          <w:szCs w:val="22"/>
        </w:rPr>
        <w:t xml:space="preserve">prostredníctvom  </w:t>
      </w:r>
      <w:r w:rsidRPr="001E3566">
        <w:rPr>
          <w:sz w:val="22"/>
          <w:szCs w:val="22"/>
        </w:rPr>
        <w:t>IS EVO</w:t>
      </w:r>
      <w:r>
        <w:rPr>
          <w:sz w:val="22"/>
          <w:szCs w:val="22"/>
        </w:rPr>
        <w:t xml:space="preserve">, </w:t>
      </w:r>
      <w:r>
        <w:rPr>
          <w:b/>
          <w:bCs/>
          <w:iCs/>
          <w:sz w:val="22"/>
          <w:szCs w:val="22"/>
        </w:rPr>
        <w:t>vo</w:t>
      </w:r>
      <w:r w:rsidRPr="008D1F2A">
        <w:rPr>
          <w:b/>
          <w:bCs/>
          <w:iCs/>
          <w:sz w:val="22"/>
          <w:szCs w:val="22"/>
        </w:rPr>
        <w:t xml:space="preserve"> formáte „PDF“ v strojovo</w:t>
      </w:r>
      <w:r w:rsidRPr="008D1F2A">
        <w:rPr>
          <w:b/>
          <w:bCs/>
          <w:iCs/>
          <w:sz w:val="16"/>
          <w:szCs w:val="16"/>
        </w:rPr>
        <w:t xml:space="preserve"> </w:t>
      </w:r>
      <w:r w:rsidRPr="008D1F2A">
        <w:rPr>
          <w:b/>
          <w:bCs/>
          <w:iCs/>
          <w:sz w:val="22"/>
          <w:szCs w:val="22"/>
        </w:rPr>
        <w:t>čitateľnej</w:t>
      </w:r>
      <w:r w:rsidRPr="008D1F2A">
        <w:rPr>
          <w:b/>
          <w:bCs/>
          <w:iCs/>
          <w:sz w:val="16"/>
          <w:szCs w:val="16"/>
        </w:rPr>
        <w:t xml:space="preserve"> </w:t>
      </w:r>
      <w:r w:rsidRPr="008D1F2A">
        <w:rPr>
          <w:b/>
          <w:bCs/>
          <w:iCs/>
          <w:sz w:val="22"/>
          <w:szCs w:val="22"/>
        </w:rPr>
        <w:t>forme</w:t>
      </w:r>
      <w:r>
        <w:rPr>
          <w:bCs/>
          <w:iCs/>
          <w:sz w:val="22"/>
          <w:szCs w:val="22"/>
        </w:rPr>
        <w:t xml:space="preserve">, </w:t>
      </w:r>
      <w:r w:rsidRPr="00002B8F">
        <w:rPr>
          <w:sz w:val="22"/>
          <w:szCs w:val="22"/>
        </w:rPr>
        <w:t>ktorý zabezpečí trvalé zachytenie jej obsahu.</w:t>
      </w:r>
      <w:r w:rsidRPr="00002B8F">
        <w:rPr>
          <w:sz w:val="16"/>
          <w:szCs w:val="16"/>
        </w:rPr>
        <w:t xml:space="preserve"> </w:t>
      </w:r>
      <w:r w:rsidRPr="00002B8F">
        <w:rPr>
          <w:sz w:val="22"/>
          <w:szCs w:val="22"/>
        </w:rPr>
        <w:t>Ponuka musí byť vyhotovená zariadením výpočtovej techniky, ktorej obsah je pre fyzickú osobu čitateľný.</w:t>
      </w:r>
    </w:p>
    <w:p w14:paraId="6001A2B2" w14:textId="77777777" w:rsidR="00002B8F" w:rsidRPr="00CF6151" w:rsidRDefault="00002B8F" w:rsidP="00002B8F">
      <w:pPr>
        <w:pStyle w:val="Odsekzoznamu"/>
        <w:rPr>
          <w:sz w:val="11"/>
          <w:szCs w:val="11"/>
        </w:rPr>
      </w:pPr>
    </w:p>
    <w:p w14:paraId="65864D36" w14:textId="22AEDE1D" w:rsidR="00002B8F" w:rsidRPr="00002B8F" w:rsidRDefault="00002B8F" w:rsidP="00B415EC">
      <w:pPr>
        <w:numPr>
          <w:ilvl w:val="1"/>
          <w:numId w:val="41"/>
        </w:numPr>
        <w:autoSpaceDE w:val="0"/>
        <w:autoSpaceDN w:val="0"/>
        <w:ind w:left="960" w:hanging="960"/>
        <w:jc w:val="both"/>
        <w:rPr>
          <w:sz w:val="22"/>
          <w:szCs w:val="22"/>
        </w:rPr>
      </w:pPr>
      <w:r w:rsidRPr="00002B8F">
        <w:rPr>
          <w:bCs/>
          <w:iCs/>
          <w:sz w:val="22"/>
          <w:szCs w:val="22"/>
        </w:rPr>
        <w:t xml:space="preserve">Všetky potvrdenia, doklady a iné dokumenty tvoriace ponuku, požadované vo výzve na predkladanie ponúk a v týchto súťažných podkladoch predloží uchádzač prostredníctvom IS EVO ako </w:t>
      </w:r>
      <w:proofErr w:type="spellStart"/>
      <w:r w:rsidRPr="00002B8F">
        <w:rPr>
          <w:bCs/>
          <w:iCs/>
          <w:sz w:val="22"/>
          <w:szCs w:val="22"/>
        </w:rPr>
        <w:t>scany</w:t>
      </w:r>
      <w:proofErr w:type="spellEnd"/>
      <w:r w:rsidRPr="00002B8F">
        <w:rPr>
          <w:bCs/>
          <w:iCs/>
          <w:sz w:val="22"/>
          <w:szCs w:val="22"/>
        </w:rPr>
        <w:t xml:space="preserve"> originálnych dokladov a dokumentov alebo ich úradne osvedčených kópií. </w:t>
      </w:r>
      <w:r w:rsidRPr="00002B8F">
        <w:rPr>
          <w:b/>
          <w:bCs/>
          <w:iCs/>
          <w:sz w:val="22"/>
          <w:szCs w:val="22"/>
        </w:rPr>
        <w:t>Verejný obstarávateľ požaduje formát predkladaných dokumentov ponuky</w:t>
      </w:r>
      <w:r>
        <w:rPr>
          <w:b/>
          <w:bCs/>
          <w:iCs/>
          <w:sz w:val="22"/>
          <w:szCs w:val="22"/>
        </w:rPr>
        <w:t>:</w:t>
      </w:r>
      <w:r w:rsidRPr="008D1F2A">
        <w:rPr>
          <w:b/>
          <w:bCs/>
          <w:iCs/>
          <w:sz w:val="22"/>
          <w:szCs w:val="22"/>
        </w:rPr>
        <w:t xml:space="preserve"> „PDF“ v strojovo</w:t>
      </w:r>
      <w:r w:rsidRPr="008D1F2A">
        <w:rPr>
          <w:b/>
          <w:bCs/>
          <w:iCs/>
          <w:sz w:val="16"/>
          <w:szCs w:val="16"/>
        </w:rPr>
        <w:t xml:space="preserve"> </w:t>
      </w:r>
      <w:r w:rsidRPr="008D1F2A">
        <w:rPr>
          <w:b/>
          <w:bCs/>
          <w:iCs/>
          <w:sz w:val="22"/>
          <w:szCs w:val="22"/>
        </w:rPr>
        <w:t>čitateľnej</w:t>
      </w:r>
      <w:r w:rsidRPr="008D1F2A">
        <w:rPr>
          <w:b/>
          <w:bCs/>
          <w:iCs/>
          <w:sz w:val="16"/>
          <w:szCs w:val="16"/>
        </w:rPr>
        <w:t xml:space="preserve"> </w:t>
      </w:r>
      <w:r w:rsidRPr="008D1F2A">
        <w:rPr>
          <w:b/>
          <w:bCs/>
          <w:iCs/>
          <w:sz w:val="22"/>
          <w:szCs w:val="22"/>
        </w:rPr>
        <w:t>forme</w:t>
      </w:r>
      <w:r>
        <w:rPr>
          <w:bCs/>
          <w:iCs/>
          <w:sz w:val="22"/>
          <w:szCs w:val="22"/>
        </w:rPr>
        <w:t>.</w:t>
      </w:r>
    </w:p>
    <w:p w14:paraId="6AB624EA" w14:textId="77777777" w:rsidR="00800311" w:rsidRPr="000F5175" w:rsidRDefault="00800311" w:rsidP="008D1F2A">
      <w:pPr>
        <w:autoSpaceDE w:val="0"/>
        <w:autoSpaceDN w:val="0"/>
        <w:jc w:val="both"/>
        <w:rPr>
          <w:sz w:val="11"/>
          <w:szCs w:val="11"/>
        </w:rPr>
      </w:pPr>
    </w:p>
    <w:p w14:paraId="7E78CEFA" w14:textId="79752D62" w:rsidR="00002B8F" w:rsidRPr="000569A1" w:rsidRDefault="001E3566" w:rsidP="00B415EC">
      <w:pPr>
        <w:numPr>
          <w:ilvl w:val="1"/>
          <w:numId w:val="41"/>
        </w:numPr>
        <w:autoSpaceDE w:val="0"/>
        <w:autoSpaceDN w:val="0"/>
        <w:ind w:left="960" w:hanging="960"/>
        <w:jc w:val="both"/>
        <w:rPr>
          <w:sz w:val="22"/>
          <w:szCs w:val="22"/>
        </w:rPr>
      </w:pPr>
      <w:r w:rsidRPr="001E3566">
        <w:rPr>
          <w:bCs/>
          <w:iCs/>
          <w:sz w:val="22"/>
          <w:szCs w:val="22"/>
        </w:rPr>
        <w:lastRenderedPageBreak/>
        <w:t xml:space="preserve">Ak uchádzač nemá sídlo v Slovenskej republike, predloží </w:t>
      </w:r>
      <w:r w:rsidR="008D1F2A">
        <w:rPr>
          <w:bCs/>
          <w:iCs/>
          <w:sz w:val="22"/>
          <w:szCs w:val="22"/>
        </w:rPr>
        <w:t xml:space="preserve">elektronicky </w:t>
      </w:r>
      <w:r w:rsidRPr="001E3566">
        <w:rPr>
          <w:bCs/>
          <w:iCs/>
          <w:sz w:val="22"/>
          <w:szCs w:val="22"/>
        </w:rPr>
        <w:t xml:space="preserve">prostredníctvom IS EVO rovnocenné doklady vydané orgánom zriadeným v krajine jeho pôvodu v elektronickej podobe ako </w:t>
      </w:r>
      <w:proofErr w:type="spellStart"/>
      <w:r w:rsidRPr="001E3566">
        <w:rPr>
          <w:bCs/>
          <w:iCs/>
          <w:sz w:val="22"/>
          <w:szCs w:val="22"/>
        </w:rPr>
        <w:t>scan</w:t>
      </w:r>
      <w:proofErr w:type="spellEnd"/>
      <w:r w:rsidRPr="001E3566">
        <w:rPr>
          <w:bCs/>
          <w:iCs/>
          <w:sz w:val="22"/>
          <w:szCs w:val="22"/>
        </w:rPr>
        <w:t xml:space="preserve"> originálneho dokladu alebo jeho úradne osvedčenej kópie s jeho úradným prekladom do slovenského jazyka. Rovnocenné doklady podľa predchádzajúcej vety vyhotovené v jazyku českom nemusia byť úradne preložené do jazyka slovenského.</w:t>
      </w:r>
    </w:p>
    <w:p w14:paraId="7517EF7A" w14:textId="77777777" w:rsidR="000569A1" w:rsidRPr="00C01024" w:rsidRDefault="000569A1" w:rsidP="000569A1">
      <w:pPr>
        <w:autoSpaceDE w:val="0"/>
        <w:autoSpaceDN w:val="0"/>
        <w:jc w:val="both"/>
        <w:rPr>
          <w:bCs/>
          <w:iCs/>
          <w:sz w:val="10"/>
          <w:szCs w:val="10"/>
        </w:rPr>
      </w:pPr>
    </w:p>
    <w:p w14:paraId="5CF34D2D" w14:textId="7D96A7F8" w:rsidR="001E3566" w:rsidRDefault="000569A1" w:rsidP="00B415EC">
      <w:pPr>
        <w:numPr>
          <w:ilvl w:val="1"/>
          <w:numId w:val="41"/>
        </w:numPr>
        <w:autoSpaceDE w:val="0"/>
        <w:autoSpaceDN w:val="0"/>
        <w:ind w:left="960" w:hanging="960"/>
        <w:jc w:val="both"/>
        <w:rPr>
          <w:sz w:val="22"/>
          <w:szCs w:val="22"/>
        </w:rPr>
      </w:pPr>
      <w:r w:rsidRPr="00FE4D02">
        <w:rPr>
          <w:bCs/>
          <w:iCs/>
          <w:sz w:val="22"/>
          <w:szCs w:val="22"/>
        </w:rPr>
        <w:t xml:space="preserve">Doklady a dokumenty ponuky, </w:t>
      </w:r>
      <w:r w:rsidRPr="00FE4D02">
        <w:rPr>
          <w:b/>
          <w:bCs/>
          <w:iCs/>
          <w:sz w:val="22"/>
          <w:szCs w:val="22"/>
        </w:rPr>
        <w:t>u ktorých sa vyžaduje podpis</w:t>
      </w:r>
      <w:r w:rsidRPr="00FE4D02">
        <w:rPr>
          <w:bCs/>
          <w:iCs/>
          <w:sz w:val="22"/>
          <w:szCs w:val="22"/>
        </w:rPr>
        <w:t xml:space="preserve"> </w:t>
      </w:r>
      <w:r w:rsidRPr="00FE4D02">
        <w:rPr>
          <w:sz w:val="22"/>
          <w:szCs w:val="22"/>
        </w:rPr>
        <w:t>uchádzača (t.</w:t>
      </w:r>
      <w:r>
        <w:rPr>
          <w:sz w:val="22"/>
          <w:szCs w:val="22"/>
        </w:rPr>
        <w:t xml:space="preserve"> </w:t>
      </w:r>
      <w:r w:rsidRPr="00FE4D02">
        <w:rPr>
          <w:sz w:val="22"/>
          <w:szCs w:val="22"/>
        </w:rPr>
        <w:t xml:space="preserve">j. u fyzickej osoby podnikateľa, u právnickej osoby štatutárneho orgánu oprávneného konať v mene uchádzača) alebo osoby oprávnenej konať za uchádzača, v prípade skupiny dodávateľov podpis každého člena skupiny alebo osoby/osôb oprávnených konať v danej veci za člena skupiny dodávateľov, podpisy na </w:t>
      </w:r>
      <w:r>
        <w:rPr>
          <w:sz w:val="22"/>
          <w:szCs w:val="22"/>
        </w:rPr>
        <w:t>splnomocneniach</w:t>
      </w:r>
      <w:r w:rsidRPr="00FE4D02">
        <w:rPr>
          <w:sz w:val="22"/>
          <w:szCs w:val="22"/>
        </w:rPr>
        <w:t xml:space="preserve"> a čestných vyhláseniach požadovaných verejným obstarávateľom v týchto súťažných podkladoch,  podpis na Jednotnom európskom dokumente, pokiaľ ho uchádzač predloží, verejný obstarávateľ požaduje podpísať na originálne vyhotove</w:t>
      </w:r>
      <w:r>
        <w:rPr>
          <w:sz w:val="22"/>
          <w:szCs w:val="22"/>
        </w:rPr>
        <w:t>n</w:t>
      </w:r>
      <w:r w:rsidRPr="00FE4D02">
        <w:rPr>
          <w:sz w:val="22"/>
          <w:szCs w:val="22"/>
        </w:rPr>
        <w:t xml:space="preserve">ých dokumentoch a následne </w:t>
      </w:r>
      <w:r>
        <w:rPr>
          <w:bCs/>
          <w:iCs/>
          <w:sz w:val="22"/>
          <w:szCs w:val="22"/>
        </w:rPr>
        <w:t xml:space="preserve">predložiť </w:t>
      </w:r>
      <w:r w:rsidRPr="00FE4D02">
        <w:rPr>
          <w:bCs/>
          <w:iCs/>
          <w:sz w:val="22"/>
          <w:szCs w:val="22"/>
        </w:rPr>
        <w:t>uchá</w:t>
      </w:r>
      <w:r>
        <w:rPr>
          <w:bCs/>
          <w:iCs/>
          <w:sz w:val="22"/>
          <w:szCs w:val="22"/>
        </w:rPr>
        <w:t xml:space="preserve">dzačom prostredníctvom </w:t>
      </w:r>
      <w:r w:rsidRPr="00FE4D02">
        <w:rPr>
          <w:bCs/>
          <w:iCs/>
          <w:sz w:val="22"/>
          <w:szCs w:val="22"/>
        </w:rPr>
        <w:t xml:space="preserve">IS EVO ako </w:t>
      </w:r>
      <w:proofErr w:type="spellStart"/>
      <w:r w:rsidRPr="00FE4D02">
        <w:rPr>
          <w:bCs/>
          <w:iCs/>
          <w:sz w:val="22"/>
          <w:szCs w:val="22"/>
        </w:rPr>
        <w:t>scan</w:t>
      </w:r>
      <w:proofErr w:type="spellEnd"/>
      <w:r w:rsidRPr="00FE4D02">
        <w:rPr>
          <w:bCs/>
          <w:iCs/>
          <w:sz w:val="22"/>
          <w:szCs w:val="22"/>
        </w:rPr>
        <w:t xml:space="preserve"> týchto ori</w:t>
      </w:r>
      <w:r>
        <w:rPr>
          <w:bCs/>
          <w:iCs/>
          <w:sz w:val="22"/>
          <w:szCs w:val="22"/>
        </w:rPr>
        <w:t xml:space="preserve">ginálnych dokladov a dokumentov  </w:t>
      </w:r>
      <w:r>
        <w:rPr>
          <w:b/>
          <w:bCs/>
          <w:iCs/>
          <w:sz w:val="22"/>
          <w:szCs w:val="22"/>
        </w:rPr>
        <w:t>vo</w:t>
      </w:r>
      <w:r w:rsidRPr="008D1F2A">
        <w:rPr>
          <w:b/>
          <w:bCs/>
          <w:iCs/>
          <w:sz w:val="22"/>
          <w:szCs w:val="22"/>
        </w:rPr>
        <w:t xml:space="preserve"> formáte „PDF“ v strojovo</w:t>
      </w:r>
      <w:r w:rsidRPr="008D1F2A">
        <w:rPr>
          <w:b/>
          <w:bCs/>
          <w:iCs/>
          <w:sz w:val="16"/>
          <w:szCs w:val="16"/>
        </w:rPr>
        <w:t xml:space="preserve"> </w:t>
      </w:r>
      <w:r w:rsidRPr="008D1F2A">
        <w:rPr>
          <w:b/>
          <w:bCs/>
          <w:iCs/>
          <w:sz w:val="22"/>
          <w:szCs w:val="22"/>
        </w:rPr>
        <w:t>čitateľnej</w:t>
      </w:r>
      <w:r w:rsidRPr="008D1F2A">
        <w:rPr>
          <w:b/>
          <w:bCs/>
          <w:iCs/>
          <w:sz w:val="16"/>
          <w:szCs w:val="16"/>
        </w:rPr>
        <w:t xml:space="preserve"> </w:t>
      </w:r>
      <w:r w:rsidRPr="008D1F2A">
        <w:rPr>
          <w:b/>
          <w:bCs/>
          <w:iCs/>
          <w:sz w:val="22"/>
          <w:szCs w:val="22"/>
        </w:rPr>
        <w:t>forme</w:t>
      </w:r>
      <w:r w:rsidRPr="008D1F2A">
        <w:rPr>
          <w:bCs/>
          <w:iCs/>
          <w:sz w:val="22"/>
          <w:szCs w:val="22"/>
        </w:rPr>
        <w:t>.</w:t>
      </w:r>
    </w:p>
    <w:p w14:paraId="5A27AD1E" w14:textId="77777777" w:rsidR="000569A1" w:rsidRPr="00C01024" w:rsidRDefault="000569A1" w:rsidP="000569A1">
      <w:pPr>
        <w:pStyle w:val="Odsekzoznamu"/>
        <w:rPr>
          <w:sz w:val="10"/>
          <w:szCs w:val="10"/>
        </w:rPr>
      </w:pPr>
    </w:p>
    <w:p w14:paraId="15D707D9" w14:textId="7A3F0CFC" w:rsidR="001E3566" w:rsidRPr="004D696D" w:rsidRDefault="001E3566" w:rsidP="00B415EC">
      <w:pPr>
        <w:numPr>
          <w:ilvl w:val="1"/>
          <w:numId w:val="41"/>
        </w:numPr>
        <w:autoSpaceDE w:val="0"/>
        <w:autoSpaceDN w:val="0"/>
        <w:ind w:left="960" w:hanging="960"/>
        <w:jc w:val="both"/>
        <w:rPr>
          <w:b/>
          <w:sz w:val="22"/>
          <w:szCs w:val="22"/>
        </w:rPr>
      </w:pPr>
      <w:r w:rsidRPr="000569A1">
        <w:rPr>
          <w:sz w:val="22"/>
          <w:szCs w:val="22"/>
        </w:rPr>
        <w:t>Cenovú ponuku</w:t>
      </w:r>
      <w:r w:rsidR="007327E3" w:rsidRPr="000569A1">
        <w:rPr>
          <w:sz w:val="22"/>
          <w:szCs w:val="22"/>
        </w:rPr>
        <w:t xml:space="preserve"> </w:t>
      </w:r>
      <w:r w:rsidR="007327E3" w:rsidRPr="000569A1">
        <w:rPr>
          <w:bCs/>
          <w:iCs/>
          <w:sz w:val="22"/>
          <w:szCs w:val="22"/>
        </w:rPr>
        <w:t xml:space="preserve">podľa </w:t>
      </w:r>
      <w:r w:rsidR="008A7E31" w:rsidRPr="000569A1">
        <w:rPr>
          <w:bCs/>
          <w:iCs/>
          <w:sz w:val="22"/>
          <w:szCs w:val="22"/>
        </w:rPr>
        <w:t>bodu 16.1.2.</w:t>
      </w:r>
      <w:r w:rsidR="007327E3" w:rsidRPr="000569A1">
        <w:rPr>
          <w:bCs/>
          <w:iCs/>
          <w:sz w:val="22"/>
          <w:szCs w:val="22"/>
        </w:rPr>
        <w:t xml:space="preserve"> súťažných podkladov</w:t>
      </w:r>
      <w:r w:rsidRPr="000569A1">
        <w:rPr>
          <w:sz w:val="22"/>
          <w:szCs w:val="22"/>
        </w:rPr>
        <w:t xml:space="preserve"> s doplnenými návrhmi na plnenie kritéria určeného na hodnotenie ponúk uchádzač predloží v elektronickej podobe </w:t>
      </w:r>
      <w:r w:rsidR="007327E3" w:rsidRPr="000569A1">
        <w:rPr>
          <w:sz w:val="22"/>
          <w:szCs w:val="22"/>
        </w:rPr>
        <w:t xml:space="preserve">ako </w:t>
      </w:r>
      <w:proofErr w:type="spellStart"/>
      <w:r w:rsidR="007327E3" w:rsidRPr="000569A1">
        <w:rPr>
          <w:sz w:val="22"/>
          <w:szCs w:val="22"/>
        </w:rPr>
        <w:t>scan</w:t>
      </w:r>
      <w:proofErr w:type="spellEnd"/>
      <w:r w:rsidR="007327E3" w:rsidRPr="000569A1">
        <w:rPr>
          <w:sz w:val="22"/>
          <w:szCs w:val="22"/>
        </w:rPr>
        <w:t xml:space="preserve"> originálneho dokumentu</w:t>
      </w:r>
      <w:r w:rsidR="008C7BB7" w:rsidRPr="000569A1">
        <w:rPr>
          <w:sz w:val="22"/>
          <w:szCs w:val="22"/>
        </w:rPr>
        <w:t xml:space="preserve"> </w:t>
      </w:r>
      <w:r w:rsidR="008C7BB7" w:rsidRPr="000569A1">
        <w:rPr>
          <w:b/>
          <w:bCs/>
          <w:iCs/>
          <w:sz w:val="22"/>
          <w:szCs w:val="22"/>
        </w:rPr>
        <w:t>vo formáte „PDF“ v strojovo</w:t>
      </w:r>
      <w:r w:rsidR="008C7BB7" w:rsidRPr="000569A1">
        <w:rPr>
          <w:b/>
          <w:bCs/>
          <w:iCs/>
          <w:sz w:val="16"/>
          <w:szCs w:val="16"/>
        </w:rPr>
        <w:t xml:space="preserve"> </w:t>
      </w:r>
      <w:r w:rsidR="008C7BB7" w:rsidRPr="000569A1">
        <w:rPr>
          <w:b/>
          <w:bCs/>
          <w:iCs/>
          <w:sz w:val="22"/>
          <w:szCs w:val="22"/>
        </w:rPr>
        <w:t>čitateľnej</w:t>
      </w:r>
      <w:r w:rsidR="008C7BB7" w:rsidRPr="000569A1">
        <w:rPr>
          <w:b/>
          <w:bCs/>
          <w:iCs/>
          <w:sz w:val="16"/>
          <w:szCs w:val="16"/>
        </w:rPr>
        <w:t xml:space="preserve"> </w:t>
      </w:r>
      <w:r w:rsidR="008C7BB7" w:rsidRPr="000569A1">
        <w:rPr>
          <w:b/>
          <w:bCs/>
          <w:iCs/>
          <w:sz w:val="22"/>
          <w:szCs w:val="22"/>
        </w:rPr>
        <w:t>forme</w:t>
      </w:r>
      <w:r w:rsidR="008C7BB7" w:rsidRPr="000569A1">
        <w:rPr>
          <w:bCs/>
          <w:iCs/>
          <w:sz w:val="22"/>
          <w:szCs w:val="22"/>
        </w:rPr>
        <w:t xml:space="preserve"> </w:t>
      </w:r>
      <w:r w:rsidRPr="004D696D">
        <w:rPr>
          <w:b/>
          <w:sz w:val="22"/>
          <w:szCs w:val="22"/>
        </w:rPr>
        <w:t>a súčasne v elektronickej podobe aj vo formáte  EXCEL.</w:t>
      </w:r>
    </w:p>
    <w:p w14:paraId="5BE44401" w14:textId="363B5ADF" w:rsidR="00801582" w:rsidRPr="000F5175" w:rsidRDefault="000F5175" w:rsidP="00BF5F08">
      <w:pPr>
        <w:rPr>
          <w:strike/>
          <w:sz w:val="11"/>
          <w:szCs w:val="11"/>
        </w:rPr>
      </w:pPr>
      <w:r>
        <w:rPr>
          <w:strike/>
          <w:sz w:val="14"/>
          <w:szCs w:val="14"/>
        </w:rPr>
        <w:t xml:space="preserve">    </w:t>
      </w:r>
      <w:r w:rsidRPr="000F5175">
        <w:rPr>
          <w:strike/>
          <w:sz w:val="11"/>
          <w:szCs w:val="11"/>
        </w:rPr>
        <w:t xml:space="preserve">         </w:t>
      </w:r>
      <w:r w:rsidR="005264C4" w:rsidRPr="000F5175">
        <w:rPr>
          <w:strike/>
          <w:sz w:val="11"/>
          <w:szCs w:val="11"/>
        </w:rPr>
        <w:t xml:space="preserve"> </w:t>
      </w:r>
      <w:r w:rsidR="0016065F" w:rsidRPr="000F5175">
        <w:rPr>
          <w:strike/>
          <w:sz w:val="11"/>
          <w:szCs w:val="11"/>
        </w:rPr>
        <w:t xml:space="preserve">  </w:t>
      </w:r>
      <w:r w:rsidR="00B9401C" w:rsidRPr="000F5175">
        <w:rPr>
          <w:strike/>
          <w:sz w:val="11"/>
          <w:szCs w:val="11"/>
        </w:rPr>
        <w:t xml:space="preserve">     </w:t>
      </w:r>
    </w:p>
    <w:p w14:paraId="66F2FAA8" w14:textId="2C60982E" w:rsidR="002117E2" w:rsidRPr="00475A73" w:rsidRDefault="002F36CB" w:rsidP="00B415EC">
      <w:pPr>
        <w:pStyle w:val="Zkladntext"/>
        <w:numPr>
          <w:ilvl w:val="0"/>
          <w:numId w:val="41"/>
        </w:numPr>
        <w:autoSpaceDE w:val="0"/>
        <w:autoSpaceDN w:val="0"/>
        <w:ind w:hanging="720"/>
        <w:jc w:val="left"/>
        <w:rPr>
          <w:b/>
          <w:bCs/>
          <w:i/>
          <w:iCs/>
          <w:sz w:val="22"/>
          <w:szCs w:val="22"/>
        </w:rPr>
      </w:pPr>
      <w:r>
        <w:rPr>
          <w:b/>
          <w:bCs/>
          <w:i/>
          <w:iCs/>
          <w:sz w:val="23"/>
          <w:szCs w:val="23"/>
        </w:rPr>
        <w:t xml:space="preserve">    </w:t>
      </w:r>
      <w:r w:rsidR="002117E2" w:rsidRPr="00475A73">
        <w:rPr>
          <w:b/>
          <w:bCs/>
          <w:i/>
          <w:iCs/>
          <w:sz w:val="22"/>
          <w:szCs w:val="22"/>
        </w:rPr>
        <w:t>Jazyk ponuky</w:t>
      </w:r>
    </w:p>
    <w:p w14:paraId="1286E097" w14:textId="02851AA5" w:rsidR="002117E2" w:rsidRPr="00C42D67" w:rsidRDefault="0016065F" w:rsidP="002117E2">
      <w:pPr>
        <w:autoSpaceDE w:val="0"/>
        <w:autoSpaceDN w:val="0"/>
        <w:ind w:left="720" w:hanging="720"/>
        <w:jc w:val="both"/>
        <w:rPr>
          <w:sz w:val="12"/>
          <w:szCs w:val="12"/>
        </w:rPr>
      </w:pPr>
      <w:r>
        <w:rPr>
          <w:sz w:val="12"/>
          <w:szCs w:val="12"/>
        </w:rPr>
        <w:t xml:space="preserve">  </w:t>
      </w:r>
      <w:r w:rsidRPr="00C42D67">
        <w:rPr>
          <w:sz w:val="12"/>
          <w:szCs w:val="12"/>
        </w:rPr>
        <w:t xml:space="preserve"> </w:t>
      </w:r>
      <w:r w:rsidR="00030917" w:rsidRPr="00C42D67">
        <w:rPr>
          <w:sz w:val="12"/>
          <w:szCs w:val="12"/>
        </w:rPr>
        <w:t xml:space="preserve">      </w:t>
      </w:r>
      <w:r w:rsidR="00C42D67" w:rsidRPr="00C42D67">
        <w:rPr>
          <w:sz w:val="12"/>
          <w:szCs w:val="12"/>
        </w:rPr>
        <w:t xml:space="preserve"> </w:t>
      </w:r>
      <w:r w:rsidR="00030917" w:rsidRPr="00C42D67">
        <w:rPr>
          <w:sz w:val="12"/>
          <w:szCs w:val="12"/>
        </w:rPr>
        <w:t xml:space="preserve">            </w:t>
      </w:r>
      <w:r w:rsidR="00B9401C" w:rsidRPr="00C42D67">
        <w:rPr>
          <w:sz w:val="12"/>
          <w:szCs w:val="12"/>
        </w:rPr>
        <w:t xml:space="preserve"> </w:t>
      </w:r>
      <w:r w:rsidR="00030917" w:rsidRPr="00C42D67">
        <w:rPr>
          <w:sz w:val="12"/>
          <w:szCs w:val="12"/>
        </w:rPr>
        <w:t xml:space="preserve">             </w:t>
      </w:r>
      <w:r w:rsidR="00A708D0" w:rsidRPr="00C42D67">
        <w:rPr>
          <w:sz w:val="12"/>
          <w:szCs w:val="12"/>
        </w:rPr>
        <w:t xml:space="preserve"> </w:t>
      </w:r>
      <w:r w:rsidR="00125E4C" w:rsidRPr="00C42D67">
        <w:rPr>
          <w:sz w:val="12"/>
          <w:szCs w:val="12"/>
        </w:rPr>
        <w:t xml:space="preserve"> </w:t>
      </w:r>
      <w:r w:rsidR="00A708D0" w:rsidRPr="00C42D67">
        <w:rPr>
          <w:sz w:val="12"/>
          <w:szCs w:val="12"/>
        </w:rPr>
        <w:t xml:space="preserve">   </w:t>
      </w:r>
      <w:r w:rsidR="0041636A" w:rsidRPr="00C42D67">
        <w:rPr>
          <w:sz w:val="12"/>
          <w:szCs w:val="12"/>
        </w:rPr>
        <w:t xml:space="preserve">  </w:t>
      </w:r>
      <w:r w:rsidR="00AB169C" w:rsidRPr="00C42D67">
        <w:rPr>
          <w:sz w:val="12"/>
          <w:szCs w:val="12"/>
        </w:rPr>
        <w:t xml:space="preserve">      </w:t>
      </w:r>
      <w:r w:rsidR="00A708D0" w:rsidRPr="00C42D67">
        <w:rPr>
          <w:sz w:val="12"/>
          <w:szCs w:val="12"/>
        </w:rPr>
        <w:t xml:space="preserve">  </w:t>
      </w:r>
      <w:r w:rsidR="00C706B2" w:rsidRPr="00C42D67">
        <w:rPr>
          <w:sz w:val="12"/>
          <w:szCs w:val="12"/>
        </w:rPr>
        <w:t xml:space="preserve"> </w:t>
      </w:r>
      <w:r w:rsidR="00E96CDE" w:rsidRPr="00C42D67">
        <w:rPr>
          <w:sz w:val="12"/>
          <w:szCs w:val="12"/>
        </w:rPr>
        <w:t xml:space="preserve">    </w:t>
      </w:r>
      <w:r w:rsidR="00C706B2" w:rsidRPr="00C42D67">
        <w:rPr>
          <w:sz w:val="12"/>
          <w:szCs w:val="12"/>
        </w:rPr>
        <w:t xml:space="preserve"> </w:t>
      </w:r>
      <w:r w:rsidR="00C40668" w:rsidRPr="00C42D67">
        <w:rPr>
          <w:sz w:val="12"/>
          <w:szCs w:val="12"/>
        </w:rPr>
        <w:t xml:space="preserve">    </w:t>
      </w:r>
      <w:r w:rsidR="00896788" w:rsidRPr="00C42D67">
        <w:rPr>
          <w:sz w:val="12"/>
          <w:szCs w:val="12"/>
        </w:rPr>
        <w:t xml:space="preserve">   </w:t>
      </w:r>
      <w:r w:rsidR="00C40668" w:rsidRPr="00C42D67">
        <w:rPr>
          <w:sz w:val="12"/>
          <w:szCs w:val="12"/>
        </w:rPr>
        <w:t xml:space="preserve">    </w:t>
      </w:r>
      <w:r w:rsidR="00900497" w:rsidRPr="00C42D67">
        <w:rPr>
          <w:sz w:val="12"/>
          <w:szCs w:val="12"/>
        </w:rPr>
        <w:t xml:space="preserve"> </w:t>
      </w:r>
      <w:r w:rsidR="00C40668" w:rsidRPr="00C42D67">
        <w:rPr>
          <w:sz w:val="12"/>
          <w:szCs w:val="12"/>
        </w:rPr>
        <w:t xml:space="preserve">                                   </w:t>
      </w:r>
      <w:r w:rsidR="00A53C03" w:rsidRPr="00C42D67">
        <w:rPr>
          <w:sz w:val="12"/>
          <w:szCs w:val="12"/>
        </w:rPr>
        <w:t xml:space="preserve"> </w:t>
      </w:r>
      <w:r w:rsidR="00E72771" w:rsidRPr="00C42D67">
        <w:rPr>
          <w:sz w:val="12"/>
          <w:szCs w:val="12"/>
        </w:rPr>
        <w:t xml:space="preserve"> </w:t>
      </w:r>
      <w:r w:rsidR="00C706B2" w:rsidRPr="00C42D67">
        <w:rPr>
          <w:sz w:val="12"/>
          <w:szCs w:val="12"/>
        </w:rPr>
        <w:t xml:space="preserve"> </w:t>
      </w:r>
      <w:r w:rsidR="00417C6D" w:rsidRPr="00C42D67">
        <w:rPr>
          <w:sz w:val="12"/>
          <w:szCs w:val="12"/>
        </w:rPr>
        <w:t xml:space="preserve"> </w:t>
      </w:r>
      <w:r w:rsidR="004F5BDB" w:rsidRPr="00C42D67">
        <w:rPr>
          <w:sz w:val="12"/>
          <w:szCs w:val="12"/>
        </w:rPr>
        <w:t xml:space="preserve"> </w:t>
      </w:r>
      <w:r w:rsidR="00417C6D" w:rsidRPr="00C42D67">
        <w:rPr>
          <w:sz w:val="12"/>
          <w:szCs w:val="12"/>
        </w:rPr>
        <w:t xml:space="preserve"> </w:t>
      </w:r>
      <w:r w:rsidR="00C40668" w:rsidRPr="00C42D67">
        <w:rPr>
          <w:sz w:val="12"/>
          <w:szCs w:val="12"/>
        </w:rPr>
        <w:t xml:space="preserve">     </w:t>
      </w:r>
      <w:r w:rsidR="00417C6D" w:rsidRPr="00C42D67">
        <w:rPr>
          <w:sz w:val="12"/>
          <w:szCs w:val="12"/>
        </w:rPr>
        <w:t xml:space="preserve"> </w:t>
      </w:r>
      <w:r w:rsidR="006573C1" w:rsidRPr="00C42D67">
        <w:rPr>
          <w:sz w:val="12"/>
          <w:szCs w:val="12"/>
        </w:rPr>
        <w:t xml:space="preserve">        </w:t>
      </w:r>
      <w:r w:rsidR="00C65BBA" w:rsidRPr="00C42D67">
        <w:rPr>
          <w:sz w:val="12"/>
          <w:szCs w:val="12"/>
        </w:rPr>
        <w:t xml:space="preserve">             </w:t>
      </w:r>
      <w:r w:rsidR="00417C6D" w:rsidRPr="00C42D67">
        <w:rPr>
          <w:sz w:val="12"/>
          <w:szCs w:val="12"/>
        </w:rPr>
        <w:t xml:space="preserve"> </w:t>
      </w:r>
      <w:r w:rsidR="00A708D0" w:rsidRPr="00C42D67">
        <w:rPr>
          <w:sz w:val="12"/>
          <w:szCs w:val="12"/>
        </w:rPr>
        <w:t xml:space="preserve">   </w:t>
      </w:r>
      <w:r w:rsidR="009B5665" w:rsidRPr="00C42D67">
        <w:rPr>
          <w:sz w:val="12"/>
          <w:szCs w:val="12"/>
        </w:rPr>
        <w:t xml:space="preserve">       </w:t>
      </w:r>
      <w:r w:rsidR="00A708D0" w:rsidRPr="00C42D67">
        <w:rPr>
          <w:sz w:val="12"/>
          <w:szCs w:val="12"/>
        </w:rPr>
        <w:t xml:space="preserve">    </w:t>
      </w:r>
    </w:p>
    <w:p w14:paraId="6076E497" w14:textId="017B73FB" w:rsidR="00125E4C" w:rsidRPr="009D75D1" w:rsidRDefault="00D94A4A" w:rsidP="00B415EC">
      <w:pPr>
        <w:numPr>
          <w:ilvl w:val="1"/>
          <w:numId w:val="41"/>
        </w:numPr>
        <w:autoSpaceDE w:val="0"/>
        <w:autoSpaceDN w:val="0"/>
        <w:ind w:left="960" w:hanging="960"/>
        <w:jc w:val="both"/>
        <w:rPr>
          <w:rStyle w:val="Zkladntext20"/>
          <w:rFonts w:ascii="Times New Roman" w:eastAsia="Times New Roman" w:hAnsi="Times New Roman" w:cs="Times New Roman"/>
          <w:color w:val="auto"/>
          <w:sz w:val="22"/>
          <w:szCs w:val="22"/>
          <w:shd w:val="clear" w:color="auto" w:fill="auto"/>
          <w:lang w:bidi="ar-SA"/>
        </w:rPr>
      </w:pPr>
      <w:r w:rsidRPr="00D94A4A">
        <w:rPr>
          <w:rStyle w:val="Zkladntext20"/>
          <w:rFonts w:ascii="Times New Roman" w:hAnsi="Times New Roman" w:cs="Times New Roman"/>
          <w:sz w:val="22"/>
          <w:szCs w:val="22"/>
        </w:rPr>
        <w:t>Ponuky, návrhy a ďalšie doklady a dokumenty vo verejnom obstarávaní sa predkladajú v štátnom jazyku. Ak je doklad alebo dokument vyhotovený v cudzom jazyku, predkladá sa spolu s jeho úradným prekladom do štátneho jazyka</w:t>
      </w:r>
      <w:r w:rsidR="008A7E31">
        <w:rPr>
          <w:rStyle w:val="Zkladntext20"/>
          <w:rFonts w:ascii="Times New Roman" w:hAnsi="Times New Roman" w:cs="Times New Roman"/>
          <w:sz w:val="22"/>
          <w:szCs w:val="22"/>
        </w:rPr>
        <w:t>; to neplatí pre ponuky,</w:t>
      </w:r>
      <w:r w:rsidRPr="00D94A4A">
        <w:rPr>
          <w:rStyle w:val="Zkladntext20"/>
          <w:rFonts w:ascii="Times New Roman" w:hAnsi="Times New Roman" w:cs="Times New Roman"/>
          <w:sz w:val="22"/>
          <w:szCs w:val="22"/>
        </w:rPr>
        <w:t xml:space="preserve"> doklady a dokumenty vyhotovené v českom jazyku. Ak sa zistí rozdiel v ich obsahu, rozhodujúci je úradný preklad do štátneho jazyka. </w:t>
      </w:r>
    </w:p>
    <w:p w14:paraId="13BEF4D8" w14:textId="252473B1" w:rsidR="00180F80" w:rsidRPr="009D75D1" w:rsidRDefault="00896788" w:rsidP="009D75D1">
      <w:pPr>
        <w:pStyle w:val="Odsekzoznamu"/>
        <w:autoSpaceDE w:val="0"/>
        <w:autoSpaceDN w:val="0"/>
        <w:ind w:left="360"/>
        <w:jc w:val="both"/>
        <w:rPr>
          <w:rFonts w:eastAsia="Bookman Old Style"/>
          <w:color w:val="000000"/>
          <w:sz w:val="2"/>
          <w:szCs w:val="2"/>
          <w:highlight w:val="yellow"/>
          <w:shd w:val="clear" w:color="auto" w:fill="FFFFFF"/>
          <w:lang w:bidi="sk-SK"/>
        </w:rPr>
      </w:pPr>
      <w:r w:rsidRPr="00896788">
        <w:rPr>
          <w:rFonts w:eastAsia="Bookman Old Style"/>
          <w:color w:val="000000"/>
          <w:sz w:val="13"/>
          <w:szCs w:val="13"/>
          <w:highlight w:val="yellow"/>
          <w:shd w:val="clear" w:color="auto" w:fill="FFFFFF"/>
          <w:lang w:bidi="sk-SK"/>
        </w:rPr>
        <w:t xml:space="preserve"> </w:t>
      </w:r>
      <w:r w:rsidR="00D94A4A">
        <w:rPr>
          <w:sz w:val="22"/>
          <w:szCs w:val="22"/>
        </w:rPr>
        <w:t xml:space="preserve"> </w:t>
      </w:r>
      <w:r w:rsidR="0016065F">
        <w:rPr>
          <w:sz w:val="14"/>
          <w:szCs w:val="14"/>
        </w:rPr>
        <w:t xml:space="preserve">    </w:t>
      </w:r>
      <w:r w:rsidR="00D94A4A">
        <w:rPr>
          <w:sz w:val="22"/>
          <w:szCs w:val="22"/>
        </w:rPr>
        <w:t xml:space="preserve">              </w:t>
      </w:r>
      <w:r w:rsidR="00D94A4A" w:rsidRPr="00496EE4">
        <w:rPr>
          <w:sz w:val="12"/>
          <w:szCs w:val="12"/>
        </w:rPr>
        <w:t xml:space="preserve">         </w:t>
      </w:r>
      <w:r w:rsidR="00D94A4A" w:rsidRPr="00B66A2A">
        <w:rPr>
          <w:sz w:val="2"/>
          <w:szCs w:val="2"/>
        </w:rPr>
        <w:t xml:space="preserve">   </w:t>
      </w:r>
      <w:r w:rsidR="00B66A2A" w:rsidRPr="00B66A2A">
        <w:rPr>
          <w:sz w:val="2"/>
          <w:szCs w:val="2"/>
        </w:rPr>
        <w:t xml:space="preserve"> </w:t>
      </w:r>
      <w:r w:rsidR="009D75D1">
        <w:rPr>
          <w:sz w:val="2"/>
          <w:szCs w:val="2"/>
        </w:rPr>
        <w:t xml:space="preserve">            </w:t>
      </w:r>
      <w:r w:rsidR="0016065F">
        <w:rPr>
          <w:sz w:val="2"/>
          <w:szCs w:val="2"/>
        </w:rPr>
        <w:t xml:space="preserve">                           </w:t>
      </w:r>
    </w:p>
    <w:p w14:paraId="1FC3BCD7" w14:textId="58C7656D" w:rsidR="007C6D12" w:rsidRPr="00CF6151" w:rsidRDefault="00C31BEB" w:rsidP="0034456D">
      <w:pPr>
        <w:autoSpaceDE w:val="0"/>
        <w:autoSpaceDN w:val="0"/>
        <w:jc w:val="both"/>
        <w:rPr>
          <w:sz w:val="10"/>
          <w:szCs w:val="10"/>
        </w:rPr>
      </w:pPr>
      <w:r w:rsidRPr="00C45B29">
        <w:rPr>
          <w:sz w:val="12"/>
          <w:szCs w:val="12"/>
        </w:rPr>
        <w:t xml:space="preserve">           </w:t>
      </w:r>
      <w:r w:rsidR="00A53C03" w:rsidRPr="00C45B29">
        <w:rPr>
          <w:sz w:val="12"/>
          <w:szCs w:val="12"/>
        </w:rPr>
        <w:t xml:space="preserve">  </w:t>
      </w:r>
      <w:r w:rsidR="00631D5A" w:rsidRPr="00C45B29">
        <w:rPr>
          <w:sz w:val="12"/>
          <w:szCs w:val="12"/>
        </w:rPr>
        <w:t xml:space="preserve">     </w:t>
      </w:r>
      <w:r w:rsidR="00631D5A" w:rsidRPr="00CF6151">
        <w:rPr>
          <w:sz w:val="10"/>
          <w:szCs w:val="10"/>
        </w:rPr>
        <w:t xml:space="preserve">  </w:t>
      </w:r>
      <w:r w:rsidR="00030917" w:rsidRPr="00CF6151">
        <w:rPr>
          <w:b/>
          <w:bCs/>
          <w:sz w:val="10"/>
          <w:szCs w:val="10"/>
        </w:rPr>
        <w:t xml:space="preserve"> </w:t>
      </w:r>
      <w:r w:rsidR="00C40668" w:rsidRPr="00CF6151">
        <w:rPr>
          <w:b/>
          <w:bCs/>
          <w:sz w:val="10"/>
          <w:szCs w:val="10"/>
        </w:rPr>
        <w:t xml:space="preserve">    </w:t>
      </w:r>
      <w:r w:rsidR="00C706B2" w:rsidRPr="00CF6151">
        <w:rPr>
          <w:b/>
          <w:bCs/>
          <w:sz w:val="10"/>
          <w:szCs w:val="10"/>
        </w:rPr>
        <w:t xml:space="preserve">  </w:t>
      </w:r>
      <w:r w:rsidR="00900497" w:rsidRPr="00CF6151">
        <w:rPr>
          <w:b/>
          <w:bCs/>
          <w:sz w:val="10"/>
          <w:szCs w:val="10"/>
        </w:rPr>
        <w:t xml:space="preserve"> </w:t>
      </w:r>
      <w:r w:rsidR="00C706B2" w:rsidRPr="00CF6151">
        <w:rPr>
          <w:b/>
          <w:bCs/>
          <w:sz w:val="10"/>
          <w:szCs w:val="10"/>
        </w:rPr>
        <w:t xml:space="preserve">      </w:t>
      </w:r>
      <w:r w:rsidR="00A708D0" w:rsidRPr="00CF6151">
        <w:rPr>
          <w:b/>
          <w:bCs/>
          <w:sz w:val="10"/>
          <w:szCs w:val="10"/>
        </w:rPr>
        <w:t xml:space="preserve">  </w:t>
      </w:r>
      <w:r w:rsidR="00D35A57" w:rsidRPr="00CF6151">
        <w:rPr>
          <w:b/>
          <w:bCs/>
          <w:sz w:val="10"/>
          <w:szCs w:val="10"/>
        </w:rPr>
        <w:t xml:space="preserve">   </w:t>
      </w:r>
      <w:r w:rsidR="009A33C8" w:rsidRPr="00CF6151">
        <w:rPr>
          <w:b/>
          <w:bCs/>
          <w:sz w:val="10"/>
          <w:szCs w:val="10"/>
        </w:rPr>
        <w:t xml:space="preserve"> </w:t>
      </w:r>
      <w:r w:rsidR="00182CC8" w:rsidRPr="00CF6151">
        <w:rPr>
          <w:b/>
          <w:bCs/>
          <w:sz w:val="10"/>
          <w:szCs w:val="10"/>
        </w:rPr>
        <w:t xml:space="preserve"> </w:t>
      </w:r>
      <w:r w:rsidR="009A33C8" w:rsidRPr="00CF6151">
        <w:rPr>
          <w:b/>
          <w:bCs/>
          <w:sz w:val="10"/>
          <w:szCs w:val="10"/>
        </w:rPr>
        <w:t xml:space="preserve">      </w:t>
      </w:r>
      <w:r w:rsidR="00C45B29" w:rsidRPr="00CF6151">
        <w:rPr>
          <w:b/>
          <w:bCs/>
          <w:sz w:val="10"/>
          <w:szCs w:val="10"/>
        </w:rPr>
        <w:t xml:space="preserve">                             </w:t>
      </w:r>
    </w:p>
    <w:p w14:paraId="33304AB0" w14:textId="2401C772" w:rsidR="00BD1F4B" w:rsidRPr="00D13C58" w:rsidRDefault="006276B6" w:rsidP="00B415EC">
      <w:pPr>
        <w:numPr>
          <w:ilvl w:val="0"/>
          <w:numId w:val="41"/>
        </w:numPr>
        <w:autoSpaceDE w:val="0"/>
        <w:autoSpaceDN w:val="0"/>
        <w:ind w:hanging="720"/>
        <w:rPr>
          <w:b/>
          <w:bCs/>
          <w:i/>
          <w:iCs/>
          <w:sz w:val="22"/>
          <w:szCs w:val="22"/>
        </w:rPr>
      </w:pPr>
      <w:r w:rsidRPr="00A53C03">
        <w:rPr>
          <w:b/>
          <w:bCs/>
          <w:i/>
          <w:iCs/>
          <w:sz w:val="12"/>
          <w:szCs w:val="12"/>
        </w:rPr>
        <w:t xml:space="preserve"> </w:t>
      </w:r>
      <w:r w:rsidR="002F36CB">
        <w:rPr>
          <w:b/>
          <w:bCs/>
          <w:i/>
          <w:iCs/>
          <w:sz w:val="23"/>
          <w:szCs w:val="23"/>
        </w:rPr>
        <w:t xml:space="preserve">   </w:t>
      </w:r>
      <w:r w:rsidR="00BD1F4B" w:rsidRPr="00D13C58">
        <w:rPr>
          <w:b/>
          <w:bCs/>
          <w:i/>
          <w:iCs/>
          <w:sz w:val="22"/>
          <w:szCs w:val="22"/>
        </w:rPr>
        <w:t>Mena a ceny uvádzané v ponuke, mena finančného plnenia</w:t>
      </w:r>
    </w:p>
    <w:p w14:paraId="5EAE1FD2" w14:textId="475BDF1E" w:rsidR="00BD1F4B" w:rsidRPr="000F5175" w:rsidRDefault="00D35A57" w:rsidP="00BD1F4B">
      <w:pPr>
        <w:pStyle w:val="Zkladntext"/>
        <w:autoSpaceDE w:val="0"/>
        <w:autoSpaceDN w:val="0"/>
        <w:rPr>
          <w:b/>
          <w:bCs/>
          <w:i/>
          <w:iCs/>
          <w:sz w:val="11"/>
          <w:szCs w:val="11"/>
        </w:rPr>
      </w:pPr>
      <w:r w:rsidRPr="009B5665">
        <w:rPr>
          <w:b/>
          <w:bCs/>
          <w:i/>
          <w:iCs/>
          <w:sz w:val="15"/>
          <w:szCs w:val="15"/>
        </w:rPr>
        <w:t xml:space="preserve">  </w:t>
      </w:r>
      <w:r w:rsidR="00C706B2" w:rsidRPr="00C31BEB">
        <w:rPr>
          <w:b/>
          <w:bCs/>
          <w:i/>
          <w:iCs/>
          <w:sz w:val="10"/>
          <w:szCs w:val="10"/>
        </w:rPr>
        <w:t xml:space="preserve"> </w:t>
      </w:r>
      <w:r w:rsidR="00C31BEB" w:rsidRPr="00C31BEB">
        <w:rPr>
          <w:b/>
          <w:bCs/>
          <w:i/>
          <w:iCs/>
          <w:sz w:val="10"/>
          <w:szCs w:val="10"/>
        </w:rPr>
        <w:t xml:space="preserve"> </w:t>
      </w:r>
      <w:r w:rsidR="00C706B2" w:rsidRPr="00C31BEB">
        <w:rPr>
          <w:b/>
          <w:bCs/>
          <w:i/>
          <w:iCs/>
          <w:sz w:val="10"/>
          <w:szCs w:val="10"/>
        </w:rPr>
        <w:t xml:space="preserve">    </w:t>
      </w:r>
      <w:r w:rsidR="00125E4C" w:rsidRPr="00C31BEB">
        <w:rPr>
          <w:b/>
          <w:bCs/>
          <w:i/>
          <w:iCs/>
          <w:sz w:val="10"/>
          <w:szCs w:val="10"/>
        </w:rPr>
        <w:t xml:space="preserve">             </w:t>
      </w:r>
      <w:r w:rsidR="00125E4C" w:rsidRPr="00B9401C">
        <w:rPr>
          <w:b/>
          <w:bCs/>
          <w:i/>
          <w:iCs/>
          <w:sz w:val="14"/>
          <w:szCs w:val="14"/>
        </w:rPr>
        <w:t xml:space="preserve"> </w:t>
      </w:r>
      <w:r w:rsidR="00C706B2" w:rsidRPr="00B9401C">
        <w:rPr>
          <w:b/>
          <w:bCs/>
          <w:i/>
          <w:iCs/>
          <w:sz w:val="14"/>
          <w:szCs w:val="14"/>
        </w:rPr>
        <w:t xml:space="preserve">    </w:t>
      </w:r>
      <w:r w:rsidR="00125E4C" w:rsidRPr="00B9401C">
        <w:rPr>
          <w:b/>
          <w:bCs/>
          <w:i/>
          <w:iCs/>
          <w:sz w:val="14"/>
          <w:szCs w:val="14"/>
        </w:rPr>
        <w:t xml:space="preserve"> </w:t>
      </w:r>
      <w:r w:rsidR="00C706B2" w:rsidRPr="00B9401C">
        <w:rPr>
          <w:b/>
          <w:bCs/>
          <w:i/>
          <w:iCs/>
          <w:sz w:val="14"/>
          <w:szCs w:val="14"/>
        </w:rPr>
        <w:t xml:space="preserve"> </w:t>
      </w:r>
      <w:r w:rsidR="00C706B2" w:rsidRPr="000F5175">
        <w:rPr>
          <w:b/>
          <w:bCs/>
          <w:i/>
          <w:iCs/>
          <w:sz w:val="11"/>
          <w:szCs w:val="11"/>
        </w:rPr>
        <w:t xml:space="preserve">  </w:t>
      </w:r>
      <w:r w:rsidR="00B9401C" w:rsidRPr="000F5175">
        <w:rPr>
          <w:b/>
          <w:bCs/>
          <w:i/>
          <w:iCs/>
          <w:sz w:val="11"/>
          <w:szCs w:val="11"/>
        </w:rPr>
        <w:t xml:space="preserve"> </w:t>
      </w:r>
      <w:r w:rsidR="00C706B2" w:rsidRPr="000F5175">
        <w:rPr>
          <w:b/>
          <w:bCs/>
          <w:i/>
          <w:iCs/>
          <w:sz w:val="11"/>
          <w:szCs w:val="11"/>
        </w:rPr>
        <w:t xml:space="preserve">           </w:t>
      </w:r>
      <w:r w:rsidR="005264C4" w:rsidRPr="000F5175">
        <w:rPr>
          <w:b/>
          <w:bCs/>
          <w:i/>
          <w:iCs/>
          <w:sz w:val="11"/>
          <w:szCs w:val="11"/>
        </w:rPr>
        <w:t xml:space="preserve">   </w:t>
      </w:r>
      <w:r w:rsidR="003B5C93" w:rsidRPr="000F5175">
        <w:rPr>
          <w:b/>
          <w:bCs/>
          <w:i/>
          <w:iCs/>
          <w:sz w:val="11"/>
          <w:szCs w:val="11"/>
        </w:rPr>
        <w:t xml:space="preserve"> </w:t>
      </w:r>
      <w:r w:rsidR="0041636A" w:rsidRPr="000F5175">
        <w:rPr>
          <w:b/>
          <w:bCs/>
          <w:i/>
          <w:iCs/>
          <w:sz w:val="11"/>
          <w:szCs w:val="11"/>
        </w:rPr>
        <w:t xml:space="preserve">   </w:t>
      </w:r>
      <w:r w:rsidR="00C706B2" w:rsidRPr="000F5175">
        <w:rPr>
          <w:b/>
          <w:bCs/>
          <w:i/>
          <w:iCs/>
          <w:sz w:val="11"/>
          <w:szCs w:val="11"/>
        </w:rPr>
        <w:t xml:space="preserve"> </w:t>
      </w:r>
      <w:r w:rsidR="00C40668" w:rsidRPr="000F5175">
        <w:rPr>
          <w:b/>
          <w:bCs/>
          <w:i/>
          <w:iCs/>
          <w:sz w:val="11"/>
          <w:szCs w:val="11"/>
        </w:rPr>
        <w:t xml:space="preserve">      </w:t>
      </w:r>
      <w:r w:rsidR="0016065F" w:rsidRPr="000F5175">
        <w:rPr>
          <w:b/>
          <w:bCs/>
          <w:i/>
          <w:iCs/>
          <w:sz w:val="11"/>
          <w:szCs w:val="11"/>
        </w:rPr>
        <w:t xml:space="preserve">       </w:t>
      </w:r>
      <w:r w:rsidR="00496EE4" w:rsidRPr="000F5175">
        <w:rPr>
          <w:b/>
          <w:bCs/>
          <w:i/>
          <w:iCs/>
          <w:sz w:val="11"/>
          <w:szCs w:val="11"/>
        </w:rPr>
        <w:t xml:space="preserve">   </w:t>
      </w:r>
      <w:r w:rsidR="009A33C8" w:rsidRPr="000F5175">
        <w:rPr>
          <w:b/>
          <w:bCs/>
          <w:i/>
          <w:iCs/>
          <w:sz w:val="11"/>
          <w:szCs w:val="11"/>
        </w:rPr>
        <w:t xml:space="preserve"> </w:t>
      </w:r>
      <w:r w:rsidR="00496EE4" w:rsidRPr="000F5175">
        <w:rPr>
          <w:b/>
          <w:bCs/>
          <w:i/>
          <w:iCs/>
          <w:sz w:val="11"/>
          <w:szCs w:val="11"/>
        </w:rPr>
        <w:t xml:space="preserve">   </w:t>
      </w:r>
      <w:r w:rsidR="00C42D67" w:rsidRPr="000F5175">
        <w:rPr>
          <w:b/>
          <w:bCs/>
          <w:i/>
          <w:iCs/>
          <w:sz w:val="11"/>
          <w:szCs w:val="11"/>
        </w:rPr>
        <w:t xml:space="preserve"> </w:t>
      </w:r>
      <w:r w:rsidR="00496EE4" w:rsidRPr="000F5175">
        <w:rPr>
          <w:b/>
          <w:bCs/>
          <w:i/>
          <w:iCs/>
          <w:sz w:val="11"/>
          <w:szCs w:val="11"/>
        </w:rPr>
        <w:t xml:space="preserve">                                    </w:t>
      </w:r>
      <w:r w:rsidR="00B66A2A" w:rsidRPr="000F5175">
        <w:rPr>
          <w:b/>
          <w:bCs/>
          <w:i/>
          <w:iCs/>
          <w:sz w:val="11"/>
          <w:szCs w:val="11"/>
        </w:rPr>
        <w:t xml:space="preserve">  </w:t>
      </w:r>
      <w:r w:rsidR="00496EE4" w:rsidRPr="000F5175">
        <w:rPr>
          <w:b/>
          <w:bCs/>
          <w:i/>
          <w:iCs/>
          <w:sz w:val="11"/>
          <w:szCs w:val="11"/>
        </w:rPr>
        <w:t xml:space="preserve">              </w:t>
      </w:r>
      <w:r w:rsidR="00C40668" w:rsidRPr="000F5175">
        <w:rPr>
          <w:b/>
          <w:bCs/>
          <w:i/>
          <w:iCs/>
          <w:sz w:val="11"/>
          <w:szCs w:val="11"/>
        </w:rPr>
        <w:t xml:space="preserve"> </w:t>
      </w:r>
      <w:r w:rsidR="00030917" w:rsidRPr="000F5175">
        <w:rPr>
          <w:b/>
          <w:bCs/>
          <w:i/>
          <w:iCs/>
          <w:sz w:val="11"/>
          <w:szCs w:val="11"/>
        </w:rPr>
        <w:t xml:space="preserve">      </w:t>
      </w:r>
      <w:r w:rsidR="00C40668" w:rsidRPr="000F5175">
        <w:rPr>
          <w:b/>
          <w:bCs/>
          <w:i/>
          <w:iCs/>
          <w:sz w:val="11"/>
          <w:szCs w:val="11"/>
        </w:rPr>
        <w:t xml:space="preserve"> </w:t>
      </w:r>
      <w:r w:rsidR="00900497" w:rsidRPr="000F5175">
        <w:rPr>
          <w:b/>
          <w:bCs/>
          <w:i/>
          <w:iCs/>
          <w:sz w:val="11"/>
          <w:szCs w:val="11"/>
        </w:rPr>
        <w:t xml:space="preserve"> </w:t>
      </w:r>
      <w:r w:rsidR="00C40668" w:rsidRPr="000F5175">
        <w:rPr>
          <w:b/>
          <w:bCs/>
          <w:i/>
          <w:iCs/>
          <w:sz w:val="11"/>
          <w:szCs w:val="11"/>
        </w:rPr>
        <w:t xml:space="preserve">         </w:t>
      </w:r>
      <w:r w:rsidR="00C706B2" w:rsidRPr="000F5175">
        <w:rPr>
          <w:b/>
          <w:bCs/>
          <w:i/>
          <w:iCs/>
          <w:sz w:val="11"/>
          <w:szCs w:val="11"/>
        </w:rPr>
        <w:t xml:space="preserve"> </w:t>
      </w:r>
      <w:r w:rsidR="000D5777" w:rsidRPr="000F5175">
        <w:rPr>
          <w:b/>
          <w:bCs/>
          <w:i/>
          <w:iCs/>
          <w:sz w:val="11"/>
          <w:szCs w:val="11"/>
        </w:rPr>
        <w:t xml:space="preserve">  </w:t>
      </w:r>
      <w:r w:rsidR="00C706B2" w:rsidRPr="000F5175">
        <w:rPr>
          <w:b/>
          <w:bCs/>
          <w:i/>
          <w:iCs/>
          <w:sz w:val="11"/>
          <w:szCs w:val="11"/>
        </w:rPr>
        <w:t xml:space="preserve">  </w:t>
      </w:r>
      <w:r w:rsidR="000D5777" w:rsidRPr="000F5175">
        <w:rPr>
          <w:b/>
          <w:bCs/>
          <w:i/>
          <w:iCs/>
          <w:sz w:val="11"/>
          <w:szCs w:val="11"/>
        </w:rPr>
        <w:t xml:space="preserve"> </w:t>
      </w:r>
      <w:r w:rsidR="00C65BBA" w:rsidRPr="000F5175">
        <w:rPr>
          <w:b/>
          <w:bCs/>
          <w:i/>
          <w:iCs/>
          <w:sz w:val="11"/>
          <w:szCs w:val="11"/>
        </w:rPr>
        <w:t xml:space="preserve"> </w:t>
      </w:r>
      <w:r w:rsidR="009B5665" w:rsidRPr="000F5175">
        <w:rPr>
          <w:b/>
          <w:bCs/>
          <w:i/>
          <w:iCs/>
          <w:sz w:val="11"/>
          <w:szCs w:val="11"/>
        </w:rPr>
        <w:t xml:space="preserve">      </w:t>
      </w:r>
      <w:r w:rsidR="006573C1" w:rsidRPr="000F5175">
        <w:rPr>
          <w:b/>
          <w:bCs/>
          <w:i/>
          <w:iCs/>
          <w:sz w:val="11"/>
          <w:szCs w:val="11"/>
        </w:rPr>
        <w:t xml:space="preserve">                </w:t>
      </w:r>
      <w:r w:rsidR="00E72771" w:rsidRPr="000F5175">
        <w:rPr>
          <w:b/>
          <w:bCs/>
          <w:i/>
          <w:iCs/>
          <w:sz w:val="11"/>
          <w:szCs w:val="11"/>
        </w:rPr>
        <w:t xml:space="preserve">  </w:t>
      </w:r>
    </w:p>
    <w:p w14:paraId="5907ABFB" w14:textId="1B8B9EFA" w:rsidR="00BD1F4B" w:rsidRPr="00D13C58" w:rsidRDefault="00BD1F4B" w:rsidP="00B415EC">
      <w:pPr>
        <w:pStyle w:val="Zkladntext"/>
        <w:numPr>
          <w:ilvl w:val="1"/>
          <w:numId w:val="41"/>
        </w:numPr>
        <w:autoSpaceDE w:val="0"/>
        <w:autoSpaceDN w:val="0"/>
        <w:ind w:left="960" w:hanging="960"/>
        <w:rPr>
          <w:b/>
          <w:bCs/>
          <w:iCs/>
          <w:sz w:val="22"/>
          <w:szCs w:val="22"/>
        </w:rPr>
      </w:pPr>
      <w:r w:rsidRPr="00D13C58">
        <w:rPr>
          <w:bCs/>
          <w:iCs/>
          <w:sz w:val="22"/>
          <w:szCs w:val="22"/>
        </w:rPr>
        <w:t>Uchádzač</w:t>
      </w:r>
      <w:r w:rsidR="00CC29F8">
        <w:rPr>
          <w:bCs/>
          <w:iCs/>
          <w:sz w:val="22"/>
          <w:szCs w:val="22"/>
        </w:rPr>
        <w:t>om navrhovaná</w:t>
      </w:r>
      <w:r w:rsidR="00F505C3">
        <w:rPr>
          <w:bCs/>
          <w:iCs/>
          <w:sz w:val="22"/>
          <w:szCs w:val="22"/>
        </w:rPr>
        <w:t xml:space="preserve"> cena </w:t>
      </w:r>
      <w:r w:rsidR="00FB5A94">
        <w:rPr>
          <w:bCs/>
          <w:iCs/>
          <w:sz w:val="22"/>
          <w:szCs w:val="22"/>
        </w:rPr>
        <w:t>uvedená v ponuke</w:t>
      </w:r>
      <w:r w:rsidR="00FB5A94" w:rsidRPr="00CE6475">
        <w:rPr>
          <w:bCs/>
          <w:iCs/>
          <w:sz w:val="16"/>
          <w:szCs w:val="22"/>
        </w:rPr>
        <w:t xml:space="preserve"> </w:t>
      </w:r>
      <w:r w:rsidR="00F1774D">
        <w:rPr>
          <w:bCs/>
          <w:iCs/>
          <w:sz w:val="22"/>
          <w:szCs w:val="22"/>
        </w:rPr>
        <w:t>bude vyjadrená</w:t>
      </w:r>
      <w:r w:rsidR="002B0D2A">
        <w:rPr>
          <w:bCs/>
          <w:iCs/>
          <w:sz w:val="22"/>
          <w:szCs w:val="22"/>
        </w:rPr>
        <w:t xml:space="preserve"> v</w:t>
      </w:r>
      <w:r w:rsidR="00CE6475">
        <w:rPr>
          <w:bCs/>
          <w:iCs/>
          <w:sz w:val="22"/>
          <w:szCs w:val="22"/>
        </w:rPr>
        <w:t> mene</w:t>
      </w:r>
      <w:r w:rsidR="008C7BB7">
        <w:rPr>
          <w:bCs/>
          <w:iCs/>
          <w:sz w:val="22"/>
          <w:szCs w:val="22"/>
        </w:rPr>
        <w:t xml:space="preserve"> EUR. </w:t>
      </w:r>
      <w:r w:rsidR="00CE6475">
        <w:rPr>
          <w:bCs/>
          <w:iCs/>
          <w:sz w:val="22"/>
          <w:szCs w:val="22"/>
        </w:rPr>
        <w:t>Cena</w:t>
      </w:r>
      <w:r w:rsidR="008C7BB7">
        <w:rPr>
          <w:bCs/>
          <w:iCs/>
          <w:sz w:val="22"/>
          <w:szCs w:val="22"/>
        </w:rPr>
        <w:t xml:space="preserve"> </w:t>
      </w:r>
      <w:r w:rsidRPr="00D13C58">
        <w:rPr>
          <w:bCs/>
          <w:iCs/>
          <w:sz w:val="22"/>
          <w:szCs w:val="22"/>
        </w:rPr>
        <w:t>ne</w:t>
      </w:r>
      <w:r w:rsidRPr="00D13C58">
        <w:rPr>
          <w:bCs/>
          <w:iCs/>
          <w:sz w:val="22"/>
          <w:szCs w:val="22"/>
        </w:rPr>
        <w:softHyphen/>
        <w:t>smie byť viazaná na inú menu.</w:t>
      </w:r>
      <w:r w:rsidR="003A69F8">
        <w:rPr>
          <w:bCs/>
          <w:iCs/>
          <w:sz w:val="22"/>
          <w:szCs w:val="22"/>
        </w:rPr>
        <w:t xml:space="preserve"> </w:t>
      </w:r>
    </w:p>
    <w:p w14:paraId="165D9D38" w14:textId="20F6682E" w:rsidR="00D17431" w:rsidRPr="00CF6151" w:rsidRDefault="005562D0" w:rsidP="00BD1F4B">
      <w:pPr>
        <w:pStyle w:val="Zkladntext"/>
        <w:autoSpaceDE w:val="0"/>
        <w:autoSpaceDN w:val="0"/>
        <w:rPr>
          <w:bCs/>
          <w:iCs/>
          <w:sz w:val="10"/>
          <w:szCs w:val="10"/>
        </w:rPr>
      </w:pPr>
      <w:r w:rsidRPr="00C42D67">
        <w:rPr>
          <w:bCs/>
          <w:iCs/>
          <w:sz w:val="12"/>
          <w:szCs w:val="12"/>
        </w:rPr>
        <w:t xml:space="preserve">                               </w:t>
      </w:r>
      <w:r w:rsidR="00C42D67" w:rsidRPr="00C42D67">
        <w:rPr>
          <w:bCs/>
          <w:iCs/>
          <w:sz w:val="12"/>
          <w:szCs w:val="12"/>
        </w:rPr>
        <w:t xml:space="preserve">              </w:t>
      </w:r>
      <w:r w:rsidR="00C42D67" w:rsidRPr="00CF6151">
        <w:rPr>
          <w:bCs/>
          <w:iCs/>
          <w:sz w:val="10"/>
          <w:szCs w:val="10"/>
        </w:rPr>
        <w:t xml:space="preserve">                          </w:t>
      </w:r>
      <w:r w:rsidRPr="00CF6151">
        <w:rPr>
          <w:bCs/>
          <w:iCs/>
          <w:sz w:val="10"/>
          <w:szCs w:val="10"/>
        </w:rPr>
        <w:t xml:space="preserve"> </w:t>
      </w:r>
      <w:r w:rsidR="00B66A2A" w:rsidRPr="00CF6151">
        <w:rPr>
          <w:bCs/>
          <w:iCs/>
          <w:sz w:val="10"/>
          <w:szCs w:val="10"/>
        </w:rPr>
        <w:t xml:space="preserve">   </w:t>
      </w:r>
      <w:r w:rsidR="00C42D67" w:rsidRPr="00CF6151">
        <w:rPr>
          <w:bCs/>
          <w:iCs/>
          <w:sz w:val="10"/>
          <w:szCs w:val="10"/>
        </w:rPr>
        <w:t xml:space="preserve">    </w:t>
      </w:r>
    </w:p>
    <w:p w14:paraId="20652970" w14:textId="28FB7511" w:rsidR="001D0F80" w:rsidRDefault="00CE6475" w:rsidP="00B415EC">
      <w:pPr>
        <w:pStyle w:val="Zkladntext"/>
        <w:numPr>
          <w:ilvl w:val="1"/>
          <w:numId w:val="41"/>
        </w:numPr>
        <w:autoSpaceDE w:val="0"/>
        <w:autoSpaceDN w:val="0"/>
        <w:ind w:left="960" w:hanging="960"/>
        <w:rPr>
          <w:bCs/>
          <w:iCs/>
          <w:sz w:val="22"/>
          <w:szCs w:val="22"/>
        </w:rPr>
      </w:pPr>
      <w:r>
        <w:rPr>
          <w:bCs/>
          <w:iCs/>
          <w:sz w:val="22"/>
          <w:szCs w:val="22"/>
        </w:rPr>
        <w:t>Navrhovaná</w:t>
      </w:r>
      <w:r w:rsidR="001D0F80">
        <w:rPr>
          <w:bCs/>
          <w:iCs/>
          <w:sz w:val="22"/>
          <w:szCs w:val="22"/>
        </w:rPr>
        <w:t xml:space="preserve"> cena</w:t>
      </w:r>
      <w:r w:rsidR="00BD1F4B" w:rsidRPr="00D13C58">
        <w:rPr>
          <w:bCs/>
          <w:iCs/>
          <w:sz w:val="22"/>
          <w:szCs w:val="22"/>
        </w:rPr>
        <w:t xml:space="preserve"> musí byť stanovená podľa zákona NR SR č. 18/1996  Z.</w:t>
      </w:r>
      <w:r w:rsidR="00110F19" w:rsidRPr="00110F19">
        <w:rPr>
          <w:bCs/>
          <w:iCs/>
          <w:sz w:val="10"/>
          <w:szCs w:val="10"/>
        </w:rPr>
        <w:t xml:space="preserve"> </w:t>
      </w:r>
      <w:r w:rsidR="00BD1F4B" w:rsidRPr="00D13C58">
        <w:rPr>
          <w:bCs/>
          <w:iCs/>
          <w:sz w:val="22"/>
          <w:szCs w:val="22"/>
        </w:rPr>
        <w:t>z. o cená</w:t>
      </w:r>
      <w:r w:rsidR="00CE210F" w:rsidRPr="00D13C58">
        <w:rPr>
          <w:bCs/>
          <w:iCs/>
          <w:sz w:val="22"/>
          <w:szCs w:val="22"/>
        </w:rPr>
        <w:t>c</w:t>
      </w:r>
      <w:r w:rsidR="0044550A">
        <w:rPr>
          <w:bCs/>
          <w:iCs/>
          <w:sz w:val="22"/>
          <w:szCs w:val="22"/>
        </w:rPr>
        <w:t>h v znení neskorších predpisov a</w:t>
      </w:r>
      <w:r w:rsidR="00221112">
        <w:rPr>
          <w:bCs/>
          <w:iCs/>
          <w:sz w:val="22"/>
          <w:szCs w:val="22"/>
        </w:rPr>
        <w:t xml:space="preserve"> </w:t>
      </w:r>
      <w:r w:rsidR="00BD1F4B" w:rsidRPr="00D13C58">
        <w:rPr>
          <w:bCs/>
          <w:iCs/>
          <w:sz w:val="22"/>
          <w:szCs w:val="22"/>
        </w:rPr>
        <w:t>vyhlášky MF SR č. 87/1996 Z.</w:t>
      </w:r>
      <w:r w:rsidR="00110F19" w:rsidRPr="00110F19">
        <w:rPr>
          <w:bCs/>
          <w:iCs/>
          <w:sz w:val="10"/>
          <w:szCs w:val="10"/>
        </w:rPr>
        <w:t xml:space="preserve"> </w:t>
      </w:r>
      <w:r w:rsidR="00BD1F4B" w:rsidRPr="00D13C58">
        <w:rPr>
          <w:bCs/>
          <w:iCs/>
          <w:sz w:val="22"/>
          <w:szCs w:val="22"/>
        </w:rPr>
        <w:t>z., kt</w:t>
      </w:r>
      <w:r w:rsidR="0035245D" w:rsidRPr="00D13C58">
        <w:rPr>
          <w:bCs/>
          <w:iCs/>
          <w:sz w:val="22"/>
          <w:szCs w:val="22"/>
        </w:rPr>
        <w:t>o</w:t>
      </w:r>
      <w:r w:rsidR="005562D0">
        <w:rPr>
          <w:bCs/>
          <w:iCs/>
          <w:sz w:val="22"/>
          <w:szCs w:val="22"/>
        </w:rPr>
        <w:t xml:space="preserve">rou sa vykonáva zákon </w:t>
      </w:r>
      <w:r w:rsidR="00BD1F4B" w:rsidRPr="00D13C58">
        <w:rPr>
          <w:bCs/>
          <w:iCs/>
          <w:sz w:val="22"/>
          <w:szCs w:val="22"/>
        </w:rPr>
        <w:t>NR SR</w:t>
      </w:r>
      <w:r w:rsidR="00B377BC">
        <w:rPr>
          <w:bCs/>
          <w:iCs/>
          <w:sz w:val="22"/>
          <w:szCs w:val="22"/>
        </w:rPr>
        <w:t xml:space="preserve"> </w:t>
      </w:r>
      <w:r w:rsidR="00BD1F4B" w:rsidRPr="00B377BC">
        <w:rPr>
          <w:bCs/>
          <w:iCs/>
          <w:sz w:val="22"/>
          <w:szCs w:val="22"/>
        </w:rPr>
        <w:t>č.</w:t>
      </w:r>
      <w:r w:rsidR="009C2BA8" w:rsidRPr="00B377BC">
        <w:rPr>
          <w:bCs/>
          <w:iCs/>
          <w:sz w:val="22"/>
          <w:szCs w:val="22"/>
        </w:rPr>
        <w:t xml:space="preserve"> </w:t>
      </w:r>
      <w:r w:rsidR="00827443" w:rsidRPr="00B377BC">
        <w:rPr>
          <w:bCs/>
          <w:iCs/>
          <w:sz w:val="22"/>
          <w:szCs w:val="22"/>
        </w:rPr>
        <w:t>18/1996 Z.</w:t>
      </w:r>
      <w:r w:rsidR="00287B0E">
        <w:rPr>
          <w:bCs/>
          <w:iCs/>
          <w:sz w:val="22"/>
          <w:szCs w:val="22"/>
        </w:rPr>
        <w:t xml:space="preserve"> </w:t>
      </w:r>
      <w:r w:rsidR="00827443" w:rsidRPr="00B377BC">
        <w:rPr>
          <w:bCs/>
          <w:iCs/>
          <w:sz w:val="22"/>
          <w:szCs w:val="22"/>
        </w:rPr>
        <w:t>z. o</w:t>
      </w:r>
      <w:r w:rsidR="00C20BA3">
        <w:rPr>
          <w:bCs/>
          <w:iCs/>
          <w:sz w:val="22"/>
          <w:szCs w:val="22"/>
        </w:rPr>
        <w:t> </w:t>
      </w:r>
      <w:r w:rsidR="00827443" w:rsidRPr="004167E7">
        <w:rPr>
          <w:bCs/>
          <w:iCs/>
          <w:sz w:val="22"/>
          <w:szCs w:val="22"/>
        </w:rPr>
        <w:t>cenách</w:t>
      </w:r>
      <w:r w:rsidR="00C20BA3">
        <w:rPr>
          <w:bCs/>
          <w:iCs/>
          <w:sz w:val="22"/>
          <w:szCs w:val="22"/>
        </w:rPr>
        <w:t xml:space="preserve"> v znení neskorších predpisov</w:t>
      </w:r>
      <w:r w:rsidR="004779E3">
        <w:rPr>
          <w:bCs/>
          <w:iCs/>
          <w:sz w:val="22"/>
          <w:szCs w:val="22"/>
        </w:rPr>
        <w:t xml:space="preserve">. </w:t>
      </w:r>
    </w:p>
    <w:p w14:paraId="5C353D3C" w14:textId="77777777" w:rsidR="001B4CAE" w:rsidRPr="00C01024" w:rsidRDefault="001B4CAE" w:rsidP="001B4CAE">
      <w:pPr>
        <w:pStyle w:val="Odsekzoznamu"/>
        <w:rPr>
          <w:bCs/>
          <w:iCs/>
          <w:sz w:val="11"/>
          <w:szCs w:val="11"/>
        </w:rPr>
      </w:pPr>
    </w:p>
    <w:p w14:paraId="09901009" w14:textId="6B67F596" w:rsidR="001B4CAE" w:rsidRPr="004558F6" w:rsidRDefault="001B4CAE" w:rsidP="00B415EC">
      <w:pPr>
        <w:pStyle w:val="Zkladntext"/>
        <w:numPr>
          <w:ilvl w:val="1"/>
          <w:numId w:val="41"/>
        </w:numPr>
        <w:autoSpaceDE w:val="0"/>
        <w:autoSpaceDN w:val="0"/>
        <w:ind w:left="960" w:hanging="960"/>
        <w:rPr>
          <w:bCs/>
          <w:iCs/>
          <w:sz w:val="22"/>
          <w:szCs w:val="22"/>
        </w:rPr>
      </w:pPr>
      <w:r w:rsidRPr="001B4CAE">
        <w:rPr>
          <w:sz w:val="22"/>
          <w:szCs w:val="22"/>
        </w:rPr>
        <w:t xml:space="preserve">Uchádzač ku každej oceňovanej  položke uvedenej vo výkaze výmer podľa oddielu súťažných </w:t>
      </w:r>
      <w:r w:rsidRPr="00176056">
        <w:rPr>
          <w:sz w:val="22"/>
          <w:szCs w:val="22"/>
        </w:rPr>
        <w:t xml:space="preserve">podkladov </w:t>
      </w:r>
      <w:r w:rsidRPr="00176056">
        <w:rPr>
          <w:caps/>
          <w:sz w:val="22"/>
          <w:szCs w:val="22"/>
        </w:rPr>
        <w:t>B.3 Opis predmetu zákazky</w:t>
      </w:r>
      <w:r w:rsidRPr="00176056">
        <w:rPr>
          <w:sz w:val="22"/>
          <w:szCs w:val="22"/>
        </w:rPr>
        <w:t xml:space="preserve"> uvedie</w:t>
      </w:r>
      <w:r w:rsidRPr="001B4CAE">
        <w:rPr>
          <w:sz w:val="22"/>
          <w:szCs w:val="22"/>
        </w:rPr>
        <w:t xml:space="preserve"> v navrhovanej zmluvnej cene jednotkovú cenu.    </w:t>
      </w:r>
    </w:p>
    <w:p w14:paraId="13558C68" w14:textId="77777777" w:rsidR="004558F6" w:rsidRPr="00CF6151" w:rsidRDefault="004558F6" w:rsidP="004558F6">
      <w:pPr>
        <w:pStyle w:val="Odsekzoznamu"/>
        <w:rPr>
          <w:bCs/>
          <w:iCs/>
          <w:sz w:val="10"/>
          <w:szCs w:val="10"/>
        </w:rPr>
      </w:pPr>
    </w:p>
    <w:p w14:paraId="017B176B" w14:textId="5863FD27" w:rsidR="001B4CAE" w:rsidRPr="004558F6" w:rsidRDefault="004558F6" w:rsidP="00B415EC">
      <w:pPr>
        <w:pStyle w:val="Zkladntext"/>
        <w:numPr>
          <w:ilvl w:val="1"/>
          <w:numId w:val="41"/>
        </w:numPr>
        <w:autoSpaceDE w:val="0"/>
        <w:autoSpaceDN w:val="0"/>
        <w:ind w:left="960" w:hanging="960"/>
        <w:rPr>
          <w:bCs/>
          <w:iCs/>
          <w:sz w:val="22"/>
          <w:szCs w:val="22"/>
        </w:rPr>
      </w:pPr>
      <w:r w:rsidRPr="004558F6">
        <w:rPr>
          <w:sz w:val="22"/>
          <w:szCs w:val="22"/>
        </w:rPr>
        <w:t xml:space="preserve">Pre potreby hodnotenia uchádzač jednotkovú cenu každej položky uvedenej vo výkaze výmer  podľa bodu 14.3. tohto oddielu súťažných podkladov vynásobí množstevným koeficientom- určeným počtom jednotiek. Celková cena za stavebné práce predmetu zákazky musí obsahovať cenu </w:t>
      </w:r>
      <w:r w:rsidRPr="004558F6">
        <w:rPr>
          <w:b/>
          <w:sz w:val="22"/>
          <w:szCs w:val="22"/>
          <w:u w:val="single"/>
        </w:rPr>
        <w:t xml:space="preserve">za celý predmet zákazky, </w:t>
      </w:r>
      <w:proofErr w:type="spellStart"/>
      <w:r w:rsidRPr="004558F6">
        <w:rPr>
          <w:sz w:val="22"/>
          <w:szCs w:val="22"/>
        </w:rPr>
        <w:t>t.j</w:t>
      </w:r>
      <w:proofErr w:type="spellEnd"/>
      <w:r w:rsidRPr="004558F6">
        <w:rPr>
          <w:sz w:val="22"/>
          <w:szCs w:val="22"/>
        </w:rPr>
        <w:t xml:space="preserve">. </w:t>
      </w:r>
      <w:r w:rsidRPr="004558F6">
        <w:rPr>
          <w:b/>
          <w:sz w:val="22"/>
          <w:szCs w:val="22"/>
          <w:u w:val="single"/>
        </w:rPr>
        <w:t xml:space="preserve">súčet jednotkových cien vynásobených množstevným koeficientom – určeným počtom jednotiek všetkých položiek predmetu zákazky uvedenú vo výkaze výmer. </w:t>
      </w:r>
    </w:p>
    <w:p w14:paraId="57578C31" w14:textId="77777777" w:rsidR="00592886" w:rsidRPr="00CF6151" w:rsidRDefault="00592886" w:rsidP="00592886">
      <w:pPr>
        <w:pStyle w:val="Odsekzoznamu"/>
        <w:rPr>
          <w:bCs/>
          <w:iCs/>
          <w:sz w:val="11"/>
          <w:szCs w:val="11"/>
        </w:rPr>
      </w:pPr>
    </w:p>
    <w:p w14:paraId="64AF9124" w14:textId="4162E8E6" w:rsidR="00592886" w:rsidRPr="00272E75" w:rsidRDefault="00592886" w:rsidP="00B415EC">
      <w:pPr>
        <w:pStyle w:val="Zkladntext"/>
        <w:numPr>
          <w:ilvl w:val="1"/>
          <w:numId w:val="41"/>
        </w:numPr>
        <w:autoSpaceDE w:val="0"/>
        <w:autoSpaceDN w:val="0"/>
        <w:ind w:left="960" w:hanging="960"/>
        <w:rPr>
          <w:bCs/>
          <w:iCs/>
          <w:sz w:val="22"/>
          <w:szCs w:val="22"/>
        </w:rPr>
      </w:pPr>
      <w:r w:rsidRPr="00592886">
        <w:rPr>
          <w:color w:val="000000" w:themeColor="text1"/>
          <w:sz w:val="22"/>
          <w:szCs w:val="22"/>
        </w:rPr>
        <w:t xml:space="preserve">Špecifikácia ceny bude spracovaná podľa </w:t>
      </w:r>
      <w:r w:rsidR="004558F6">
        <w:rPr>
          <w:color w:val="000000" w:themeColor="text1"/>
          <w:sz w:val="22"/>
          <w:szCs w:val="22"/>
        </w:rPr>
        <w:t xml:space="preserve">predloženého výkazu výmer. </w:t>
      </w:r>
      <w:r w:rsidRPr="00592886">
        <w:rPr>
          <w:color w:val="000000" w:themeColor="text1"/>
          <w:sz w:val="22"/>
          <w:szCs w:val="22"/>
        </w:rPr>
        <w:t>Uchádzač k položke uvedenej</w:t>
      </w:r>
      <w:r w:rsidR="00CF34EE">
        <w:rPr>
          <w:color w:val="000000" w:themeColor="text1"/>
          <w:sz w:val="22"/>
          <w:szCs w:val="22"/>
        </w:rPr>
        <w:t xml:space="preserve"> v bode 1.9. (vrátane</w:t>
      </w:r>
      <w:r w:rsidR="00272E75">
        <w:rPr>
          <w:color w:val="000000" w:themeColor="text1"/>
          <w:sz w:val="22"/>
          <w:szCs w:val="22"/>
        </w:rPr>
        <w:t xml:space="preserve"> bodu 1.10.</w:t>
      </w:r>
      <w:r w:rsidR="00312AF3">
        <w:rPr>
          <w:color w:val="000000" w:themeColor="text1"/>
          <w:sz w:val="22"/>
          <w:szCs w:val="22"/>
        </w:rPr>
        <w:t>)</w:t>
      </w:r>
      <w:r w:rsidRPr="00592886">
        <w:rPr>
          <w:color w:val="000000" w:themeColor="text1"/>
          <w:sz w:val="22"/>
          <w:szCs w:val="22"/>
        </w:rPr>
        <w:t xml:space="preserve"> v</w:t>
      </w:r>
      <w:r>
        <w:rPr>
          <w:color w:val="000000" w:themeColor="text1"/>
          <w:sz w:val="22"/>
          <w:szCs w:val="22"/>
        </w:rPr>
        <w:t> </w:t>
      </w:r>
      <w:r w:rsidRPr="00592886">
        <w:rPr>
          <w:color w:val="000000" w:themeColor="text1"/>
          <w:sz w:val="22"/>
          <w:szCs w:val="22"/>
        </w:rPr>
        <w:t>oddiele</w:t>
      </w:r>
      <w:r>
        <w:rPr>
          <w:color w:val="000000" w:themeColor="text1"/>
          <w:sz w:val="22"/>
          <w:szCs w:val="22"/>
        </w:rPr>
        <w:t xml:space="preserve"> </w:t>
      </w:r>
      <w:r w:rsidR="00950B97">
        <w:rPr>
          <w:bCs/>
          <w:caps/>
          <w:sz w:val="22"/>
          <w:szCs w:val="22"/>
        </w:rPr>
        <w:t>A.</w:t>
      </w:r>
      <w:r w:rsidRPr="00DF042A">
        <w:rPr>
          <w:bCs/>
          <w:caps/>
          <w:sz w:val="22"/>
          <w:szCs w:val="22"/>
        </w:rPr>
        <w:t>3</w:t>
      </w:r>
      <w:r w:rsidR="00D52366">
        <w:rPr>
          <w:bCs/>
          <w:caps/>
          <w:sz w:val="22"/>
          <w:szCs w:val="22"/>
        </w:rPr>
        <w:t xml:space="preserve"> </w:t>
      </w:r>
      <w:r w:rsidRPr="00DF042A">
        <w:rPr>
          <w:bCs/>
          <w:caps/>
          <w:sz w:val="22"/>
          <w:szCs w:val="22"/>
        </w:rPr>
        <w:t>KRITÉRIá NA HODNOTENIE PONÚK A PRAVIDLÁ ICH UPLATNENIA</w:t>
      </w:r>
      <w:r w:rsidRPr="00592886">
        <w:rPr>
          <w:color w:val="000000" w:themeColor="text1"/>
          <w:sz w:val="22"/>
          <w:szCs w:val="22"/>
        </w:rPr>
        <w:t xml:space="preserve"> súťažných podk</w:t>
      </w:r>
      <w:r w:rsidR="008C7BB7">
        <w:rPr>
          <w:color w:val="000000" w:themeColor="text1"/>
          <w:sz w:val="22"/>
          <w:szCs w:val="22"/>
        </w:rPr>
        <w:t xml:space="preserve">ladov uvedie navrhovanú </w:t>
      </w:r>
      <w:r w:rsidRPr="00592886">
        <w:rPr>
          <w:color w:val="000000" w:themeColor="text1"/>
          <w:sz w:val="22"/>
          <w:szCs w:val="22"/>
        </w:rPr>
        <w:t>cenu podľa bodu 14.4. tohto oddielu súťažných podkladov. Uchádzačo</w:t>
      </w:r>
      <w:r w:rsidR="00272E75">
        <w:rPr>
          <w:color w:val="000000" w:themeColor="text1"/>
          <w:sz w:val="22"/>
          <w:szCs w:val="22"/>
        </w:rPr>
        <w:t xml:space="preserve">m navrhovaná </w:t>
      </w:r>
      <w:r w:rsidR="00272E75" w:rsidRPr="00272E75">
        <w:rPr>
          <w:b/>
          <w:color w:val="000000" w:themeColor="text1"/>
          <w:sz w:val="22"/>
          <w:szCs w:val="22"/>
        </w:rPr>
        <w:t xml:space="preserve">cena celkom v EUR bez </w:t>
      </w:r>
      <w:r w:rsidRPr="00272E75">
        <w:rPr>
          <w:b/>
          <w:color w:val="000000" w:themeColor="text1"/>
          <w:sz w:val="22"/>
          <w:szCs w:val="22"/>
        </w:rPr>
        <w:t> DPH</w:t>
      </w:r>
      <w:r w:rsidR="00272E75">
        <w:rPr>
          <w:color w:val="000000" w:themeColor="text1"/>
          <w:sz w:val="22"/>
          <w:szCs w:val="22"/>
        </w:rPr>
        <w:t xml:space="preserve"> za  predmet</w:t>
      </w:r>
      <w:r w:rsidRPr="00592886">
        <w:rPr>
          <w:color w:val="000000" w:themeColor="text1"/>
          <w:sz w:val="22"/>
          <w:szCs w:val="22"/>
        </w:rPr>
        <w:t xml:space="preserve"> zákazky musí obsahovať všetky náklady uchádzača spojené s plnením zmluvy o dielo v </w:t>
      </w:r>
      <w:r w:rsidR="005773C2">
        <w:rPr>
          <w:color w:val="000000" w:themeColor="text1"/>
          <w:sz w:val="22"/>
          <w:szCs w:val="22"/>
        </w:rPr>
        <w:t>mies</w:t>
      </w:r>
      <w:r w:rsidR="00272E75">
        <w:rPr>
          <w:color w:val="000000" w:themeColor="text1"/>
          <w:sz w:val="22"/>
          <w:szCs w:val="22"/>
        </w:rPr>
        <w:t>te plnenia</w:t>
      </w:r>
      <w:r w:rsidR="0017572D">
        <w:rPr>
          <w:color w:val="000000" w:themeColor="text1"/>
          <w:sz w:val="22"/>
          <w:szCs w:val="22"/>
        </w:rPr>
        <w:t xml:space="preserve"> v zmysle bodu 5.1  týchto súťažných podkladov. </w:t>
      </w:r>
      <w:r w:rsidR="00272E75">
        <w:rPr>
          <w:color w:val="000000" w:themeColor="text1"/>
          <w:sz w:val="22"/>
          <w:szCs w:val="22"/>
        </w:rPr>
        <w:t>Požadované stavebné práce</w:t>
      </w:r>
      <w:r w:rsidRPr="00592886">
        <w:rPr>
          <w:color w:val="000000" w:themeColor="text1"/>
          <w:sz w:val="22"/>
          <w:szCs w:val="22"/>
        </w:rPr>
        <w:t xml:space="preserve"> a sp</w:t>
      </w:r>
      <w:r w:rsidR="00312AF3">
        <w:rPr>
          <w:color w:val="000000" w:themeColor="text1"/>
          <w:sz w:val="22"/>
          <w:szCs w:val="22"/>
        </w:rPr>
        <w:t xml:space="preserve">ôsob výpočtu ceny sa nachádza v </w:t>
      </w:r>
      <w:r w:rsidR="00312AF3" w:rsidRPr="00592886">
        <w:rPr>
          <w:color w:val="000000" w:themeColor="text1"/>
          <w:sz w:val="22"/>
          <w:szCs w:val="22"/>
        </w:rPr>
        <w:t>oddiele</w:t>
      </w:r>
      <w:r w:rsidR="00312AF3">
        <w:rPr>
          <w:color w:val="000000" w:themeColor="text1"/>
          <w:sz w:val="22"/>
          <w:szCs w:val="22"/>
        </w:rPr>
        <w:t xml:space="preserve"> </w:t>
      </w:r>
      <w:r w:rsidR="00950B97">
        <w:rPr>
          <w:bCs/>
          <w:caps/>
          <w:sz w:val="22"/>
          <w:szCs w:val="22"/>
        </w:rPr>
        <w:t>A.</w:t>
      </w:r>
      <w:r w:rsidR="00312AF3" w:rsidRPr="00DF042A">
        <w:rPr>
          <w:bCs/>
          <w:caps/>
          <w:sz w:val="22"/>
          <w:szCs w:val="22"/>
        </w:rPr>
        <w:t>3</w:t>
      </w:r>
      <w:r w:rsidR="00D52366">
        <w:rPr>
          <w:bCs/>
          <w:caps/>
          <w:sz w:val="22"/>
          <w:szCs w:val="22"/>
        </w:rPr>
        <w:t xml:space="preserve"> </w:t>
      </w:r>
      <w:r w:rsidR="00312AF3" w:rsidRPr="00DF042A">
        <w:rPr>
          <w:bCs/>
          <w:caps/>
          <w:sz w:val="22"/>
          <w:szCs w:val="22"/>
        </w:rPr>
        <w:t>KRITÉRIá NA HODNOTENIE PONÚK A PRAVIDLÁ ICH UPLATNENIA</w:t>
      </w:r>
      <w:r w:rsidR="00312AF3">
        <w:rPr>
          <w:color w:val="000000" w:themeColor="text1"/>
          <w:sz w:val="22"/>
          <w:szCs w:val="22"/>
        </w:rPr>
        <w:t>.</w:t>
      </w:r>
    </w:p>
    <w:p w14:paraId="095FD043" w14:textId="447FC067" w:rsidR="00230C89" w:rsidRPr="00CF6151" w:rsidRDefault="00230C89" w:rsidP="005A19CB">
      <w:pPr>
        <w:pStyle w:val="Zkladntext"/>
        <w:autoSpaceDE w:val="0"/>
        <w:autoSpaceDN w:val="0"/>
        <w:rPr>
          <w:bCs/>
          <w:iCs/>
          <w:sz w:val="11"/>
          <w:szCs w:val="11"/>
        </w:rPr>
      </w:pPr>
    </w:p>
    <w:p w14:paraId="443DF76A" w14:textId="149F6D37" w:rsidR="00CE6475" w:rsidRPr="00C24CD0" w:rsidRDefault="00CE6475" w:rsidP="00B415EC">
      <w:pPr>
        <w:pStyle w:val="Zkladntext"/>
        <w:numPr>
          <w:ilvl w:val="1"/>
          <w:numId w:val="41"/>
        </w:numPr>
        <w:autoSpaceDE w:val="0"/>
        <w:autoSpaceDN w:val="0"/>
        <w:ind w:left="960" w:hanging="960"/>
        <w:rPr>
          <w:b/>
          <w:bCs/>
          <w:iCs/>
          <w:sz w:val="22"/>
          <w:szCs w:val="22"/>
        </w:rPr>
      </w:pPr>
      <w:r w:rsidRPr="00C24CD0">
        <w:rPr>
          <w:sz w:val="22"/>
          <w:szCs w:val="22"/>
        </w:rPr>
        <w:t>Podmienky pre prepočet inej meny na menu EUR vo vzťahu k dokumentom predložených v ponuke, ktoré obsahujú údaje v inej mene: Na prepočet z inej meny na menu EUR sa použije kurz ECB zo dňa odoslania výzvy na predkladanie ponúk na zverejnenie vo Vestníku verejného obstarávania. Uchádzač spôsob prepočtu zdokumentuje a predloží ako súčasť dokumentov, ku ktorým sa viaže za účelom preukázania splnenia požiadaviek a podmienok účasti.</w:t>
      </w:r>
    </w:p>
    <w:p w14:paraId="5F87EABD" w14:textId="7471B8F0" w:rsidR="003B5C93" w:rsidRPr="00CF6151" w:rsidRDefault="003B5C93" w:rsidP="00517238">
      <w:pPr>
        <w:pStyle w:val="Zkladntext"/>
        <w:autoSpaceDE w:val="0"/>
        <w:autoSpaceDN w:val="0"/>
        <w:rPr>
          <w:bCs/>
          <w:iCs/>
          <w:sz w:val="12"/>
          <w:szCs w:val="12"/>
        </w:rPr>
      </w:pPr>
    </w:p>
    <w:p w14:paraId="7C454799" w14:textId="23C740DF" w:rsidR="000425A5" w:rsidRPr="00FE367E" w:rsidRDefault="002F36CB" w:rsidP="00B415EC">
      <w:pPr>
        <w:pStyle w:val="Zkladntext"/>
        <w:numPr>
          <w:ilvl w:val="0"/>
          <w:numId w:val="41"/>
        </w:numPr>
        <w:autoSpaceDE w:val="0"/>
        <w:autoSpaceDN w:val="0"/>
        <w:ind w:hanging="720"/>
        <w:jc w:val="left"/>
        <w:rPr>
          <w:b/>
          <w:bCs/>
          <w:i/>
          <w:iCs/>
          <w:sz w:val="23"/>
          <w:szCs w:val="23"/>
        </w:rPr>
      </w:pPr>
      <w:r>
        <w:rPr>
          <w:b/>
          <w:bCs/>
          <w:i/>
          <w:iCs/>
          <w:sz w:val="23"/>
          <w:szCs w:val="23"/>
        </w:rPr>
        <w:t xml:space="preserve">    </w:t>
      </w:r>
      <w:r w:rsidR="000425A5" w:rsidRPr="00FE367E">
        <w:rPr>
          <w:b/>
          <w:bCs/>
          <w:i/>
          <w:iCs/>
          <w:sz w:val="23"/>
          <w:szCs w:val="23"/>
        </w:rPr>
        <w:t>Zábezpeka</w:t>
      </w:r>
      <w:r w:rsidR="0017572D">
        <w:rPr>
          <w:b/>
          <w:bCs/>
          <w:i/>
          <w:iCs/>
          <w:sz w:val="23"/>
          <w:szCs w:val="23"/>
        </w:rPr>
        <w:t xml:space="preserve"> a podmienky jej zloženia</w:t>
      </w:r>
    </w:p>
    <w:p w14:paraId="08D8AADA" w14:textId="5DE37CEA" w:rsidR="000425A5" w:rsidRPr="00CF6151" w:rsidRDefault="000425A5" w:rsidP="000425A5">
      <w:pPr>
        <w:pStyle w:val="Zkladntext"/>
        <w:autoSpaceDE w:val="0"/>
        <w:autoSpaceDN w:val="0"/>
        <w:rPr>
          <w:b/>
          <w:bCs/>
          <w:i/>
          <w:iCs/>
          <w:sz w:val="12"/>
          <w:szCs w:val="12"/>
        </w:rPr>
      </w:pPr>
      <w:r w:rsidRPr="00FE367E">
        <w:rPr>
          <w:b/>
          <w:bCs/>
          <w:i/>
          <w:iCs/>
          <w:sz w:val="23"/>
          <w:szCs w:val="23"/>
        </w:rPr>
        <w:t xml:space="preserve">    </w:t>
      </w:r>
      <w:r w:rsidRPr="00125E4C">
        <w:rPr>
          <w:b/>
          <w:bCs/>
          <w:i/>
          <w:iCs/>
          <w:sz w:val="16"/>
          <w:szCs w:val="16"/>
        </w:rPr>
        <w:t xml:space="preserve"> </w:t>
      </w:r>
      <w:r w:rsidRPr="00CF6151">
        <w:rPr>
          <w:b/>
          <w:bCs/>
          <w:i/>
          <w:iCs/>
          <w:sz w:val="12"/>
          <w:szCs w:val="12"/>
        </w:rPr>
        <w:t xml:space="preserve"> </w:t>
      </w:r>
      <w:r w:rsidR="00125E4C" w:rsidRPr="00CF6151">
        <w:rPr>
          <w:b/>
          <w:bCs/>
          <w:i/>
          <w:iCs/>
          <w:sz w:val="12"/>
          <w:szCs w:val="12"/>
        </w:rPr>
        <w:t xml:space="preserve"> </w:t>
      </w:r>
      <w:r w:rsidRPr="00CF6151">
        <w:rPr>
          <w:b/>
          <w:bCs/>
          <w:i/>
          <w:iCs/>
          <w:sz w:val="12"/>
          <w:szCs w:val="12"/>
        </w:rPr>
        <w:t xml:space="preserve">          </w:t>
      </w:r>
      <w:r w:rsidR="0013698C" w:rsidRPr="00CF6151">
        <w:rPr>
          <w:b/>
          <w:bCs/>
          <w:i/>
          <w:iCs/>
          <w:sz w:val="12"/>
          <w:szCs w:val="12"/>
        </w:rPr>
        <w:t xml:space="preserve"> </w:t>
      </w:r>
      <w:r w:rsidRPr="00CF6151">
        <w:rPr>
          <w:b/>
          <w:bCs/>
          <w:i/>
          <w:iCs/>
          <w:sz w:val="12"/>
          <w:szCs w:val="12"/>
        </w:rPr>
        <w:t xml:space="preserve">    </w:t>
      </w:r>
      <w:r w:rsidR="00182CC8" w:rsidRPr="00CF6151">
        <w:rPr>
          <w:b/>
          <w:bCs/>
          <w:i/>
          <w:iCs/>
          <w:sz w:val="12"/>
          <w:szCs w:val="12"/>
        </w:rPr>
        <w:t xml:space="preserve"> </w:t>
      </w:r>
      <w:r w:rsidRPr="00CF6151">
        <w:rPr>
          <w:b/>
          <w:bCs/>
          <w:i/>
          <w:iCs/>
          <w:sz w:val="12"/>
          <w:szCs w:val="12"/>
        </w:rPr>
        <w:t xml:space="preserve"> </w:t>
      </w:r>
      <w:r w:rsidR="00C31BEB" w:rsidRPr="00CF6151">
        <w:rPr>
          <w:b/>
          <w:bCs/>
          <w:i/>
          <w:iCs/>
          <w:sz w:val="12"/>
          <w:szCs w:val="12"/>
        </w:rPr>
        <w:t xml:space="preserve"> </w:t>
      </w:r>
      <w:r w:rsidRPr="00CF6151">
        <w:rPr>
          <w:b/>
          <w:bCs/>
          <w:i/>
          <w:iCs/>
          <w:sz w:val="12"/>
          <w:szCs w:val="12"/>
        </w:rPr>
        <w:t xml:space="preserve"> </w:t>
      </w:r>
      <w:r w:rsidR="0016065F" w:rsidRPr="00CF6151">
        <w:rPr>
          <w:b/>
          <w:bCs/>
          <w:i/>
          <w:iCs/>
          <w:sz w:val="12"/>
          <w:szCs w:val="12"/>
        </w:rPr>
        <w:t xml:space="preserve"> </w:t>
      </w:r>
      <w:r w:rsidRPr="00CF6151">
        <w:rPr>
          <w:b/>
          <w:bCs/>
          <w:i/>
          <w:iCs/>
          <w:sz w:val="12"/>
          <w:szCs w:val="12"/>
        </w:rPr>
        <w:t xml:space="preserve">                                                  </w:t>
      </w:r>
    </w:p>
    <w:p w14:paraId="7B1F20D1" w14:textId="77777777" w:rsidR="000425A5" w:rsidRDefault="000425A5" w:rsidP="00B415EC">
      <w:pPr>
        <w:numPr>
          <w:ilvl w:val="1"/>
          <w:numId w:val="41"/>
        </w:numPr>
        <w:ind w:hanging="720"/>
        <w:jc w:val="both"/>
        <w:rPr>
          <w:sz w:val="22"/>
          <w:szCs w:val="22"/>
        </w:rPr>
      </w:pPr>
      <w:r w:rsidRPr="00F50AFF">
        <w:rPr>
          <w:sz w:val="22"/>
          <w:szCs w:val="22"/>
        </w:rPr>
        <w:t xml:space="preserve">    Zábezpeka ponúk sa vyžaduje.</w:t>
      </w:r>
    </w:p>
    <w:p w14:paraId="67B46379" w14:textId="77777777" w:rsidR="00C24CD0" w:rsidRPr="00CF6151" w:rsidRDefault="00C24CD0" w:rsidP="00C24CD0">
      <w:pPr>
        <w:ind w:left="720"/>
        <w:jc w:val="both"/>
        <w:rPr>
          <w:sz w:val="12"/>
          <w:szCs w:val="10"/>
        </w:rPr>
      </w:pPr>
    </w:p>
    <w:p w14:paraId="600597B1" w14:textId="22697CF9" w:rsidR="00C24CD0" w:rsidRPr="00F50AFF" w:rsidRDefault="00C24CD0" w:rsidP="00B415EC">
      <w:pPr>
        <w:numPr>
          <w:ilvl w:val="1"/>
          <w:numId w:val="41"/>
        </w:numPr>
        <w:tabs>
          <w:tab w:val="left" w:pos="612"/>
        </w:tabs>
        <w:ind w:hanging="720"/>
        <w:jc w:val="both"/>
        <w:rPr>
          <w:sz w:val="22"/>
          <w:szCs w:val="22"/>
        </w:rPr>
      </w:pPr>
      <w:r>
        <w:rPr>
          <w:sz w:val="22"/>
          <w:szCs w:val="22"/>
        </w:rPr>
        <w:lastRenderedPageBreak/>
        <w:t xml:space="preserve">      </w:t>
      </w:r>
      <w:r w:rsidRPr="00F50AFF">
        <w:rPr>
          <w:sz w:val="22"/>
          <w:szCs w:val="22"/>
        </w:rPr>
        <w:t xml:space="preserve">Spôsoby zloženia zábezpeky ponuky: </w:t>
      </w:r>
    </w:p>
    <w:p w14:paraId="5199536A" w14:textId="77777777" w:rsidR="00C24CD0" w:rsidRPr="00CF6151" w:rsidRDefault="00C24CD0" w:rsidP="00C24CD0">
      <w:pPr>
        <w:tabs>
          <w:tab w:val="left" w:pos="612"/>
        </w:tabs>
        <w:jc w:val="both"/>
        <w:rPr>
          <w:sz w:val="10"/>
          <w:szCs w:val="8"/>
        </w:rPr>
      </w:pPr>
      <w:r w:rsidRPr="00EA5DCF">
        <w:rPr>
          <w:sz w:val="8"/>
          <w:szCs w:val="8"/>
        </w:rPr>
        <w:t xml:space="preserve">            </w:t>
      </w:r>
    </w:p>
    <w:p w14:paraId="3FA10501" w14:textId="0DE94651" w:rsidR="00C24CD0" w:rsidRPr="00C24CD0" w:rsidRDefault="00C24CD0" w:rsidP="00B415EC">
      <w:pPr>
        <w:numPr>
          <w:ilvl w:val="2"/>
          <w:numId w:val="41"/>
        </w:numPr>
        <w:tabs>
          <w:tab w:val="left" w:pos="612"/>
        </w:tabs>
        <w:ind w:left="960" w:hanging="960"/>
        <w:jc w:val="both"/>
        <w:rPr>
          <w:sz w:val="22"/>
          <w:szCs w:val="22"/>
        </w:rPr>
      </w:pPr>
      <w:r>
        <w:rPr>
          <w:sz w:val="22"/>
          <w:szCs w:val="22"/>
        </w:rPr>
        <w:t xml:space="preserve">      </w:t>
      </w:r>
      <w:r w:rsidRPr="00107B60">
        <w:rPr>
          <w:sz w:val="22"/>
          <w:szCs w:val="22"/>
        </w:rPr>
        <w:t xml:space="preserve">poskytnutím bankovej záruky za uchádzača bankou alebo pobočkou zahraničnej banky </w:t>
      </w:r>
      <w:r>
        <w:rPr>
          <w:sz w:val="22"/>
          <w:szCs w:val="22"/>
        </w:rPr>
        <w:t xml:space="preserve">                    </w:t>
      </w:r>
      <w:r w:rsidRPr="00107B60">
        <w:rPr>
          <w:sz w:val="22"/>
          <w:szCs w:val="22"/>
        </w:rPr>
        <w:t>(ďalej len „banka“)</w:t>
      </w:r>
      <w:r>
        <w:rPr>
          <w:sz w:val="22"/>
          <w:szCs w:val="22"/>
        </w:rPr>
        <w:t xml:space="preserve">    </w:t>
      </w:r>
      <w:r w:rsidRPr="00C24CD0">
        <w:rPr>
          <w:sz w:val="22"/>
          <w:szCs w:val="22"/>
        </w:rPr>
        <w:t>alebo</w:t>
      </w:r>
    </w:p>
    <w:p w14:paraId="1F49BDB9" w14:textId="77777777" w:rsidR="00C24CD0" w:rsidRPr="00C45B29" w:rsidRDefault="00C24CD0" w:rsidP="00C24CD0">
      <w:pPr>
        <w:tabs>
          <w:tab w:val="left" w:pos="612"/>
        </w:tabs>
        <w:jc w:val="both"/>
        <w:rPr>
          <w:sz w:val="6"/>
          <w:szCs w:val="10"/>
        </w:rPr>
      </w:pPr>
    </w:p>
    <w:p w14:paraId="6B002B2F" w14:textId="77777777" w:rsidR="00C24CD0" w:rsidRDefault="00C24CD0" w:rsidP="00B415EC">
      <w:pPr>
        <w:numPr>
          <w:ilvl w:val="2"/>
          <w:numId w:val="41"/>
        </w:numPr>
        <w:ind w:left="960" w:hanging="960"/>
        <w:jc w:val="both"/>
        <w:rPr>
          <w:sz w:val="22"/>
          <w:szCs w:val="22"/>
        </w:rPr>
      </w:pPr>
      <w:r w:rsidRPr="00F50AFF">
        <w:rPr>
          <w:sz w:val="22"/>
          <w:szCs w:val="22"/>
        </w:rPr>
        <w:t>zložením</w:t>
      </w:r>
      <w:r w:rsidRPr="00427012">
        <w:rPr>
          <w:sz w:val="16"/>
          <w:szCs w:val="16"/>
        </w:rPr>
        <w:t xml:space="preserve"> </w:t>
      </w:r>
      <w:r w:rsidRPr="00F50AFF">
        <w:rPr>
          <w:sz w:val="22"/>
          <w:szCs w:val="22"/>
        </w:rPr>
        <w:t>finančných prostriedkov</w:t>
      </w:r>
      <w:r w:rsidRPr="00270D53">
        <w:rPr>
          <w:sz w:val="16"/>
          <w:szCs w:val="16"/>
        </w:rPr>
        <w:t xml:space="preserve"> </w:t>
      </w:r>
      <w:r w:rsidRPr="00F50AFF">
        <w:rPr>
          <w:sz w:val="22"/>
          <w:szCs w:val="22"/>
        </w:rPr>
        <w:t>na bankový účet</w:t>
      </w:r>
      <w:r w:rsidRPr="00270D53">
        <w:rPr>
          <w:sz w:val="16"/>
          <w:szCs w:val="16"/>
        </w:rPr>
        <w:t xml:space="preserve"> </w:t>
      </w:r>
      <w:r w:rsidRPr="00F50AFF">
        <w:rPr>
          <w:sz w:val="22"/>
          <w:szCs w:val="22"/>
        </w:rPr>
        <w:t>verejného</w:t>
      </w:r>
      <w:r w:rsidRPr="00270D53">
        <w:rPr>
          <w:sz w:val="16"/>
          <w:szCs w:val="16"/>
        </w:rPr>
        <w:t xml:space="preserve"> </w:t>
      </w:r>
      <w:r w:rsidRPr="00F50AFF">
        <w:rPr>
          <w:sz w:val="22"/>
          <w:szCs w:val="22"/>
        </w:rPr>
        <w:t>obstará</w:t>
      </w:r>
      <w:r>
        <w:rPr>
          <w:sz w:val="22"/>
          <w:szCs w:val="22"/>
        </w:rPr>
        <w:t>vateľa</w:t>
      </w:r>
      <w:r w:rsidRPr="00270D53">
        <w:rPr>
          <w:sz w:val="16"/>
          <w:szCs w:val="16"/>
        </w:rPr>
        <w:t xml:space="preserve"> </w:t>
      </w:r>
      <w:r>
        <w:rPr>
          <w:sz w:val="22"/>
          <w:szCs w:val="22"/>
        </w:rPr>
        <w:t>v banke</w:t>
      </w:r>
      <w:r w:rsidRPr="00F50AFF">
        <w:rPr>
          <w:sz w:val="22"/>
          <w:szCs w:val="22"/>
        </w:rPr>
        <w:t>.</w:t>
      </w:r>
    </w:p>
    <w:p w14:paraId="493B5456" w14:textId="77777777" w:rsidR="00C24CD0" w:rsidRPr="00CF6151" w:rsidRDefault="00C24CD0" w:rsidP="00C24CD0">
      <w:pPr>
        <w:jc w:val="both"/>
        <w:rPr>
          <w:sz w:val="12"/>
          <w:szCs w:val="10"/>
        </w:rPr>
      </w:pPr>
    </w:p>
    <w:p w14:paraId="49D0BB75" w14:textId="412581CB" w:rsidR="00C24CD0" w:rsidRPr="00C24CD0" w:rsidRDefault="00C24CD0" w:rsidP="00B415EC">
      <w:pPr>
        <w:numPr>
          <w:ilvl w:val="1"/>
          <w:numId w:val="41"/>
        </w:numPr>
        <w:ind w:hanging="720"/>
        <w:jc w:val="both"/>
        <w:rPr>
          <w:b/>
          <w:sz w:val="22"/>
          <w:szCs w:val="22"/>
        </w:rPr>
      </w:pPr>
      <w:r>
        <w:rPr>
          <w:sz w:val="22"/>
          <w:szCs w:val="22"/>
        </w:rPr>
        <w:t xml:space="preserve">    </w:t>
      </w:r>
      <w:r w:rsidRPr="00C24CD0">
        <w:rPr>
          <w:b/>
          <w:sz w:val="22"/>
          <w:szCs w:val="22"/>
        </w:rPr>
        <w:t>Podmienky zloženia zábezpeky ponuky:</w:t>
      </w:r>
    </w:p>
    <w:p w14:paraId="743AF7E5" w14:textId="74868F26" w:rsidR="000425A5" w:rsidRPr="0077450A" w:rsidRDefault="00496EE4" w:rsidP="00DB7047">
      <w:pPr>
        <w:ind w:left="720" w:hanging="720"/>
        <w:jc w:val="both"/>
        <w:rPr>
          <w:sz w:val="12"/>
          <w:szCs w:val="12"/>
        </w:rPr>
      </w:pPr>
      <w:r w:rsidRPr="00182CC8">
        <w:rPr>
          <w:sz w:val="16"/>
          <w:szCs w:val="16"/>
        </w:rPr>
        <w:t xml:space="preserve">   </w:t>
      </w:r>
      <w:r w:rsidR="009A33C8" w:rsidRPr="00182CC8">
        <w:rPr>
          <w:sz w:val="16"/>
          <w:szCs w:val="16"/>
        </w:rPr>
        <w:t xml:space="preserve"> </w:t>
      </w:r>
      <w:r w:rsidR="009A33C8" w:rsidRPr="0013698C">
        <w:rPr>
          <w:sz w:val="13"/>
          <w:szCs w:val="13"/>
        </w:rPr>
        <w:t xml:space="preserve">     </w:t>
      </w:r>
      <w:r w:rsidR="00182CC8" w:rsidRPr="0013698C">
        <w:rPr>
          <w:sz w:val="13"/>
          <w:szCs w:val="13"/>
        </w:rPr>
        <w:t xml:space="preserve">  </w:t>
      </w:r>
      <w:r w:rsidR="0013698C" w:rsidRPr="0013698C">
        <w:rPr>
          <w:sz w:val="13"/>
          <w:szCs w:val="13"/>
        </w:rPr>
        <w:t xml:space="preserve"> </w:t>
      </w:r>
    </w:p>
    <w:p w14:paraId="154503B4" w14:textId="449FA70D" w:rsidR="000425A5" w:rsidRDefault="000425A5" w:rsidP="00B415EC">
      <w:pPr>
        <w:pStyle w:val="Odsekzoznamu"/>
        <w:numPr>
          <w:ilvl w:val="2"/>
          <w:numId w:val="41"/>
        </w:numPr>
        <w:ind w:left="960" w:hanging="960"/>
        <w:jc w:val="both"/>
        <w:rPr>
          <w:sz w:val="22"/>
          <w:szCs w:val="22"/>
        </w:rPr>
      </w:pPr>
      <w:r w:rsidRPr="00C24CD0">
        <w:rPr>
          <w:sz w:val="22"/>
          <w:szCs w:val="22"/>
        </w:rPr>
        <w:t xml:space="preserve">Zábezpeka </w:t>
      </w:r>
      <w:r w:rsidR="00C24CD0">
        <w:rPr>
          <w:sz w:val="22"/>
          <w:szCs w:val="22"/>
        </w:rPr>
        <w:t>ponuky</w:t>
      </w:r>
      <w:r w:rsidR="00DB7047" w:rsidRPr="00C24CD0">
        <w:rPr>
          <w:sz w:val="22"/>
          <w:szCs w:val="22"/>
        </w:rPr>
        <w:t xml:space="preserve"> </w:t>
      </w:r>
      <w:r w:rsidRPr="00C24CD0">
        <w:rPr>
          <w:sz w:val="22"/>
          <w:szCs w:val="22"/>
        </w:rPr>
        <w:t>je stanovená v</w:t>
      </w:r>
      <w:r w:rsidR="0017572D" w:rsidRPr="00C24CD0">
        <w:rPr>
          <w:sz w:val="22"/>
          <w:szCs w:val="22"/>
        </w:rPr>
        <w:t>o</w:t>
      </w:r>
      <w:r w:rsidR="00DB7047" w:rsidRPr="00C24CD0">
        <w:rPr>
          <w:sz w:val="22"/>
          <w:szCs w:val="22"/>
        </w:rPr>
        <w:t xml:space="preserve"> </w:t>
      </w:r>
      <w:r w:rsidRPr="00C24CD0">
        <w:rPr>
          <w:sz w:val="22"/>
          <w:szCs w:val="22"/>
        </w:rPr>
        <w:t xml:space="preserve">výške  </w:t>
      </w:r>
      <w:r w:rsidR="00272E75" w:rsidRPr="00434C04">
        <w:rPr>
          <w:b/>
          <w:sz w:val="22"/>
          <w:szCs w:val="22"/>
          <w:shd w:val="clear" w:color="auto" w:fill="E1F3FF"/>
        </w:rPr>
        <w:t>100</w:t>
      </w:r>
      <w:r w:rsidR="003170E6">
        <w:rPr>
          <w:b/>
          <w:sz w:val="22"/>
          <w:szCs w:val="22"/>
          <w:shd w:val="clear" w:color="auto" w:fill="E1F3FF"/>
        </w:rPr>
        <w:t> </w:t>
      </w:r>
      <w:r w:rsidR="00272E75" w:rsidRPr="00434C04">
        <w:rPr>
          <w:b/>
          <w:sz w:val="22"/>
          <w:szCs w:val="22"/>
          <w:shd w:val="clear" w:color="auto" w:fill="E1F3FF"/>
        </w:rPr>
        <w:t>0</w:t>
      </w:r>
      <w:r w:rsidR="003170E6">
        <w:rPr>
          <w:b/>
          <w:sz w:val="22"/>
          <w:szCs w:val="22"/>
          <w:shd w:val="clear" w:color="auto" w:fill="E1F3FF"/>
        </w:rPr>
        <w:t>00,</w:t>
      </w:r>
      <w:r w:rsidRPr="00434C04">
        <w:rPr>
          <w:b/>
          <w:sz w:val="22"/>
          <w:szCs w:val="22"/>
          <w:shd w:val="clear" w:color="auto" w:fill="E1F3FF"/>
        </w:rPr>
        <w:t>- EUR</w:t>
      </w:r>
      <w:r w:rsidRPr="00C24CD0">
        <w:rPr>
          <w:sz w:val="22"/>
          <w:szCs w:val="22"/>
        </w:rPr>
        <w:t>.</w:t>
      </w:r>
      <w:r w:rsidR="00DB7047" w:rsidRPr="00C24CD0">
        <w:rPr>
          <w:sz w:val="22"/>
          <w:szCs w:val="22"/>
        </w:rPr>
        <w:t xml:space="preserve"> (</w:t>
      </w:r>
      <w:proofErr w:type="spellStart"/>
      <w:r w:rsidR="00CF6151">
        <w:rPr>
          <w:sz w:val="22"/>
          <w:szCs w:val="22"/>
        </w:rPr>
        <w:t>jedenstotisíc</w:t>
      </w:r>
      <w:proofErr w:type="spellEnd"/>
      <w:r w:rsidR="00427012" w:rsidRPr="00C24CD0">
        <w:rPr>
          <w:sz w:val="22"/>
          <w:szCs w:val="22"/>
        </w:rPr>
        <w:t xml:space="preserve"> EUR</w:t>
      </w:r>
      <w:r w:rsidR="00551792" w:rsidRPr="00C24CD0">
        <w:rPr>
          <w:sz w:val="22"/>
          <w:szCs w:val="22"/>
        </w:rPr>
        <w:t>).</w:t>
      </w:r>
    </w:p>
    <w:p w14:paraId="272B1B65" w14:textId="77777777" w:rsidR="00C24CD0" w:rsidRPr="00EA5DCF" w:rsidRDefault="00C24CD0" w:rsidP="00C24CD0">
      <w:pPr>
        <w:pStyle w:val="Odsekzoznamu"/>
        <w:ind w:left="960"/>
        <w:jc w:val="both"/>
        <w:rPr>
          <w:sz w:val="6"/>
          <w:szCs w:val="22"/>
        </w:rPr>
      </w:pPr>
    </w:p>
    <w:p w14:paraId="16E98E66" w14:textId="6D590CB7" w:rsidR="006C7C21" w:rsidRPr="00C24CD0" w:rsidRDefault="00107B60" w:rsidP="00B415EC">
      <w:pPr>
        <w:pStyle w:val="Odsekzoznamu"/>
        <w:numPr>
          <w:ilvl w:val="2"/>
          <w:numId w:val="41"/>
        </w:numPr>
        <w:ind w:left="960" w:hanging="960"/>
        <w:jc w:val="both"/>
        <w:rPr>
          <w:sz w:val="22"/>
          <w:szCs w:val="22"/>
        </w:rPr>
      </w:pPr>
      <w:r w:rsidRPr="00C24CD0">
        <w:rPr>
          <w:sz w:val="22"/>
          <w:szCs w:val="22"/>
          <w:u w:val="single"/>
        </w:rPr>
        <w:t>P</w:t>
      </w:r>
      <w:r w:rsidR="00C24CD0">
        <w:rPr>
          <w:sz w:val="22"/>
          <w:szCs w:val="22"/>
          <w:u w:val="single"/>
        </w:rPr>
        <w:t>rostredníctvom bankovej záruky za uchádzača</w:t>
      </w:r>
      <w:r w:rsidR="006C7C21" w:rsidRPr="00C24CD0">
        <w:rPr>
          <w:sz w:val="22"/>
          <w:szCs w:val="22"/>
          <w:u w:val="single"/>
        </w:rPr>
        <w:t>:</w:t>
      </w:r>
    </w:p>
    <w:p w14:paraId="1908900F" w14:textId="77777777" w:rsidR="006C7C21" w:rsidRPr="00EA5DCF" w:rsidRDefault="006C7C21" w:rsidP="006C7C21">
      <w:pPr>
        <w:jc w:val="both"/>
        <w:rPr>
          <w:sz w:val="6"/>
          <w:szCs w:val="10"/>
        </w:rPr>
      </w:pPr>
    </w:p>
    <w:p w14:paraId="1C240AE9" w14:textId="2CD558CB" w:rsidR="002A056E" w:rsidRDefault="002A056E" w:rsidP="00B415EC">
      <w:pPr>
        <w:numPr>
          <w:ilvl w:val="3"/>
          <w:numId w:val="41"/>
        </w:numPr>
        <w:tabs>
          <w:tab w:val="left" w:pos="960"/>
        </w:tabs>
        <w:ind w:left="960" w:hanging="960"/>
        <w:jc w:val="both"/>
        <w:rPr>
          <w:sz w:val="22"/>
          <w:szCs w:val="22"/>
        </w:rPr>
      </w:pPr>
      <w:r w:rsidRPr="002A056E">
        <w:rPr>
          <w:sz w:val="22"/>
          <w:szCs w:val="22"/>
        </w:rPr>
        <w:t xml:space="preserve">Poskytnutie  bankovej  záruky,  sa  riadi  ustanoveniami  § 313 až  § 322 zákona č. 513/1991 </w:t>
      </w:r>
      <w:r w:rsidR="00C24CD0">
        <w:rPr>
          <w:sz w:val="22"/>
          <w:szCs w:val="22"/>
        </w:rPr>
        <w:t xml:space="preserve">Zb. Obchodný zákonník. </w:t>
      </w:r>
    </w:p>
    <w:p w14:paraId="4029B37B" w14:textId="77777777" w:rsidR="00C24CD0" w:rsidRPr="0077450A" w:rsidRDefault="00C24CD0" w:rsidP="00EA5DCF">
      <w:pPr>
        <w:tabs>
          <w:tab w:val="left" w:pos="960"/>
        </w:tabs>
        <w:ind w:left="960"/>
        <w:jc w:val="both"/>
        <w:rPr>
          <w:sz w:val="6"/>
          <w:szCs w:val="22"/>
        </w:rPr>
      </w:pPr>
    </w:p>
    <w:p w14:paraId="130505EC" w14:textId="721F420E" w:rsidR="008D05C8" w:rsidRDefault="002A056E" w:rsidP="00B415EC">
      <w:pPr>
        <w:numPr>
          <w:ilvl w:val="3"/>
          <w:numId w:val="41"/>
        </w:numPr>
        <w:tabs>
          <w:tab w:val="left" w:pos="960"/>
        </w:tabs>
        <w:ind w:left="960" w:hanging="960"/>
        <w:jc w:val="both"/>
        <w:rPr>
          <w:sz w:val="22"/>
          <w:szCs w:val="22"/>
        </w:rPr>
      </w:pPr>
      <w:r w:rsidRPr="00C24CD0">
        <w:rPr>
          <w:b/>
          <w:sz w:val="22"/>
          <w:szCs w:val="22"/>
        </w:rPr>
        <w:t xml:space="preserve">Osobitná podmienka predkladania bankovej záruky: </w:t>
      </w:r>
      <w:r w:rsidRPr="00C24CD0">
        <w:rPr>
          <w:sz w:val="22"/>
          <w:szCs w:val="22"/>
        </w:rPr>
        <w:t xml:space="preserve">Uchádzač predloží elektronicky prostredníctvom IS EVO úradne overenú kópiu originálu bankovej záruky </w:t>
      </w:r>
      <w:proofErr w:type="spellStart"/>
      <w:r w:rsidRPr="00C24CD0">
        <w:rPr>
          <w:sz w:val="22"/>
          <w:szCs w:val="22"/>
        </w:rPr>
        <w:t>t.j</w:t>
      </w:r>
      <w:proofErr w:type="spellEnd"/>
      <w:r w:rsidRPr="00C24CD0">
        <w:rPr>
          <w:sz w:val="22"/>
          <w:szCs w:val="22"/>
        </w:rPr>
        <w:t>. opatrenú kvalifikovanou elektronickou pečiatkou (ZEP)</w:t>
      </w:r>
      <w:r w:rsidR="00C24CD0">
        <w:rPr>
          <w:sz w:val="22"/>
          <w:szCs w:val="22"/>
        </w:rPr>
        <w:t xml:space="preserve"> v lehote na predkladanie ponúk</w:t>
      </w:r>
      <w:r w:rsidRPr="00C24CD0">
        <w:rPr>
          <w:sz w:val="22"/>
          <w:szCs w:val="22"/>
        </w:rPr>
        <w:t xml:space="preserve">. Následne po otvorení ponúk podľa bodu 23.1 bude </w:t>
      </w:r>
      <w:r w:rsidR="00504916">
        <w:rPr>
          <w:sz w:val="22"/>
          <w:szCs w:val="22"/>
        </w:rPr>
        <w:t xml:space="preserve">uchádzač </w:t>
      </w:r>
      <w:r w:rsidRPr="00C24CD0">
        <w:rPr>
          <w:sz w:val="22"/>
          <w:szCs w:val="22"/>
        </w:rPr>
        <w:t>elektronicky prostredníctvom IS EVO požiadaný verejným obstarávateľom o predloženie originálu bankovej záruky osobne, poštou alebo iným doručovateľom na adresu verejného obstarávateľa podľa bodu 1 súťažných podkladov. V požiadavke verejný obstarávateľ uvedie lehotu, ktorá nebude kratšia ako 5 pracovných dní odo dňa doručenia požiadavky, do ktorej je uchádzač povinný doručiť verejnému obstarávateľovi originál bankovej záruky</w:t>
      </w:r>
      <w:r w:rsidR="00504916">
        <w:rPr>
          <w:sz w:val="22"/>
          <w:szCs w:val="22"/>
        </w:rPr>
        <w:t xml:space="preserve"> podľa predchádzajúcej vety</w:t>
      </w:r>
      <w:r w:rsidRPr="00C24CD0">
        <w:rPr>
          <w:sz w:val="22"/>
          <w:szCs w:val="22"/>
        </w:rPr>
        <w:t xml:space="preserve">. </w:t>
      </w:r>
    </w:p>
    <w:p w14:paraId="16DCEEAC" w14:textId="77777777" w:rsidR="00504916" w:rsidRPr="0077450A" w:rsidRDefault="00504916" w:rsidP="00504916">
      <w:pPr>
        <w:pStyle w:val="Odsekzoznamu"/>
        <w:rPr>
          <w:sz w:val="6"/>
          <w:szCs w:val="22"/>
        </w:rPr>
      </w:pPr>
    </w:p>
    <w:p w14:paraId="514F0B14" w14:textId="66D697AD" w:rsidR="00504916" w:rsidRDefault="00504916" w:rsidP="00EA5DCF">
      <w:pPr>
        <w:tabs>
          <w:tab w:val="left" w:pos="960"/>
        </w:tabs>
        <w:ind w:left="960"/>
        <w:jc w:val="both"/>
        <w:rPr>
          <w:b/>
          <w:sz w:val="22"/>
          <w:szCs w:val="22"/>
        </w:rPr>
      </w:pPr>
      <w:r w:rsidRPr="00FB7A5E">
        <w:rPr>
          <w:b/>
          <w:sz w:val="22"/>
          <w:szCs w:val="22"/>
        </w:rPr>
        <w:t>Na obálku je uchádzač povinný</w:t>
      </w:r>
      <w:r>
        <w:rPr>
          <w:b/>
          <w:sz w:val="22"/>
          <w:szCs w:val="22"/>
        </w:rPr>
        <w:t xml:space="preserve"> uviesť: </w:t>
      </w:r>
      <w:r w:rsidR="00EA5DCF">
        <w:rPr>
          <w:b/>
          <w:sz w:val="22"/>
          <w:szCs w:val="22"/>
        </w:rPr>
        <w:t xml:space="preserve">   </w:t>
      </w:r>
      <w:r>
        <w:rPr>
          <w:b/>
          <w:sz w:val="22"/>
          <w:szCs w:val="22"/>
        </w:rPr>
        <w:t xml:space="preserve">Názov predmetu zákazky: </w:t>
      </w:r>
    </w:p>
    <w:p w14:paraId="6068D914" w14:textId="77777777" w:rsidR="00504916" w:rsidRPr="0077450A" w:rsidRDefault="00504916" w:rsidP="00504916">
      <w:pPr>
        <w:tabs>
          <w:tab w:val="left" w:pos="960"/>
        </w:tabs>
        <w:ind w:left="960"/>
        <w:jc w:val="both"/>
        <w:rPr>
          <w:b/>
          <w:sz w:val="6"/>
          <w:szCs w:val="22"/>
        </w:rPr>
      </w:pPr>
    </w:p>
    <w:p w14:paraId="68348FD2" w14:textId="7C40A0A8" w:rsidR="00434C04" w:rsidRPr="00434C04" w:rsidRDefault="00434C04" w:rsidP="00434C04">
      <w:pPr>
        <w:tabs>
          <w:tab w:val="left" w:pos="960"/>
        </w:tabs>
        <w:ind w:left="960"/>
        <w:jc w:val="both"/>
        <w:rPr>
          <w:color w:val="FF0000"/>
          <w:sz w:val="21"/>
          <w:szCs w:val="21"/>
        </w:rPr>
      </w:pPr>
      <w:r w:rsidRPr="00434C04">
        <w:rPr>
          <w:b/>
          <w:color w:val="000000"/>
          <w:sz w:val="22"/>
          <w:szCs w:val="22"/>
          <w:shd w:val="clear" w:color="auto" w:fill="E1F3FF"/>
        </w:rPr>
        <w:t>„</w:t>
      </w:r>
      <w:r w:rsidRPr="00434C04">
        <w:rPr>
          <w:b/>
          <w:sz w:val="22"/>
          <w:szCs w:val="22"/>
          <w:shd w:val="clear" w:color="auto" w:fill="E1F3FF"/>
        </w:rPr>
        <w:t>Zemianske Kostoľany - plynofikácia</w:t>
      </w:r>
      <w:r w:rsidRPr="00434C04">
        <w:rPr>
          <w:sz w:val="22"/>
          <w:szCs w:val="22"/>
          <w:shd w:val="clear" w:color="auto" w:fill="E1F3FF"/>
        </w:rPr>
        <w:t xml:space="preserve">  </w:t>
      </w:r>
      <w:r w:rsidRPr="00434C04">
        <w:rPr>
          <w:b/>
          <w:sz w:val="22"/>
          <w:szCs w:val="22"/>
          <w:shd w:val="clear" w:color="auto" w:fill="E1F3FF"/>
        </w:rPr>
        <w:t>a  zateplenie  objektov - R“</w:t>
      </w:r>
    </w:p>
    <w:p w14:paraId="631CBBE2" w14:textId="77777777" w:rsidR="00434C04" w:rsidRPr="0077450A" w:rsidRDefault="00434C04" w:rsidP="00504916">
      <w:pPr>
        <w:tabs>
          <w:tab w:val="left" w:pos="960"/>
        </w:tabs>
        <w:ind w:left="960"/>
        <w:jc w:val="both"/>
        <w:rPr>
          <w:color w:val="FF0000"/>
          <w:sz w:val="6"/>
          <w:szCs w:val="21"/>
        </w:rPr>
      </w:pPr>
    </w:p>
    <w:p w14:paraId="4C6A89A7" w14:textId="77777777" w:rsidR="00504916" w:rsidRPr="00EA5DCF" w:rsidRDefault="00504916" w:rsidP="00504916">
      <w:pPr>
        <w:tabs>
          <w:tab w:val="left" w:pos="960"/>
        </w:tabs>
        <w:ind w:left="960"/>
        <w:jc w:val="both"/>
        <w:rPr>
          <w:color w:val="FF0000"/>
          <w:sz w:val="2"/>
          <w:szCs w:val="21"/>
        </w:rPr>
      </w:pPr>
    </w:p>
    <w:p w14:paraId="2E2F9EC4" w14:textId="77777777" w:rsidR="00504916" w:rsidRDefault="00504916" w:rsidP="00504916">
      <w:pPr>
        <w:tabs>
          <w:tab w:val="left" w:pos="960"/>
        </w:tabs>
        <w:ind w:left="960"/>
        <w:jc w:val="both"/>
        <w:rPr>
          <w:sz w:val="22"/>
          <w:szCs w:val="22"/>
        </w:rPr>
      </w:pPr>
      <w:r w:rsidRPr="00FB7A5E">
        <w:rPr>
          <w:b/>
          <w:sz w:val="22"/>
          <w:szCs w:val="22"/>
        </w:rPr>
        <w:t xml:space="preserve">a </w:t>
      </w:r>
      <w:r>
        <w:rPr>
          <w:b/>
          <w:sz w:val="22"/>
          <w:szCs w:val="22"/>
        </w:rPr>
        <w:t xml:space="preserve">  </w:t>
      </w:r>
      <w:r w:rsidRPr="00FB7A5E">
        <w:rPr>
          <w:b/>
          <w:sz w:val="22"/>
          <w:szCs w:val="22"/>
        </w:rPr>
        <w:t>SÚŤAZ – NEOTVÁRAŤ</w:t>
      </w:r>
      <w:r w:rsidRPr="00FB7A5E">
        <w:rPr>
          <w:sz w:val="22"/>
          <w:szCs w:val="22"/>
        </w:rPr>
        <w:t>.</w:t>
      </w:r>
      <w:r>
        <w:rPr>
          <w:sz w:val="22"/>
          <w:szCs w:val="22"/>
        </w:rPr>
        <w:t xml:space="preserve"> </w:t>
      </w:r>
    </w:p>
    <w:p w14:paraId="76A44655" w14:textId="77777777" w:rsidR="00504916" w:rsidRPr="0077450A" w:rsidRDefault="00504916" w:rsidP="00504916">
      <w:pPr>
        <w:rPr>
          <w:sz w:val="6"/>
          <w:szCs w:val="22"/>
        </w:rPr>
      </w:pPr>
    </w:p>
    <w:p w14:paraId="1AB65CBC" w14:textId="4CDE6076" w:rsidR="002A056E" w:rsidRPr="00504916" w:rsidRDefault="00504916" w:rsidP="00B415EC">
      <w:pPr>
        <w:numPr>
          <w:ilvl w:val="3"/>
          <w:numId w:val="41"/>
        </w:numPr>
        <w:tabs>
          <w:tab w:val="left" w:pos="960"/>
        </w:tabs>
        <w:ind w:left="960" w:hanging="960"/>
        <w:jc w:val="both"/>
        <w:rPr>
          <w:sz w:val="22"/>
          <w:szCs w:val="22"/>
        </w:rPr>
      </w:pPr>
      <w:r>
        <w:rPr>
          <w:sz w:val="22"/>
          <w:szCs w:val="22"/>
        </w:rPr>
        <w:t>O</w:t>
      </w:r>
      <w:r w:rsidR="002A056E" w:rsidRPr="00504916">
        <w:rPr>
          <w:sz w:val="22"/>
          <w:szCs w:val="22"/>
        </w:rPr>
        <w:t xml:space="preserve">sobitná podmienka predkladania bankovej záruky </w:t>
      </w:r>
      <w:r w:rsidR="00176056">
        <w:rPr>
          <w:sz w:val="22"/>
          <w:szCs w:val="22"/>
        </w:rPr>
        <w:t xml:space="preserve">podľa </w:t>
      </w:r>
      <w:r>
        <w:rPr>
          <w:sz w:val="22"/>
          <w:szCs w:val="22"/>
        </w:rPr>
        <w:t xml:space="preserve">bodu 15.3.2.2. </w:t>
      </w:r>
      <w:r w:rsidR="00A55E0D">
        <w:rPr>
          <w:sz w:val="22"/>
          <w:szCs w:val="22"/>
        </w:rPr>
        <w:t>sa nevzťahuje</w:t>
      </w:r>
      <w:r>
        <w:rPr>
          <w:sz w:val="22"/>
          <w:szCs w:val="22"/>
        </w:rPr>
        <w:t xml:space="preserve"> na </w:t>
      </w:r>
      <w:r w:rsidR="002A056E" w:rsidRPr="00504916">
        <w:rPr>
          <w:sz w:val="22"/>
          <w:szCs w:val="22"/>
        </w:rPr>
        <w:t xml:space="preserve">bankové záruky vystavené bankou, ktorých pôvod originálu je elektronický. V takom prípade uchádzač predkladá elektronický originál bankovej záruky spolu s ostatnými dokumentami ponuky v lehote na </w:t>
      </w:r>
      <w:r w:rsidR="00195E03" w:rsidRPr="00504916">
        <w:rPr>
          <w:sz w:val="22"/>
          <w:szCs w:val="22"/>
        </w:rPr>
        <w:t>predkladanie ponúk podľa bodu 21.1.</w:t>
      </w:r>
    </w:p>
    <w:p w14:paraId="16225B44" w14:textId="77777777" w:rsidR="006C7C21" w:rsidRPr="0077450A" w:rsidRDefault="006C7C21" w:rsidP="006C7C21">
      <w:pPr>
        <w:ind w:left="960" w:hanging="1680"/>
        <w:jc w:val="both"/>
        <w:rPr>
          <w:sz w:val="6"/>
          <w:szCs w:val="2"/>
        </w:rPr>
      </w:pPr>
    </w:p>
    <w:p w14:paraId="3F140191" w14:textId="2BE83C25" w:rsidR="006C7C21" w:rsidRPr="00F65504" w:rsidRDefault="002A056E" w:rsidP="00B415EC">
      <w:pPr>
        <w:numPr>
          <w:ilvl w:val="3"/>
          <w:numId w:val="41"/>
        </w:numPr>
        <w:ind w:left="960" w:hanging="960"/>
        <w:jc w:val="both"/>
        <w:rPr>
          <w:sz w:val="22"/>
          <w:szCs w:val="22"/>
        </w:rPr>
      </w:pPr>
      <w:r>
        <w:rPr>
          <w:sz w:val="22"/>
          <w:szCs w:val="22"/>
        </w:rPr>
        <w:t>Z bankovej záruky</w:t>
      </w:r>
      <w:r w:rsidR="006C7C21" w:rsidRPr="00F65504">
        <w:rPr>
          <w:sz w:val="22"/>
          <w:szCs w:val="22"/>
        </w:rPr>
        <w:t xml:space="preserve"> vystavenej bankou musí vyplývať, že:</w:t>
      </w:r>
    </w:p>
    <w:p w14:paraId="7D8CE48C" w14:textId="77777777" w:rsidR="006C7C21" w:rsidRPr="0077450A" w:rsidRDefault="006C7C21" w:rsidP="006C7C21">
      <w:pPr>
        <w:jc w:val="both"/>
        <w:rPr>
          <w:sz w:val="6"/>
          <w:szCs w:val="10"/>
        </w:rPr>
      </w:pPr>
    </w:p>
    <w:p w14:paraId="4E5A1453" w14:textId="1BCE1882" w:rsidR="00140911" w:rsidRPr="00140911" w:rsidRDefault="00140911" w:rsidP="00B415EC">
      <w:pPr>
        <w:numPr>
          <w:ilvl w:val="4"/>
          <w:numId w:val="41"/>
        </w:numPr>
        <w:ind w:left="1200" w:hanging="1200"/>
        <w:jc w:val="both"/>
        <w:rPr>
          <w:sz w:val="22"/>
          <w:szCs w:val="22"/>
        </w:rPr>
      </w:pPr>
      <w:r w:rsidRPr="00140911">
        <w:rPr>
          <w:sz w:val="22"/>
          <w:szCs w:val="22"/>
        </w:rPr>
        <w:t>banka uspokojí veriteľa (verejného obstarávateľa) za dlžníka (uchádzača) v prí</w:t>
      </w:r>
      <w:r w:rsidRPr="00140911">
        <w:rPr>
          <w:sz w:val="22"/>
          <w:szCs w:val="22"/>
        </w:rPr>
        <w:softHyphen/>
        <w:t>pa</w:t>
      </w:r>
      <w:r w:rsidRPr="00140911">
        <w:rPr>
          <w:sz w:val="22"/>
          <w:szCs w:val="22"/>
        </w:rPr>
        <w:softHyphen/>
        <w:t>de naplnenia je</w:t>
      </w:r>
      <w:r w:rsidR="00504916">
        <w:rPr>
          <w:sz w:val="22"/>
          <w:szCs w:val="22"/>
        </w:rPr>
        <w:t>dnej z podmienok podľa bodu 15.5</w:t>
      </w:r>
      <w:r w:rsidRPr="00140911">
        <w:rPr>
          <w:sz w:val="22"/>
          <w:szCs w:val="22"/>
        </w:rPr>
        <w:t>.,</w:t>
      </w:r>
    </w:p>
    <w:p w14:paraId="37B31281" w14:textId="77777777" w:rsidR="006C7C21" w:rsidRPr="00EA5DCF" w:rsidRDefault="002650C5" w:rsidP="006C7C21">
      <w:pPr>
        <w:ind w:left="1200" w:hanging="2107"/>
        <w:jc w:val="both"/>
        <w:rPr>
          <w:sz w:val="4"/>
          <w:szCs w:val="4"/>
        </w:rPr>
      </w:pPr>
      <w:r>
        <w:rPr>
          <w:sz w:val="6"/>
          <w:szCs w:val="6"/>
        </w:rPr>
        <w:t xml:space="preserve">                                            </w:t>
      </w:r>
      <w:r w:rsidRPr="002650C5">
        <w:rPr>
          <w:sz w:val="6"/>
          <w:szCs w:val="6"/>
        </w:rPr>
        <w:t xml:space="preserve">           </w:t>
      </w:r>
    </w:p>
    <w:p w14:paraId="6BD9BFF8" w14:textId="21F5F066" w:rsidR="006C7C21" w:rsidRPr="00F50AFF" w:rsidRDefault="006C7C21" w:rsidP="00B415EC">
      <w:pPr>
        <w:numPr>
          <w:ilvl w:val="4"/>
          <w:numId w:val="41"/>
        </w:numPr>
        <w:tabs>
          <w:tab w:val="left" w:pos="1200"/>
        </w:tabs>
        <w:ind w:left="1200" w:hanging="1200"/>
        <w:jc w:val="both"/>
        <w:rPr>
          <w:sz w:val="22"/>
          <w:szCs w:val="22"/>
        </w:rPr>
      </w:pPr>
      <w:r w:rsidRPr="00F50AFF">
        <w:rPr>
          <w:sz w:val="22"/>
          <w:szCs w:val="22"/>
        </w:rPr>
        <w:t>banková záruka sa použije na úhradu zábezpeky</w:t>
      </w:r>
      <w:r w:rsidR="00504916">
        <w:rPr>
          <w:sz w:val="22"/>
          <w:szCs w:val="22"/>
        </w:rPr>
        <w:t xml:space="preserve"> ponuky vo výške podľa bodu 15.3.1.</w:t>
      </w:r>
      <w:r w:rsidRPr="00F50AFF">
        <w:rPr>
          <w:sz w:val="22"/>
          <w:szCs w:val="22"/>
        </w:rPr>
        <w:t>,</w:t>
      </w:r>
    </w:p>
    <w:p w14:paraId="1BA67685" w14:textId="77777777" w:rsidR="006C7C21" w:rsidRPr="00EA5DCF" w:rsidRDefault="006C7C21" w:rsidP="006C7C21">
      <w:pPr>
        <w:tabs>
          <w:tab w:val="left" w:pos="2088"/>
        </w:tabs>
        <w:ind w:hanging="1080"/>
        <w:jc w:val="both"/>
        <w:rPr>
          <w:sz w:val="4"/>
          <w:szCs w:val="6"/>
        </w:rPr>
      </w:pPr>
    </w:p>
    <w:p w14:paraId="5C1D95AB" w14:textId="24321C53" w:rsidR="006C7C21" w:rsidRDefault="006C7C21" w:rsidP="00B415EC">
      <w:pPr>
        <w:numPr>
          <w:ilvl w:val="4"/>
          <w:numId w:val="41"/>
        </w:numPr>
        <w:tabs>
          <w:tab w:val="left" w:pos="1200"/>
        </w:tabs>
        <w:ind w:left="1200" w:hanging="1200"/>
        <w:jc w:val="both"/>
        <w:rPr>
          <w:sz w:val="22"/>
          <w:szCs w:val="22"/>
        </w:rPr>
      </w:pPr>
      <w:r w:rsidRPr="00F50AFF">
        <w:rPr>
          <w:sz w:val="22"/>
          <w:szCs w:val="22"/>
        </w:rPr>
        <w:t>banka sa zaväzuje zaplatiť vzniknutú pohľadávku do 30 dní po doručení výzvy verejného</w:t>
      </w:r>
      <w:r w:rsidR="00F471DF">
        <w:rPr>
          <w:sz w:val="22"/>
          <w:szCs w:val="22"/>
        </w:rPr>
        <w:t xml:space="preserve">               </w:t>
      </w:r>
      <w:r w:rsidRPr="00F50AFF">
        <w:rPr>
          <w:sz w:val="22"/>
          <w:szCs w:val="22"/>
        </w:rPr>
        <w:t>ob</w:t>
      </w:r>
      <w:r w:rsidRPr="00F50AFF">
        <w:rPr>
          <w:sz w:val="22"/>
          <w:szCs w:val="22"/>
        </w:rPr>
        <w:softHyphen/>
        <w:t>sta</w:t>
      </w:r>
      <w:r w:rsidRPr="00F50AFF">
        <w:rPr>
          <w:sz w:val="22"/>
          <w:szCs w:val="22"/>
        </w:rPr>
        <w:softHyphen/>
        <w:t>rá</w:t>
      </w:r>
      <w:r w:rsidRPr="00F50AFF">
        <w:rPr>
          <w:sz w:val="22"/>
          <w:szCs w:val="22"/>
        </w:rPr>
        <w:softHyphen/>
        <w:t>va</w:t>
      </w:r>
      <w:r w:rsidRPr="00F50AFF">
        <w:rPr>
          <w:sz w:val="22"/>
          <w:szCs w:val="22"/>
        </w:rPr>
        <w:softHyphen/>
        <w:t>teľa na zaplatenie, na účet verejné</w:t>
      </w:r>
      <w:r w:rsidR="00504916">
        <w:rPr>
          <w:sz w:val="22"/>
          <w:szCs w:val="22"/>
        </w:rPr>
        <w:t>ho obstarávateľa podľa bodu 15.3.3</w:t>
      </w:r>
      <w:r w:rsidRPr="00F50AFF">
        <w:rPr>
          <w:sz w:val="22"/>
          <w:szCs w:val="22"/>
        </w:rPr>
        <w:t xml:space="preserve">.1,  </w:t>
      </w:r>
    </w:p>
    <w:p w14:paraId="358985B1" w14:textId="77777777" w:rsidR="00D704CE" w:rsidRPr="00CF6151" w:rsidRDefault="00D704CE" w:rsidP="00D704CE">
      <w:pPr>
        <w:pStyle w:val="Odsekzoznamu"/>
        <w:rPr>
          <w:sz w:val="6"/>
          <w:szCs w:val="22"/>
        </w:rPr>
      </w:pPr>
    </w:p>
    <w:p w14:paraId="03BE4A25" w14:textId="2503FD07" w:rsidR="00140911" w:rsidRDefault="00140911" w:rsidP="00B415EC">
      <w:pPr>
        <w:numPr>
          <w:ilvl w:val="3"/>
          <w:numId w:val="41"/>
        </w:numPr>
        <w:tabs>
          <w:tab w:val="left" w:pos="960"/>
        </w:tabs>
        <w:ind w:left="960" w:hanging="960"/>
        <w:jc w:val="both"/>
        <w:rPr>
          <w:sz w:val="22"/>
          <w:szCs w:val="22"/>
        </w:rPr>
      </w:pPr>
      <w:r w:rsidRPr="00D704CE">
        <w:rPr>
          <w:sz w:val="22"/>
          <w:szCs w:val="22"/>
        </w:rPr>
        <w:t>banková záruka nadobúda platnosť dňom jej vystavenia bankou</w:t>
      </w:r>
      <w:r w:rsidR="00D704CE">
        <w:rPr>
          <w:sz w:val="22"/>
          <w:szCs w:val="22"/>
        </w:rPr>
        <w:t xml:space="preserve"> a účinnosť doručením originálu bankovej záruky podľa bodu 15.3.2.2</w:t>
      </w:r>
      <w:r w:rsidRPr="00D704CE">
        <w:rPr>
          <w:sz w:val="22"/>
          <w:szCs w:val="22"/>
        </w:rPr>
        <w:t>.</w:t>
      </w:r>
      <w:r w:rsidR="00D704CE">
        <w:rPr>
          <w:sz w:val="22"/>
          <w:szCs w:val="22"/>
        </w:rPr>
        <w:t xml:space="preserve"> alebo 15.3.2.3.</w:t>
      </w:r>
      <w:r w:rsidRPr="00D704CE">
        <w:rPr>
          <w:sz w:val="22"/>
          <w:szCs w:val="22"/>
        </w:rPr>
        <w:t xml:space="preserve"> súťažných podkladov, </w:t>
      </w:r>
    </w:p>
    <w:p w14:paraId="411A7819" w14:textId="77777777" w:rsidR="00D704CE" w:rsidRPr="00EA5DCF" w:rsidRDefault="00D704CE" w:rsidP="00D704CE">
      <w:pPr>
        <w:tabs>
          <w:tab w:val="left" w:pos="960"/>
        </w:tabs>
        <w:ind w:left="960"/>
        <w:jc w:val="both"/>
        <w:rPr>
          <w:sz w:val="6"/>
          <w:szCs w:val="22"/>
        </w:rPr>
      </w:pPr>
    </w:p>
    <w:p w14:paraId="292CD80C" w14:textId="0CA9D80B" w:rsidR="006C7C21" w:rsidRDefault="006C7C21" w:rsidP="00B415EC">
      <w:pPr>
        <w:numPr>
          <w:ilvl w:val="3"/>
          <w:numId w:val="41"/>
        </w:numPr>
        <w:tabs>
          <w:tab w:val="left" w:pos="960"/>
        </w:tabs>
        <w:ind w:left="960" w:hanging="960"/>
        <w:jc w:val="both"/>
        <w:rPr>
          <w:sz w:val="22"/>
          <w:szCs w:val="22"/>
        </w:rPr>
      </w:pPr>
      <w:r w:rsidRPr="00D704CE">
        <w:rPr>
          <w:sz w:val="22"/>
          <w:szCs w:val="22"/>
        </w:rPr>
        <w:t>platnosť bankovej záruky končí uplynutím lehoty</w:t>
      </w:r>
      <w:r w:rsidR="002A485A" w:rsidRPr="00D704CE">
        <w:rPr>
          <w:sz w:val="22"/>
          <w:szCs w:val="22"/>
        </w:rPr>
        <w:t xml:space="preserve"> viazanosti ponúk podľa bodu 8.1</w:t>
      </w:r>
      <w:r w:rsidR="00CF0AB9" w:rsidRPr="00D704CE">
        <w:rPr>
          <w:sz w:val="22"/>
          <w:szCs w:val="22"/>
        </w:rPr>
        <w:t>,</w:t>
      </w:r>
    </w:p>
    <w:p w14:paraId="5F807CF1" w14:textId="77777777" w:rsidR="00D704CE" w:rsidRPr="00EA5DCF" w:rsidRDefault="00D704CE" w:rsidP="00D704CE">
      <w:pPr>
        <w:pStyle w:val="Odsekzoznamu"/>
        <w:rPr>
          <w:sz w:val="6"/>
          <w:szCs w:val="22"/>
        </w:rPr>
      </w:pPr>
    </w:p>
    <w:p w14:paraId="31F7F060" w14:textId="1123EB69" w:rsidR="006C7C21" w:rsidRPr="00D704CE" w:rsidRDefault="006C7C21" w:rsidP="00B415EC">
      <w:pPr>
        <w:numPr>
          <w:ilvl w:val="3"/>
          <w:numId w:val="41"/>
        </w:numPr>
        <w:tabs>
          <w:tab w:val="left" w:pos="960"/>
        </w:tabs>
        <w:ind w:left="960" w:hanging="960"/>
        <w:jc w:val="both"/>
        <w:rPr>
          <w:sz w:val="22"/>
          <w:szCs w:val="22"/>
        </w:rPr>
      </w:pPr>
      <w:r w:rsidRPr="00D704CE">
        <w:rPr>
          <w:sz w:val="22"/>
          <w:szCs w:val="22"/>
        </w:rPr>
        <w:t>banková záruka zanikne:</w:t>
      </w:r>
    </w:p>
    <w:p w14:paraId="0FCD62FA" w14:textId="35B4C78B" w:rsidR="006C7C21" w:rsidRPr="00EA5DCF" w:rsidRDefault="006C7C21" w:rsidP="006C7C21">
      <w:pPr>
        <w:tabs>
          <w:tab w:val="left" w:pos="2088"/>
          <w:tab w:val="left" w:pos="3600"/>
          <w:tab w:val="right" w:leader="dot" w:pos="10036"/>
        </w:tabs>
        <w:ind w:left="2058" w:hanging="3192"/>
        <w:jc w:val="both"/>
        <w:rPr>
          <w:sz w:val="6"/>
          <w:szCs w:val="10"/>
        </w:rPr>
      </w:pPr>
      <w:r w:rsidRPr="00182CC8">
        <w:rPr>
          <w:sz w:val="10"/>
          <w:szCs w:val="10"/>
        </w:rPr>
        <w:t xml:space="preserve">                     </w:t>
      </w:r>
      <w:r w:rsidR="00182CC8" w:rsidRPr="00182CC8">
        <w:rPr>
          <w:sz w:val="10"/>
          <w:szCs w:val="10"/>
        </w:rPr>
        <w:t xml:space="preserve">    </w:t>
      </w:r>
      <w:r w:rsidRPr="00182CC8">
        <w:rPr>
          <w:sz w:val="10"/>
          <w:szCs w:val="10"/>
        </w:rPr>
        <w:t xml:space="preserve">           </w:t>
      </w:r>
    </w:p>
    <w:p w14:paraId="555ACAF7" w14:textId="3EDF9E51" w:rsidR="006C7C21" w:rsidRDefault="0051131F" w:rsidP="00B415EC">
      <w:pPr>
        <w:numPr>
          <w:ilvl w:val="4"/>
          <w:numId w:val="41"/>
        </w:numPr>
        <w:ind w:left="1200" w:hanging="1200"/>
        <w:jc w:val="both"/>
        <w:rPr>
          <w:sz w:val="22"/>
          <w:szCs w:val="22"/>
        </w:rPr>
      </w:pPr>
      <w:r>
        <w:rPr>
          <w:sz w:val="22"/>
          <w:szCs w:val="22"/>
        </w:rPr>
        <w:t xml:space="preserve">plnením banky </w:t>
      </w:r>
      <w:r w:rsidR="006C7C21" w:rsidRPr="00F50AFF">
        <w:rPr>
          <w:sz w:val="22"/>
          <w:szCs w:val="22"/>
        </w:rPr>
        <w:t>v rozsahu, v akom banka za uchá</w:t>
      </w:r>
      <w:r w:rsidR="006C7C21" w:rsidRPr="00F50AFF">
        <w:rPr>
          <w:sz w:val="22"/>
          <w:szCs w:val="22"/>
        </w:rPr>
        <w:softHyphen/>
        <w:t>dzača poskytla plnenie v prospech verejného obstarávateľa,</w:t>
      </w:r>
    </w:p>
    <w:p w14:paraId="2F6FEEE2" w14:textId="77777777" w:rsidR="00D704CE" w:rsidRPr="00EA5DCF" w:rsidRDefault="00D704CE" w:rsidP="00D704CE">
      <w:pPr>
        <w:ind w:left="1200"/>
        <w:jc w:val="both"/>
        <w:rPr>
          <w:sz w:val="4"/>
          <w:szCs w:val="22"/>
        </w:rPr>
      </w:pPr>
    </w:p>
    <w:p w14:paraId="243398D1" w14:textId="696E2D74" w:rsidR="006C7C21" w:rsidRDefault="006C7C21" w:rsidP="00B415EC">
      <w:pPr>
        <w:numPr>
          <w:ilvl w:val="4"/>
          <w:numId w:val="41"/>
        </w:numPr>
        <w:ind w:left="1200" w:hanging="1200"/>
        <w:jc w:val="both"/>
        <w:rPr>
          <w:sz w:val="22"/>
          <w:szCs w:val="22"/>
        </w:rPr>
      </w:pPr>
      <w:r w:rsidRPr="00D704CE">
        <w:rPr>
          <w:sz w:val="22"/>
          <w:szCs w:val="22"/>
        </w:rPr>
        <w:t>odvolaním bankovej zár</w:t>
      </w:r>
      <w:r w:rsidR="00340473" w:rsidRPr="00D704CE">
        <w:rPr>
          <w:sz w:val="22"/>
          <w:szCs w:val="22"/>
        </w:rPr>
        <w:t>uky na základe oznámenia</w:t>
      </w:r>
      <w:r w:rsidRPr="00D704CE">
        <w:rPr>
          <w:sz w:val="22"/>
          <w:szCs w:val="22"/>
        </w:rPr>
        <w:t xml:space="preserve"> verejného obstarávateľa,</w:t>
      </w:r>
    </w:p>
    <w:p w14:paraId="71B6BF33" w14:textId="77777777" w:rsidR="00D704CE" w:rsidRPr="00EA5DCF" w:rsidRDefault="00D704CE" w:rsidP="00D704CE">
      <w:pPr>
        <w:pStyle w:val="Odsekzoznamu"/>
        <w:rPr>
          <w:sz w:val="4"/>
          <w:szCs w:val="22"/>
        </w:rPr>
      </w:pPr>
    </w:p>
    <w:p w14:paraId="6DC0C209" w14:textId="598C8DBD" w:rsidR="006C7C21" w:rsidRPr="00D704CE" w:rsidRDefault="006C7C21" w:rsidP="00B415EC">
      <w:pPr>
        <w:numPr>
          <w:ilvl w:val="4"/>
          <w:numId w:val="41"/>
        </w:numPr>
        <w:ind w:left="1200" w:hanging="1200"/>
        <w:jc w:val="both"/>
        <w:rPr>
          <w:sz w:val="22"/>
          <w:szCs w:val="22"/>
        </w:rPr>
      </w:pPr>
      <w:r w:rsidRPr="00D704CE">
        <w:rPr>
          <w:sz w:val="22"/>
          <w:szCs w:val="22"/>
        </w:rPr>
        <w:t>uplynutím doby platnosti, ak si verejný obstarávat</w:t>
      </w:r>
      <w:r w:rsidR="00270D53" w:rsidRPr="00D704CE">
        <w:rPr>
          <w:sz w:val="22"/>
          <w:szCs w:val="22"/>
        </w:rPr>
        <w:t>eľ do uplynutia doby platnosti</w:t>
      </w:r>
      <w:r w:rsidRPr="00D704CE">
        <w:rPr>
          <w:sz w:val="22"/>
          <w:szCs w:val="22"/>
        </w:rPr>
        <w:t xml:space="preserve"> neuplat</w:t>
      </w:r>
      <w:r w:rsidRPr="00D704CE">
        <w:rPr>
          <w:sz w:val="22"/>
          <w:szCs w:val="22"/>
        </w:rPr>
        <w:softHyphen/>
        <w:t>nil svoje nár</w:t>
      </w:r>
      <w:r w:rsidR="00340473" w:rsidRPr="00D704CE">
        <w:rPr>
          <w:sz w:val="22"/>
          <w:szCs w:val="22"/>
        </w:rPr>
        <w:t>oky voči banke</w:t>
      </w:r>
      <w:r w:rsidRPr="00D704CE">
        <w:rPr>
          <w:sz w:val="22"/>
          <w:szCs w:val="22"/>
        </w:rPr>
        <w:t xml:space="preserve"> vyplývajúce z</w:t>
      </w:r>
      <w:r w:rsidR="00340473" w:rsidRPr="00D704CE">
        <w:rPr>
          <w:sz w:val="22"/>
          <w:szCs w:val="22"/>
        </w:rPr>
        <w:t> bankovej záruky</w:t>
      </w:r>
      <w:r w:rsidR="0077450A">
        <w:rPr>
          <w:sz w:val="22"/>
          <w:szCs w:val="22"/>
        </w:rPr>
        <w:t>.</w:t>
      </w:r>
    </w:p>
    <w:p w14:paraId="1C6EF35D" w14:textId="77777777" w:rsidR="00D3181F" w:rsidRPr="002C29F5" w:rsidRDefault="00D3181F" w:rsidP="006C7C21">
      <w:pPr>
        <w:pStyle w:val="Odsekzoznamu"/>
        <w:rPr>
          <w:sz w:val="2"/>
          <w:szCs w:val="4"/>
        </w:rPr>
      </w:pPr>
    </w:p>
    <w:p w14:paraId="677AEB62" w14:textId="77777777" w:rsidR="00D3181F" w:rsidRPr="00D3181F" w:rsidRDefault="00D3181F" w:rsidP="006C7C21">
      <w:pPr>
        <w:pStyle w:val="Odsekzoznamu"/>
        <w:rPr>
          <w:sz w:val="4"/>
          <w:szCs w:val="4"/>
        </w:rPr>
      </w:pPr>
    </w:p>
    <w:p w14:paraId="16E0C17E" w14:textId="545428D1" w:rsidR="006C7C21" w:rsidRPr="00F50AFF" w:rsidRDefault="006C7C21" w:rsidP="00B415EC">
      <w:pPr>
        <w:numPr>
          <w:ilvl w:val="3"/>
          <w:numId w:val="41"/>
        </w:numPr>
        <w:tabs>
          <w:tab w:val="left" w:pos="720"/>
        </w:tabs>
        <w:ind w:left="960" w:hanging="960"/>
        <w:jc w:val="both"/>
        <w:rPr>
          <w:sz w:val="22"/>
          <w:szCs w:val="22"/>
        </w:rPr>
      </w:pPr>
      <w:r w:rsidRPr="00F50AFF">
        <w:rPr>
          <w:sz w:val="22"/>
          <w:szCs w:val="22"/>
        </w:rPr>
        <w:t xml:space="preserve">Ak bankovú záruku  poskytne zahraničná banka, ktorá nemá pobočku na území Slovenskej republiky, </w:t>
      </w:r>
      <w:r w:rsidR="0001568A">
        <w:rPr>
          <w:sz w:val="22"/>
          <w:szCs w:val="22"/>
        </w:rPr>
        <w:t xml:space="preserve">originál banková záruka </w:t>
      </w:r>
      <w:r w:rsidRPr="00F50AFF">
        <w:rPr>
          <w:sz w:val="22"/>
          <w:szCs w:val="22"/>
        </w:rPr>
        <w:t xml:space="preserve">vyhotovená zahraničnou bankou v štátnom jazyku krajiny sídla takejto banky musí byť zároveň doložená úradným prekladom do slovenského jazyka.    </w:t>
      </w:r>
    </w:p>
    <w:p w14:paraId="476BB9BE" w14:textId="77777777" w:rsidR="006C7C21" w:rsidRPr="002C29F5" w:rsidRDefault="006C7C21" w:rsidP="006C7C21">
      <w:pPr>
        <w:tabs>
          <w:tab w:val="left" w:pos="720"/>
        </w:tabs>
        <w:ind w:left="960" w:hanging="1920"/>
        <w:jc w:val="both"/>
        <w:rPr>
          <w:sz w:val="6"/>
          <w:szCs w:val="10"/>
        </w:rPr>
      </w:pPr>
    </w:p>
    <w:p w14:paraId="2196C365" w14:textId="1DE93C0B" w:rsidR="00340473" w:rsidRPr="00A5391A" w:rsidRDefault="00340473" w:rsidP="00176056">
      <w:pPr>
        <w:numPr>
          <w:ilvl w:val="3"/>
          <w:numId w:val="41"/>
        </w:numPr>
        <w:ind w:left="960" w:hanging="960"/>
        <w:jc w:val="both"/>
        <w:rPr>
          <w:sz w:val="22"/>
          <w:szCs w:val="22"/>
        </w:rPr>
      </w:pPr>
      <w:r w:rsidRPr="00A5391A">
        <w:rPr>
          <w:sz w:val="22"/>
          <w:szCs w:val="22"/>
        </w:rPr>
        <w:t xml:space="preserve">Ak </w:t>
      </w:r>
      <w:r w:rsidR="0001568A">
        <w:rPr>
          <w:sz w:val="22"/>
          <w:szCs w:val="22"/>
        </w:rPr>
        <w:t>zábezpeku ponuky uchádzač nezloží</w:t>
      </w:r>
      <w:r w:rsidRPr="00A5391A">
        <w:rPr>
          <w:sz w:val="22"/>
          <w:szCs w:val="22"/>
        </w:rPr>
        <w:t xml:space="preserve"> verejnému obstarávateľovi podľa </w:t>
      </w:r>
      <w:r w:rsidR="00176056">
        <w:rPr>
          <w:sz w:val="22"/>
          <w:szCs w:val="22"/>
        </w:rPr>
        <w:t>podmienok určených           v bode</w:t>
      </w:r>
      <w:r w:rsidR="00176056" w:rsidRPr="00176056">
        <w:rPr>
          <w:sz w:val="14"/>
          <w:szCs w:val="22"/>
        </w:rPr>
        <w:t xml:space="preserve"> </w:t>
      </w:r>
      <w:r w:rsidR="00176056">
        <w:rPr>
          <w:sz w:val="22"/>
          <w:szCs w:val="22"/>
        </w:rPr>
        <w:t>15.3.1.</w:t>
      </w:r>
      <w:r w:rsidR="00176056" w:rsidRPr="00176056">
        <w:rPr>
          <w:sz w:val="14"/>
          <w:szCs w:val="22"/>
        </w:rPr>
        <w:t xml:space="preserve"> </w:t>
      </w:r>
      <w:r w:rsidR="00176056">
        <w:rPr>
          <w:sz w:val="22"/>
          <w:szCs w:val="22"/>
        </w:rPr>
        <w:t>a 15.3.2.</w:t>
      </w:r>
      <w:r w:rsidR="0001568A" w:rsidRPr="00176056">
        <w:rPr>
          <w:sz w:val="12"/>
          <w:szCs w:val="22"/>
        </w:rPr>
        <w:t xml:space="preserve"> </w:t>
      </w:r>
      <w:r w:rsidRPr="00A5391A">
        <w:rPr>
          <w:sz w:val="22"/>
          <w:szCs w:val="22"/>
        </w:rPr>
        <w:t>súťažných</w:t>
      </w:r>
      <w:r w:rsidRPr="00176056">
        <w:rPr>
          <w:sz w:val="16"/>
          <w:szCs w:val="22"/>
        </w:rPr>
        <w:t xml:space="preserve"> </w:t>
      </w:r>
      <w:r w:rsidRPr="00A5391A">
        <w:rPr>
          <w:sz w:val="22"/>
          <w:szCs w:val="22"/>
        </w:rPr>
        <w:t>podkladov</w:t>
      </w:r>
      <w:r w:rsidR="0001568A">
        <w:rPr>
          <w:sz w:val="22"/>
          <w:szCs w:val="22"/>
        </w:rPr>
        <w:t>,</w:t>
      </w:r>
      <w:r w:rsidR="0001568A" w:rsidRPr="00176056">
        <w:rPr>
          <w:sz w:val="16"/>
          <w:szCs w:val="22"/>
        </w:rPr>
        <w:t xml:space="preserve"> </w:t>
      </w:r>
      <w:r w:rsidRPr="00A5391A">
        <w:rPr>
          <w:sz w:val="22"/>
          <w:szCs w:val="22"/>
        </w:rPr>
        <w:t>bude</w:t>
      </w:r>
      <w:r w:rsidRPr="00176056">
        <w:rPr>
          <w:sz w:val="16"/>
          <w:szCs w:val="22"/>
        </w:rPr>
        <w:t xml:space="preserve"> </w:t>
      </w:r>
      <w:r w:rsidRPr="00A5391A">
        <w:rPr>
          <w:sz w:val="22"/>
          <w:szCs w:val="22"/>
        </w:rPr>
        <w:t>ponuka</w:t>
      </w:r>
      <w:r w:rsidRPr="00176056">
        <w:rPr>
          <w:sz w:val="14"/>
          <w:szCs w:val="22"/>
        </w:rPr>
        <w:t xml:space="preserve"> </w:t>
      </w:r>
      <w:r w:rsidRPr="00A5391A">
        <w:rPr>
          <w:sz w:val="22"/>
          <w:szCs w:val="22"/>
        </w:rPr>
        <w:t>uchádzača</w:t>
      </w:r>
      <w:r w:rsidRPr="00176056">
        <w:rPr>
          <w:sz w:val="14"/>
          <w:szCs w:val="22"/>
        </w:rPr>
        <w:t xml:space="preserve"> </w:t>
      </w:r>
      <w:r w:rsidRPr="00A5391A">
        <w:rPr>
          <w:sz w:val="22"/>
          <w:szCs w:val="22"/>
        </w:rPr>
        <w:t>z verejného</w:t>
      </w:r>
      <w:r w:rsidRPr="00176056">
        <w:rPr>
          <w:sz w:val="14"/>
          <w:szCs w:val="22"/>
        </w:rPr>
        <w:t xml:space="preserve"> </w:t>
      </w:r>
      <w:r w:rsidRPr="00A5391A">
        <w:rPr>
          <w:sz w:val="22"/>
          <w:szCs w:val="22"/>
        </w:rPr>
        <w:t>obstarávania vylúčená.</w:t>
      </w:r>
    </w:p>
    <w:p w14:paraId="3D3E1E31" w14:textId="77777777" w:rsidR="006C7C21" w:rsidRPr="0077450A" w:rsidRDefault="00496EE4" w:rsidP="006C7C21">
      <w:pPr>
        <w:pStyle w:val="Odsekzoznamu"/>
        <w:ind w:left="1200"/>
        <w:jc w:val="both"/>
        <w:rPr>
          <w:sz w:val="10"/>
          <w:szCs w:val="2"/>
        </w:rPr>
      </w:pPr>
      <w:r w:rsidRPr="00496EE4">
        <w:rPr>
          <w:sz w:val="6"/>
          <w:szCs w:val="6"/>
        </w:rPr>
        <w:t xml:space="preserve">                 </w:t>
      </w:r>
    </w:p>
    <w:p w14:paraId="13190B21" w14:textId="06592451" w:rsidR="006C7C21" w:rsidRPr="00DB7047" w:rsidRDefault="0001568A" w:rsidP="00B415EC">
      <w:pPr>
        <w:pStyle w:val="Odsekzoznamu"/>
        <w:numPr>
          <w:ilvl w:val="2"/>
          <w:numId w:val="41"/>
        </w:numPr>
        <w:ind w:left="960" w:hanging="984"/>
        <w:jc w:val="both"/>
        <w:rPr>
          <w:sz w:val="22"/>
          <w:szCs w:val="22"/>
          <w:u w:val="single"/>
        </w:rPr>
      </w:pPr>
      <w:r>
        <w:rPr>
          <w:sz w:val="22"/>
          <w:szCs w:val="22"/>
          <w:u w:val="single"/>
        </w:rPr>
        <w:t xml:space="preserve">Prostredníctvom </w:t>
      </w:r>
      <w:r w:rsidR="006C7C21" w:rsidRPr="00DB7047">
        <w:rPr>
          <w:sz w:val="22"/>
          <w:szCs w:val="22"/>
          <w:u w:val="single"/>
        </w:rPr>
        <w:t xml:space="preserve">finančných prostriedkov </w:t>
      </w:r>
      <w:r>
        <w:rPr>
          <w:sz w:val="22"/>
          <w:szCs w:val="22"/>
          <w:u w:val="single"/>
        </w:rPr>
        <w:t xml:space="preserve">zložených </w:t>
      </w:r>
      <w:r w:rsidR="006C7C21" w:rsidRPr="00DB7047">
        <w:rPr>
          <w:sz w:val="22"/>
          <w:szCs w:val="22"/>
          <w:u w:val="single"/>
        </w:rPr>
        <w:t>na bankový účet verejného obstarávateľa:</w:t>
      </w:r>
    </w:p>
    <w:p w14:paraId="42CCB5D9" w14:textId="77777777" w:rsidR="006C7C21" w:rsidRPr="0077450A" w:rsidRDefault="006C7C21" w:rsidP="006C7C21">
      <w:pPr>
        <w:pStyle w:val="Odsekzoznamu"/>
        <w:ind w:left="960"/>
        <w:jc w:val="both"/>
        <w:rPr>
          <w:sz w:val="10"/>
          <w:szCs w:val="10"/>
        </w:rPr>
      </w:pPr>
    </w:p>
    <w:p w14:paraId="42691CE6" w14:textId="55D4B585" w:rsidR="006C7C21" w:rsidRPr="00F50AFF" w:rsidRDefault="006C7C21" w:rsidP="00B415EC">
      <w:pPr>
        <w:pStyle w:val="Odsekzoznamu"/>
        <w:numPr>
          <w:ilvl w:val="3"/>
          <w:numId w:val="41"/>
        </w:numPr>
        <w:ind w:left="960" w:hanging="960"/>
        <w:jc w:val="both"/>
        <w:rPr>
          <w:sz w:val="22"/>
          <w:szCs w:val="22"/>
        </w:rPr>
      </w:pPr>
      <w:r w:rsidRPr="00F50AFF">
        <w:rPr>
          <w:sz w:val="22"/>
          <w:szCs w:val="22"/>
        </w:rPr>
        <w:t>Finančné pros</w:t>
      </w:r>
      <w:r w:rsidR="0001568A">
        <w:rPr>
          <w:sz w:val="22"/>
          <w:szCs w:val="22"/>
        </w:rPr>
        <w:t xml:space="preserve">triedky vo výške podľa bodu 15.3.1. súťažných podkladov </w:t>
      </w:r>
      <w:r w:rsidRPr="00F50AFF">
        <w:rPr>
          <w:sz w:val="22"/>
          <w:szCs w:val="22"/>
        </w:rPr>
        <w:t xml:space="preserve">musia byť zložené na účet verejného obstarávateľa  vedenom v  </w:t>
      </w:r>
      <w:r w:rsidRPr="0001568A">
        <w:rPr>
          <w:b/>
          <w:sz w:val="22"/>
          <w:szCs w:val="22"/>
        </w:rPr>
        <w:t>Štátnej pokladnici</w:t>
      </w:r>
      <w:r w:rsidRPr="00F50AFF">
        <w:rPr>
          <w:sz w:val="22"/>
          <w:szCs w:val="22"/>
        </w:rPr>
        <w:t xml:space="preserve">, na číslo účtu:  </w:t>
      </w:r>
    </w:p>
    <w:p w14:paraId="55867FF1" w14:textId="77777777" w:rsidR="006C7C21" w:rsidRPr="0077450A" w:rsidRDefault="006C7C21" w:rsidP="006C7C21">
      <w:pPr>
        <w:pStyle w:val="Odsekzoznamu"/>
        <w:ind w:left="960"/>
        <w:jc w:val="both"/>
        <w:rPr>
          <w:sz w:val="6"/>
          <w:szCs w:val="2"/>
        </w:rPr>
      </w:pPr>
    </w:p>
    <w:p w14:paraId="23E718F8" w14:textId="5C4484F5" w:rsidR="006C7C21" w:rsidRDefault="006C7C21" w:rsidP="006C7C21">
      <w:pPr>
        <w:tabs>
          <w:tab w:val="left" w:pos="1800"/>
        </w:tabs>
        <w:ind w:left="540"/>
        <w:rPr>
          <w:sz w:val="22"/>
          <w:szCs w:val="22"/>
        </w:rPr>
      </w:pPr>
      <w:r>
        <w:rPr>
          <w:sz w:val="22"/>
          <w:szCs w:val="22"/>
        </w:rPr>
        <w:t xml:space="preserve">                       </w:t>
      </w:r>
      <w:r w:rsidR="0001568A">
        <w:rPr>
          <w:sz w:val="22"/>
          <w:szCs w:val="22"/>
        </w:rPr>
        <w:t xml:space="preserve">             </w:t>
      </w:r>
      <w:r>
        <w:rPr>
          <w:sz w:val="22"/>
          <w:szCs w:val="22"/>
        </w:rPr>
        <w:t xml:space="preserve">   (IBAN)                     :   </w:t>
      </w:r>
      <w:r w:rsidRPr="00F50AFF">
        <w:rPr>
          <w:sz w:val="22"/>
          <w:szCs w:val="22"/>
        </w:rPr>
        <w:t xml:space="preserve"> </w:t>
      </w:r>
      <w:r w:rsidRPr="00E87063">
        <w:rPr>
          <w:sz w:val="22"/>
          <w:szCs w:val="22"/>
          <w:shd w:val="clear" w:color="auto" w:fill="E1F3FF"/>
        </w:rPr>
        <w:t>SK59 8180 0000 0070 0018 38 57</w:t>
      </w:r>
    </w:p>
    <w:p w14:paraId="73B5A274" w14:textId="77777777" w:rsidR="006C7C21" w:rsidRPr="0077450A" w:rsidRDefault="006C7C21" w:rsidP="006C7C21">
      <w:pPr>
        <w:tabs>
          <w:tab w:val="left" w:pos="1800"/>
        </w:tabs>
        <w:ind w:left="540"/>
        <w:rPr>
          <w:sz w:val="8"/>
          <w:szCs w:val="2"/>
        </w:rPr>
      </w:pPr>
    </w:p>
    <w:p w14:paraId="4810EBDA" w14:textId="47A526CA" w:rsidR="006C7C21" w:rsidRDefault="006C7C21" w:rsidP="00A50B73">
      <w:pPr>
        <w:tabs>
          <w:tab w:val="left" w:pos="1800"/>
        </w:tabs>
        <w:ind w:left="540"/>
        <w:rPr>
          <w:b/>
          <w:sz w:val="22"/>
          <w:szCs w:val="22"/>
          <w:shd w:val="clear" w:color="auto" w:fill="DFDFDF" w:themeFill="accent5" w:themeFillTint="33"/>
        </w:rPr>
      </w:pPr>
      <w:r>
        <w:rPr>
          <w:sz w:val="22"/>
          <w:szCs w:val="22"/>
        </w:rPr>
        <w:t xml:space="preserve">                         </w:t>
      </w:r>
      <w:r w:rsidR="0001568A">
        <w:rPr>
          <w:sz w:val="22"/>
          <w:szCs w:val="22"/>
        </w:rPr>
        <w:t xml:space="preserve">             </w:t>
      </w:r>
      <w:r>
        <w:rPr>
          <w:sz w:val="22"/>
          <w:szCs w:val="22"/>
        </w:rPr>
        <w:t xml:space="preserve"> variabilný symbol  </w:t>
      </w:r>
      <w:r>
        <w:rPr>
          <w:sz w:val="4"/>
          <w:szCs w:val="4"/>
        </w:rPr>
        <w:t xml:space="preserve">  </w:t>
      </w:r>
      <w:r>
        <w:rPr>
          <w:sz w:val="22"/>
          <w:szCs w:val="22"/>
        </w:rPr>
        <w:t xml:space="preserve">  :   </w:t>
      </w:r>
      <w:r w:rsidRPr="00F50AFF">
        <w:rPr>
          <w:sz w:val="22"/>
          <w:szCs w:val="22"/>
        </w:rPr>
        <w:t xml:space="preserve"> </w:t>
      </w:r>
      <w:r w:rsidR="00434C04" w:rsidRPr="00E87063">
        <w:rPr>
          <w:b/>
          <w:sz w:val="22"/>
          <w:szCs w:val="22"/>
          <w:shd w:val="clear" w:color="auto" w:fill="E1F3FF"/>
        </w:rPr>
        <w:t>22</w:t>
      </w:r>
      <w:r w:rsidR="00D07562" w:rsidRPr="00E87063">
        <w:rPr>
          <w:b/>
          <w:sz w:val="22"/>
          <w:szCs w:val="22"/>
          <w:shd w:val="clear" w:color="auto" w:fill="E1F3FF"/>
        </w:rPr>
        <w:t>012019</w:t>
      </w:r>
    </w:p>
    <w:p w14:paraId="4895B777" w14:textId="77777777" w:rsidR="002D24B7" w:rsidRPr="0077450A" w:rsidRDefault="002D24B7" w:rsidP="00A50B73">
      <w:pPr>
        <w:tabs>
          <w:tab w:val="left" w:pos="1800"/>
        </w:tabs>
        <w:ind w:left="540"/>
        <w:rPr>
          <w:b/>
          <w:sz w:val="10"/>
          <w:szCs w:val="6"/>
          <w:shd w:val="clear" w:color="auto" w:fill="DFDFDF" w:themeFill="accent5" w:themeFillTint="33"/>
        </w:rPr>
      </w:pPr>
    </w:p>
    <w:p w14:paraId="32AC3948" w14:textId="77777777" w:rsidR="002D24B7" w:rsidRPr="00C33426" w:rsidRDefault="002D24B7" w:rsidP="00A50B73">
      <w:pPr>
        <w:tabs>
          <w:tab w:val="left" w:pos="1800"/>
        </w:tabs>
        <w:ind w:left="540"/>
        <w:rPr>
          <w:b/>
          <w:sz w:val="2"/>
          <w:szCs w:val="2"/>
          <w:shd w:val="clear" w:color="auto" w:fill="DFDFDF" w:themeFill="accent5" w:themeFillTint="33"/>
        </w:rPr>
      </w:pPr>
    </w:p>
    <w:p w14:paraId="229EB025" w14:textId="03B9AA7B" w:rsidR="006C7C21" w:rsidRPr="000F5175" w:rsidRDefault="00A92302" w:rsidP="006C7C21">
      <w:pPr>
        <w:rPr>
          <w:sz w:val="2"/>
          <w:szCs w:val="2"/>
        </w:rPr>
      </w:pPr>
      <w:r w:rsidRPr="00A92302">
        <w:rPr>
          <w:sz w:val="6"/>
          <w:szCs w:val="6"/>
        </w:rPr>
        <w:lastRenderedPageBreak/>
        <w:t xml:space="preserve">       </w:t>
      </w:r>
      <w:r w:rsidR="006C7C21" w:rsidRPr="00A92302">
        <w:rPr>
          <w:sz w:val="6"/>
          <w:szCs w:val="6"/>
        </w:rPr>
        <w:t xml:space="preserve">        </w:t>
      </w:r>
      <w:r w:rsidRPr="00A92302">
        <w:rPr>
          <w:sz w:val="6"/>
          <w:szCs w:val="6"/>
        </w:rPr>
        <w:t xml:space="preserve">                      </w:t>
      </w:r>
    </w:p>
    <w:p w14:paraId="3CD8397C" w14:textId="0696483A" w:rsidR="006C7C21" w:rsidRPr="00F50AFF" w:rsidRDefault="006C7C21" w:rsidP="00B415EC">
      <w:pPr>
        <w:pStyle w:val="Odsekzoznamu"/>
        <w:numPr>
          <w:ilvl w:val="3"/>
          <w:numId w:val="41"/>
        </w:numPr>
        <w:ind w:left="960" w:hanging="960"/>
        <w:jc w:val="both"/>
        <w:rPr>
          <w:sz w:val="22"/>
          <w:szCs w:val="22"/>
        </w:rPr>
      </w:pPr>
      <w:r w:rsidRPr="00F50AFF">
        <w:rPr>
          <w:sz w:val="22"/>
          <w:szCs w:val="22"/>
        </w:rPr>
        <w:t>Finančné prostriedky musia byť pripísané na účte verejného obstaráv</w:t>
      </w:r>
      <w:r w:rsidR="00A5391A">
        <w:rPr>
          <w:sz w:val="22"/>
          <w:szCs w:val="22"/>
        </w:rPr>
        <w:t xml:space="preserve">ateľa najneskôr v deň </w:t>
      </w:r>
      <w:r w:rsidRPr="00F50AFF">
        <w:rPr>
          <w:sz w:val="22"/>
          <w:szCs w:val="22"/>
        </w:rPr>
        <w:t xml:space="preserve">uplynutia lehoty na </w:t>
      </w:r>
      <w:r w:rsidR="00902BA1">
        <w:rPr>
          <w:sz w:val="22"/>
          <w:szCs w:val="22"/>
        </w:rPr>
        <w:t>predkladanie ponúk podľa bodu 21</w:t>
      </w:r>
      <w:r w:rsidRPr="00F50AFF">
        <w:rPr>
          <w:sz w:val="22"/>
          <w:szCs w:val="22"/>
        </w:rPr>
        <w:t xml:space="preserve">.1. </w:t>
      </w:r>
    </w:p>
    <w:p w14:paraId="4E220CCF" w14:textId="77777777" w:rsidR="006C7C21" w:rsidRPr="00EA5DCF" w:rsidRDefault="006C7C21" w:rsidP="006C7C21">
      <w:pPr>
        <w:jc w:val="both"/>
        <w:rPr>
          <w:sz w:val="6"/>
          <w:szCs w:val="8"/>
        </w:rPr>
      </w:pPr>
    </w:p>
    <w:p w14:paraId="4929C895" w14:textId="0D4843B2" w:rsidR="006C7C21" w:rsidRDefault="006C7C21" w:rsidP="00B415EC">
      <w:pPr>
        <w:pStyle w:val="Odsekzoznamu"/>
        <w:numPr>
          <w:ilvl w:val="3"/>
          <w:numId w:val="41"/>
        </w:numPr>
        <w:ind w:left="960" w:hanging="960"/>
        <w:jc w:val="both"/>
        <w:rPr>
          <w:sz w:val="22"/>
          <w:szCs w:val="22"/>
        </w:rPr>
      </w:pPr>
      <w:r w:rsidRPr="006C7C21">
        <w:rPr>
          <w:sz w:val="22"/>
          <w:szCs w:val="22"/>
        </w:rPr>
        <w:t>Doba platnosti zábezpeky ponuky poskytnutej zložením finanč</w:t>
      </w:r>
      <w:r w:rsidR="00270D53">
        <w:rPr>
          <w:sz w:val="22"/>
          <w:szCs w:val="22"/>
        </w:rPr>
        <w:t xml:space="preserve">ných prostriedkov na účet </w:t>
      </w:r>
      <w:r w:rsidRPr="006C7C21">
        <w:rPr>
          <w:sz w:val="22"/>
          <w:szCs w:val="22"/>
        </w:rPr>
        <w:t xml:space="preserve"> verej</w:t>
      </w:r>
      <w:r w:rsidRPr="006C7C21">
        <w:rPr>
          <w:sz w:val="22"/>
          <w:szCs w:val="22"/>
        </w:rPr>
        <w:softHyphen/>
        <w:t>ného obstarávateľa trvá do uplynutia lehoty</w:t>
      </w:r>
      <w:r w:rsidR="0001568A">
        <w:rPr>
          <w:sz w:val="22"/>
          <w:szCs w:val="22"/>
        </w:rPr>
        <w:t xml:space="preserve"> viazanosti ponúk podľa bodu 8.1 súťažných podkladov.</w:t>
      </w:r>
    </w:p>
    <w:p w14:paraId="1332E481" w14:textId="77777777" w:rsidR="0001568A" w:rsidRPr="00EA5DCF" w:rsidRDefault="0001568A" w:rsidP="0001568A">
      <w:pPr>
        <w:pStyle w:val="Odsekzoznamu"/>
        <w:rPr>
          <w:sz w:val="6"/>
          <w:szCs w:val="22"/>
        </w:rPr>
      </w:pPr>
    </w:p>
    <w:p w14:paraId="427BC9C9" w14:textId="66162CC1" w:rsidR="0001568A" w:rsidRPr="00B3286C" w:rsidRDefault="0001568A" w:rsidP="00B415EC">
      <w:pPr>
        <w:pStyle w:val="Odsekzoznamu"/>
        <w:numPr>
          <w:ilvl w:val="3"/>
          <w:numId w:val="41"/>
        </w:numPr>
        <w:ind w:left="960" w:hanging="960"/>
        <w:jc w:val="both"/>
        <w:rPr>
          <w:sz w:val="22"/>
          <w:szCs w:val="22"/>
        </w:rPr>
      </w:pPr>
      <w:r w:rsidRPr="0001568A">
        <w:rPr>
          <w:sz w:val="22"/>
          <w:szCs w:val="22"/>
        </w:rPr>
        <w:t>Ak</w:t>
      </w:r>
      <w:r w:rsidRPr="0001568A">
        <w:rPr>
          <w:sz w:val="18"/>
          <w:szCs w:val="22"/>
        </w:rPr>
        <w:t xml:space="preserve"> </w:t>
      </w:r>
      <w:r w:rsidRPr="0001568A">
        <w:rPr>
          <w:sz w:val="22"/>
          <w:szCs w:val="22"/>
        </w:rPr>
        <w:t>zábezpeku ponuky uchádzač nezloží verejnému obstarávateľovi</w:t>
      </w:r>
      <w:r w:rsidRPr="0001568A">
        <w:rPr>
          <w:sz w:val="18"/>
          <w:szCs w:val="22"/>
        </w:rPr>
        <w:t xml:space="preserve"> </w:t>
      </w:r>
      <w:r w:rsidRPr="0001568A">
        <w:rPr>
          <w:sz w:val="22"/>
          <w:szCs w:val="22"/>
        </w:rPr>
        <w:t>podľa podmienok určených v</w:t>
      </w:r>
      <w:r w:rsidRPr="0001568A">
        <w:rPr>
          <w:sz w:val="18"/>
          <w:szCs w:val="22"/>
        </w:rPr>
        <w:t> </w:t>
      </w:r>
      <w:proofErr w:type="spellStart"/>
      <w:r w:rsidRPr="0001568A">
        <w:rPr>
          <w:sz w:val="22"/>
          <w:szCs w:val="22"/>
        </w:rPr>
        <w:t>podbode</w:t>
      </w:r>
      <w:proofErr w:type="spellEnd"/>
      <w:r w:rsidRPr="0001568A">
        <w:rPr>
          <w:sz w:val="22"/>
          <w:szCs w:val="22"/>
        </w:rPr>
        <w:t xml:space="preserve"> 15.3.1. a</w:t>
      </w:r>
      <w:r w:rsidRPr="0001568A">
        <w:rPr>
          <w:sz w:val="18"/>
          <w:szCs w:val="22"/>
        </w:rPr>
        <w:t xml:space="preserve">  </w:t>
      </w:r>
      <w:r w:rsidRPr="0001568A">
        <w:rPr>
          <w:sz w:val="22"/>
          <w:szCs w:val="22"/>
        </w:rPr>
        <w:t>15.3.3</w:t>
      </w:r>
      <w:r w:rsidR="00B3286C">
        <w:rPr>
          <w:sz w:val="22"/>
          <w:szCs w:val="22"/>
        </w:rPr>
        <w:t xml:space="preserve">. a ich </w:t>
      </w:r>
      <w:proofErr w:type="spellStart"/>
      <w:r w:rsidR="00B3286C">
        <w:rPr>
          <w:sz w:val="22"/>
          <w:szCs w:val="22"/>
        </w:rPr>
        <w:t>podbodov</w:t>
      </w:r>
      <w:proofErr w:type="spellEnd"/>
      <w:r w:rsidRPr="0001568A">
        <w:rPr>
          <w:sz w:val="22"/>
          <w:szCs w:val="22"/>
        </w:rPr>
        <w:t xml:space="preserve"> súťažných podkladov, bude ponuka uchádzača z verejného obstarávania vylúčená.</w:t>
      </w:r>
    </w:p>
    <w:p w14:paraId="7D587C68" w14:textId="77777777" w:rsidR="00A85336" w:rsidRPr="00A85336" w:rsidRDefault="00A85336" w:rsidP="00A85336">
      <w:pPr>
        <w:pStyle w:val="Odsekzoznamu"/>
        <w:rPr>
          <w:sz w:val="10"/>
          <w:szCs w:val="22"/>
        </w:rPr>
      </w:pPr>
    </w:p>
    <w:p w14:paraId="319362F9" w14:textId="1FFA48B5" w:rsidR="006C7C21" w:rsidRDefault="00A85336" w:rsidP="00B415EC">
      <w:pPr>
        <w:pStyle w:val="Odsekzoznamu"/>
        <w:numPr>
          <w:ilvl w:val="1"/>
          <w:numId w:val="41"/>
        </w:numPr>
        <w:ind w:hanging="720"/>
        <w:jc w:val="both"/>
        <w:rPr>
          <w:sz w:val="22"/>
          <w:szCs w:val="22"/>
        </w:rPr>
      </w:pPr>
      <w:r w:rsidRPr="00A85336">
        <w:rPr>
          <w:sz w:val="22"/>
          <w:szCs w:val="22"/>
        </w:rPr>
        <w:t xml:space="preserve">    </w:t>
      </w:r>
      <w:r w:rsidR="006C7C21" w:rsidRPr="00A85336">
        <w:rPr>
          <w:sz w:val="22"/>
          <w:szCs w:val="22"/>
          <w:u w:val="single"/>
        </w:rPr>
        <w:t>Podmienky vrátenia zábezpeky ponuky</w:t>
      </w:r>
      <w:r w:rsidR="006C7C21" w:rsidRPr="00A85336">
        <w:rPr>
          <w:sz w:val="22"/>
          <w:szCs w:val="22"/>
        </w:rPr>
        <w:t xml:space="preserve">. </w:t>
      </w:r>
    </w:p>
    <w:p w14:paraId="019D1DA7" w14:textId="77777777" w:rsidR="00A85336" w:rsidRPr="00EA5DCF" w:rsidRDefault="00A85336" w:rsidP="00A85336">
      <w:pPr>
        <w:pStyle w:val="Odsekzoznamu"/>
        <w:ind w:left="720"/>
        <w:jc w:val="both"/>
        <w:rPr>
          <w:sz w:val="4"/>
          <w:szCs w:val="22"/>
        </w:rPr>
      </w:pPr>
    </w:p>
    <w:p w14:paraId="02CC3D9B" w14:textId="54497EC3" w:rsidR="00A85336" w:rsidRDefault="00A85336" w:rsidP="00F27017">
      <w:pPr>
        <w:tabs>
          <w:tab w:val="left" w:pos="720"/>
        </w:tabs>
        <w:spacing w:line="240" w:lineRule="atLeast"/>
        <w:ind w:left="1985" w:hanging="1559"/>
        <w:jc w:val="both"/>
        <w:rPr>
          <w:sz w:val="22"/>
          <w:szCs w:val="22"/>
        </w:rPr>
      </w:pPr>
      <w:r>
        <w:rPr>
          <w:sz w:val="22"/>
          <w:szCs w:val="22"/>
        </w:rPr>
        <w:t xml:space="preserve">         </w:t>
      </w:r>
      <w:r w:rsidRPr="00667BC2">
        <w:rPr>
          <w:sz w:val="22"/>
          <w:szCs w:val="22"/>
        </w:rPr>
        <w:t xml:space="preserve">Verejný </w:t>
      </w:r>
      <w:r w:rsidR="00F27017">
        <w:rPr>
          <w:sz w:val="22"/>
          <w:szCs w:val="22"/>
        </w:rPr>
        <w:t xml:space="preserve">  </w:t>
      </w:r>
      <w:r w:rsidRPr="00667BC2">
        <w:rPr>
          <w:sz w:val="22"/>
          <w:szCs w:val="22"/>
        </w:rPr>
        <w:t>obstarávateľ</w:t>
      </w:r>
      <w:r>
        <w:rPr>
          <w:sz w:val="22"/>
          <w:szCs w:val="22"/>
        </w:rPr>
        <w:t xml:space="preserve"> </w:t>
      </w:r>
      <w:r w:rsidR="00F27017">
        <w:rPr>
          <w:sz w:val="22"/>
          <w:szCs w:val="22"/>
        </w:rPr>
        <w:t xml:space="preserve">  </w:t>
      </w:r>
      <w:r w:rsidR="00B3286C">
        <w:rPr>
          <w:sz w:val="22"/>
          <w:szCs w:val="22"/>
        </w:rPr>
        <w:t>uvoľní</w:t>
      </w:r>
      <w:r w:rsidR="00F27017">
        <w:rPr>
          <w:sz w:val="22"/>
          <w:szCs w:val="22"/>
        </w:rPr>
        <w:t xml:space="preserve">  </w:t>
      </w:r>
      <w:r>
        <w:rPr>
          <w:sz w:val="22"/>
          <w:szCs w:val="22"/>
        </w:rPr>
        <w:t xml:space="preserve"> </w:t>
      </w:r>
      <w:r w:rsidRPr="00667BC2">
        <w:rPr>
          <w:sz w:val="22"/>
          <w:szCs w:val="22"/>
        </w:rPr>
        <w:t>alebo</w:t>
      </w:r>
      <w:r>
        <w:rPr>
          <w:sz w:val="22"/>
          <w:szCs w:val="22"/>
        </w:rPr>
        <w:t xml:space="preserve"> </w:t>
      </w:r>
      <w:r w:rsidR="00F27017">
        <w:rPr>
          <w:sz w:val="22"/>
          <w:szCs w:val="22"/>
        </w:rPr>
        <w:t xml:space="preserve">  </w:t>
      </w:r>
      <w:r w:rsidR="00B3286C">
        <w:rPr>
          <w:sz w:val="22"/>
          <w:szCs w:val="22"/>
        </w:rPr>
        <w:t>vráti</w:t>
      </w:r>
      <w:r>
        <w:rPr>
          <w:sz w:val="22"/>
          <w:szCs w:val="22"/>
        </w:rPr>
        <w:t xml:space="preserve"> </w:t>
      </w:r>
      <w:r w:rsidR="00F27017">
        <w:rPr>
          <w:sz w:val="22"/>
          <w:szCs w:val="22"/>
        </w:rPr>
        <w:t xml:space="preserve">  </w:t>
      </w:r>
      <w:r w:rsidR="00B3286C">
        <w:rPr>
          <w:sz w:val="22"/>
          <w:szCs w:val="22"/>
        </w:rPr>
        <w:t>uchádzačovi</w:t>
      </w:r>
      <w:r>
        <w:rPr>
          <w:sz w:val="22"/>
          <w:szCs w:val="22"/>
        </w:rPr>
        <w:t xml:space="preserve"> </w:t>
      </w:r>
      <w:r w:rsidR="00F27017">
        <w:rPr>
          <w:sz w:val="22"/>
          <w:szCs w:val="22"/>
        </w:rPr>
        <w:t xml:space="preserve">  </w:t>
      </w:r>
      <w:r w:rsidRPr="00667BC2">
        <w:rPr>
          <w:sz w:val="22"/>
          <w:szCs w:val="22"/>
        </w:rPr>
        <w:t>zábezpeku</w:t>
      </w:r>
      <w:r w:rsidR="00B3286C">
        <w:rPr>
          <w:sz w:val="22"/>
          <w:szCs w:val="22"/>
        </w:rPr>
        <w:t xml:space="preserve"> </w:t>
      </w:r>
      <w:r w:rsidR="00F27017">
        <w:rPr>
          <w:sz w:val="22"/>
          <w:szCs w:val="22"/>
        </w:rPr>
        <w:t xml:space="preserve">  </w:t>
      </w:r>
      <w:r w:rsidR="00B3286C">
        <w:rPr>
          <w:sz w:val="22"/>
          <w:szCs w:val="22"/>
        </w:rPr>
        <w:t>do</w:t>
      </w:r>
      <w:r>
        <w:rPr>
          <w:sz w:val="22"/>
          <w:szCs w:val="22"/>
        </w:rPr>
        <w:t xml:space="preserve"> </w:t>
      </w:r>
      <w:r w:rsidR="00F27017">
        <w:rPr>
          <w:sz w:val="22"/>
          <w:szCs w:val="22"/>
        </w:rPr>
        <w:t xml:space="preserve">  </w:t>
      </w:r>
      <w:r w:rsidRPr="00667BC2">
        <w:rPr>
          <w:sz w:val="22"/>
          <w:szCs w:val="22"/>
        </w:rPr>
        <w:t>siedmich</w:t>
      </w:r>
      <w:r>
        <w:rPr>
          <w:sz w:val="22"/>
          <w:szCs w:val="22"/>
        </w:rPr>
        <w:t xml:space="preserve"> </w:t>
      </w:r>
      <w:r w:rsidR="00F27017">
        <w:rPr>
          <w:sz w:val="22"/>
          <w:szCs w:val="22"/>
        </w:rPr>
        <w:t xml:space="preserve"> </w:t>
      </w:r>
      <w:r w:rsidRPr="00667BC2">
        <w:rPr>
          <w:sz w:val="22"/>
          <w:szCs w:val="22"/>
        </w:rPr>
        <w:t xml:space="preserve">dní </w:t>
      </w:r>
      <w:r w:rsidR="00F27017">
        <w:rPr>
          <w:sz w:val="22"/>
          <w:szCs w:val="22"/>
        </w:rPr>
        <w:t xml:space="preserve"> </w:t>
      </w:r>
      <w:r w:rsidRPr="00667BC2">
        <w:rPr>
          <w:sz w:val="22"/>
          <w:szCs w:val="22"/>
        </w:rPr>
        <w:t xml:space="preserve">odo </w:t>
      </w:r>
      <w:r w:rsidR="00F27017">
        <w:rPr>
          <w:sz w:val="22"/>
          <w:szCs w:val="22"/>
        </w:rPr>
        <w:t xml:space="preserve"> </w:t>
      </w:r>
      <w:r w:rsidRPr="00667BC2">
        <w:rPr>
          <w:sz w:val="22"/>
          <w:szCs w:val="22"/>
        </w:rPr>
        <w:t>dňa</w:t>
      </w:r>
    </w:p>
    <w:p w14:paraId="706423AB" w14:textId="77777777" w:rsidR="00A85336" w:rsidRPr="000F5175" w:rsidRDefault="00A85336" w:rsidP="00A85336">
      <w:pPr>
        <w:tabs>
          <w:tab w:val="left" w:pos="720"/>
        </w:tabs>
        <w:ind w:left="1985" w:hanging="1559"/>
        <w:jc w:val="both"/>
        <w:rPr>
          <w:sz w:val="2"/>
          <w:szCs w:val="4"/>
        </w:rPr>
      </w:pPr>
    </w:p>
    <w:p w14:paraId="7D8311F5" w14:textId="78DF061A" w:rsidR="00A85336" w:rsidRPr="000F5175" w:rsidRDefault="00A85336" w:rsidP="000F5175">
      <w:pPr>
        <w:pStyle w:val="Odsekzoznamu"/>
        <w:numPr>
          <w:ilvl w:val="0"/>
          <w:numId w:val="11"/>
        </w:numPr>
        <w:tabs>
          <w:tab w:val="left" w:pos="720"/>
        </w:tabs>
        <w:ind w:left="1320"/>
        <w:jc w:val="both"/>
        <w:rPr>
          <w:sz w:val="22"/>
          <w:szCs w:val="22"/>
        </w:rPr>
      </w:pPr>
      <w:r w:rsidRPr="006C7C21">
        <w:rPr>
          <w:sz w:val="22"/>
          <w:szCs w:val="22"/>
        </w:rPr>
        <w:t>márneho</w:t>
      </w:r>
      <w:r w:rsidRPr="0028019F">
        <w:rPr>
          <w:sz w:val="16"/>
          <w:szCs w:val="16"/>
        </w:rPr>
        <w:t xml:space="preserve"> </w:t>
      </w:r>
      <w:r w:rsidRPr="006C7C21">
        <w:rPr>
          <w:sz w:val="22"/>
          <w:szCs w:val="22"/>
        </w:rPr>
        <w:t>uplynutia</w:t>
      </w:r>
      <w:r w:rsidRPr="0028019F">
        <w:rPr>
          <w:sz w:val="16"/>
          <w:szCs w:val="16"/>
        </w:rPr>
        <w:t xml:space="preserve"> </w:t>
      </w:r>
      <w:r w:rsidRPr="006C7C21">
        <w:rPr>
          <w:sz w:val="22"/>
          <w:szCs w:val="22"/>
        </w:rPr>
        <w:t>lehoty</w:t>
      </w:r>
      <w:r w:rsidRPr="0028019F">
        <w:rPr>
          <w:sz w:val="16"/>
          <w:szCs w:val="16"/>
        </w:rPr>
        <w:t xml:space="preserve"> </w:t>
      </w:r>
      <w:r w:rsidRPr="006C7C21">
        <w:rPr>
          <w:sz w:val="22"/>
          <w:szCs w:val="22"/>
        </w:rPr>
        <w:t>na doručenie námietky, ak ho verejný obstarávateľ vylúčil z verejného</w:t>
      </w:r>
      <w:r w:rsidRPr="0028019F">
        <w:rPr>
          <w:sz w:val="16"/>
          <w:szCs w:val="16"/>
        </w:rPr>
        <w:t xml:space="preserve"> </w:t>
      </w:r>
      <w:r w:rsidRPr="006C7C21">
        <w:rPr>
          <w:sz w:val="22"/>
          <w:szCs w:val="22"/>
        </w:rPr>
        <w:t>obstarávania,</w:t>
      </w:r>
      <w:r w:rsidRPr="0028019F">
        <w:rPr>
          <w:sz w:val="16"/>
          <w:szCs w:val="16"/>
        </w:rPr>
        <w:t xml:space="preserve"> </w:t>
      </w:r>
      <w:r w:rsidRPr="006C7C21">
        <w:rPr>
          <w:sz w:val="22"/>
          <w:szCs w:val="22"/>
        </w:rPr>
        <w:t>alebo</w:t>
      </w:r>
      <w:r w:rsidRPr="0028019F">
        <w:rPr>
          <w:sz w:val="16"/>
          <w:szCs w:val="16"/>
        </w:rPr>
        <w:t xml:space="preserve"> </w:t>
      </w:r>
      <w:r w:rsidRPr="006C7C21">
        <w:rPr>
          <w:sz w:val="22"/>
          <w:szCs w:val="22"/>
        </w:rPr>
        <w:t>ak</w:t>
      </w:r>
      <w:r w:rsidRPr="0028019F">
        <w:rPr>
          <w:sz w:val="16"/>
          <w:szCs w:val="16"/>
        </w:rPr>
        <w:t xml:space="preserve"> </w:t>
      </w:r>
      <w:r w:rsidRPr="006C7C21">
        <w:rPr>
          <w:sz w:val="22"/>
          <w:szCs w:val="22"/>
        </w:rPr>
        <w:t>verejný</w:t>
      </w:r>
      <w:r w:rsidRPr="0028019F">
        <w:rPr>
          <w:sz w:val="16"/>
          <w:szCs w:val="16"/>
        </w:rPr>
        <w:t xml:space="preserve"> </w:t>
      </w:r>
      <w:r w:rsidRPr="006C7C21">
        <w:rPr>
          <w:sz w:val="22"/>
          <w:szCs w:val="22"/>
        </w:rPr>
        <w:t>obstarávateľ</w:t>
      </w:r>
      <w:r w:rsidRPr="0028019F">
        <w:rPr>
          <w:sz w:val="16"/>
          <w:szCs w:val="16"/>
        </w:rPr>
        <w:t xml:space="preserve"> </w:t>
      </w:r>
      <w:r w:rsidRPr="006C7C21">
        <w:rPr>
          <w:sz w:val="22"/>
          <w:szCs w:val="22"/>
        </w:rPr>
        <w:t>zruší použitý postup zadávania zákazky,</w:t>
      </w:r>
    </w:p>
    <w:p w14:paraId="2854F092" w14:textId="77777777" w:rsidR="00A85336" w:rsidRPr="002650C5" w:rsidRDefault="00A85336" w:rsidP="00A85336">
      <w:pPr>
        <w:pStyle w:val="Odsekzoznamu"/>
        <w:numPr>
          <w:ilvl w:val="0"/>
          <w:numId w:val="11"/>
        </w:numPr>
        <w:tabs>
          <w:tab w:val="left" w:pos="720"/>
        </w:tabs>
        <w:ind w:hanging="186"/>
        <w:jc w:val="both"/>
        <w:rPr>
          <w:sz w:val="22"/>
          <w:szCs w:val="22"/>
        </w:rPr>
      </w:pPr>
      <w:r>
        <w:rPr>
          <w:sz w:val="22"/>
          <w:szCs w:val="22"/>
        </w:rPr>
        <w:t xml:space="preserve">   uzavretia zmluvy</w:t>
      </w:r>
    </w:p>
    <w:p w14:paraId="34B8A440" w14:textId="77777777" w:rsidR="00A85336" w:rsidRPr="00A85336" w:rsidRDefault="00A85336" w:rsidP="00A85336">
      <w:pPr>
        <w:jc w:val="both"/>
        <w:rPr>
          <w:sz w:val="10"/>
          <w:szCs w:val="22"/>
        </w:rPr>
      </w:pPr>
    </w:p>
    <w:p w14:paraId="1D4A21D8" w14:textId="18053302" w:rsidR="006C7C21" w:rsidRPr="00A85336" w:rsidRDefault="00A85336" w:rsidP="00B415EC">
      <w:pPr>
        <w:pStyle w:val="Odsekzoznamu"/>
        <w:numPr>
          <w:ilvl w:val="1"/>
          <w:numId w:val="41"/>
        </w:numPr>
        <w:ind w:hanging="720"/>
        <w:jc w:val="both"/>
        <w:rPr>
          <w:sz w:val="22"/>
          <w:szCs w:val="22"/>
        </w:rPr>
      </w:pPr>
      <w:r w:rsidRPr="00A85336">
        <w:rPr>
          <w:sz w:val="22"/>
          <w:szCs w:val="22"/>
        </w:rPr>
        <w:t xml:space="preserve">    </w:t>
      </w:r>
      <w:r w:rsidR="006C7C21" w:rsidRPr="00A85336">
        <w:rPr>
          <w:sz w:val="22"/>
          <w:szCs w:val="22"/>
          <w:u w:val="single"/>
        </w:rPr>
        <w:t>Zábezpeka prepadne v prospech verejné</w:t>
      </w:r>
      <w:r w:rsidR="00703A67" w:rsidRPr="00A85336">
        <w:rPr>
          <w:sz w:val="22"/>
          <w:szCs w:val="22"/>
          <w:u w:val="single"/>
        </w:rPr>
        <w:t>ho obstarávateľa</w:t>
      </w:r>
      <w:r w:rsidR="006C7C21" w:rsidRPr="00A85336">
        <w:rPr>
          <w:sz w:val="22"/>
          <w:szCs w:val="22"/>
          <w:u w:val="single"/>
        </w:rPr>
        <w:t>, ak uchádzač</w:t>
      </w:r>
    </w:p>
    <w:p w14:paraId="40011577" w14:textId="77777777" w:rsidR="00DD06AC" w:rsidRPr="00EA5DCF" w:rsidRDefault="00DD06AC" w:rsidP="00DD06AC">
      <w:pPr>
        <w:tabs>
          <w:tab w:val="left" w:pos="960"/>
        </w:tabs>
        <w:jc w:val="both"/>
        <w:rPr>
          <w:b/>
          <w:sz w:val="4"/>
          <w:szCs w:val="6"/>
        </w:rPr>
      </w:pPr>
    </w:p>
    <w:p w14:paraId="392DEF5F" w14:textId="197213DB" w:rsidR="00DD06AC" w:rsidRPr="000F5175" w:rsidRDefault="00DD06AC" w:rsidP="000F5175">
      <w:pPr>
        <w:pStyle w:val="Odsekzoznamu"/>
        <w:numPr>
          <w:ilvl w:val="0"/>
          <w:numId w:val="12"/>
        </w:numPr>
        <w:tabs>
          <w:tab w:val="left" w:pos="960"/>
        </w:tabs>
        <w:ind w:left="1320"/>
        <w:jc w:val="both"/>
        <w:rPr>
          <w:b/>
          <w:sz w:val="22"/>
          <w:szCs w:val="22"/>
        </w:rPr>
      </w:pPr>
      <w:r w:rsidRPr="0028019F">
        <w:rPr>
          <w:sz w:val="22"/>
          <w:szCs w:val="22"/>
        </w:rPr>
        <w:t>odstúpi od svojej ponuky v lehote viazanosti ponúk alebo</w:t>
      </w:r>
    </w:p>
    <w:p w14:paraId="3244D7F8" w14:textId="553CEEF6" w:rsidR="00DD06AC" w:rsidRPr="002650C5" w:rsidRDefault="00DD06AC" w:rsidP="00D1177A">
      <w:pPr>
        <w:pStyle w:val="Odsekzoznamu"/>
        <w:numPr>
          <w:ilvl w:val="0"/>
          <w:numId w:val="12"/>
        </w:numPr>
        <w:tabs>
          <w:tab w:val="left" w:pos="960"/>
        </w:tabs>
        <w:ind w:left="1320"/>
        <w:jc w:val="both"/>
        <w:rPr>
          <w:b/>
          <w:sz w:val="22"/>
          <w:szCs w:val="22"/>
        </w:rPr>
      </w:pPr>
      <w:r w:rsidRPr="0028019F">
        <w:rPr>
          <w:sz w:val="22"/>
          <w:szCs w:val="22"/>
        </w:rPr>
        <w:t>neposkytne</w:t>
      </w:r>
      <w:r w:rsidRPr="007A5208">
        <w:rPr>
          <w:sz w:val="18"/>
          <w:szCs w:val="18"/>
        </w:rPr>
        <w:t xml:space="preserve"> </w:t>
      </w:r>
      <w:r w:rsidRPr="0028019F">
        <w:rPr>
          <w:sz w:val="22"/>
          <w:szCs w:val="22"/>
        </w:rPr>
        <w:t>súčinnosť</w:t>
      </w:r>
      <w:r w:rsidRPr="007A5208">
        <w:rPr>
          <w:sz w:val="18"/>
          <w:szCs w:val="18"/>
        </w:rPr>
        <w:t xml:space="preserve"> </w:t>
      </w:r>
      <w:r w:rsidRPr="0028019F">
        <w:rPr>
          <w:sz w:val="22"/>
          <w:szCs w:val="22"/>
        </w:rPr>
        <w:t>aleb</w:t>
      </w:r>
      <w:r w:rsidR="00C26CEC">
        <w:rPr>
          <w:sz w:val="22"/>
          <w:szCs w:val="22"/>
        </w:rPr>
        <w:t>o</w:t>
      </w:r>
      <w:r w:rsidR="00C26CEC" w:rsidRPr="007A5208">
        <w:rPr>
          <w:sz w:val="18"/>
          <w:szCs w:val="18"/>
        </w:rPr>
        <w:t xml:space="preserve"> </w:t>
      </w:r>
      <w:r w:rsidR="00C26CEC">
        <w:rPr>
          <w:sz w:val="22"/>
          <w:szCs w:val="22"/>
        </w:rPr>
        <w:t>odmietne</w:t>
      </w:r>
      <w:r w:rsidR="00C26CEC" w:rsidRPr="007A5208">
        <w:rPr>
          <w:sz w:val="18"/>
          <w:szCs w:val="18"/>
        </w:rPr>
        <w:t xml:space="preserve"> </w:t>
      </w:r>
      <w:r w:rsidR="00C26CEC">
        <w:rPr>
          <w:sz w:val="22"/>
          <w:szCs w:val="22"/>
        </w:rPr>
        <w:t>uzavrieť</w:t>
      </w:r>
      <w:r w:rsidR="00743A35" w:rsidRPr="007A5208">
        <w:rPr>
          <w:sz w:val="18"/>
          <w:szCs w:val="18"/>
        </w:rPr>
        <w:t xml:space="preserve"> </w:t>
      </w:r>
      <w:r w:rsidR="00743A35">
        <w:rPr>
          <w:sz w:val="22"/>
          <w:szCs w:val="22"/>
        </w:rPr>
        <w:t>zmluvu</w:t>
      </w:r>
      <w:r w:rsidRPr="007A5208">
        <w:rPr>
          <w:sz w:val="18"/>
          <w:szCs w:val="18"/>
        </w:rPr>
        <w:t xml:space="preserve"> </w:t>
      </w:r>
      <w:r w:rsidR="007A5208">
        <w:rPr>
          <w:sz w:val="22"/>
          <w:szCs w:val="22"/>
        </w:rPr>
        <w:t>podľa</w:t>
      </w:r>
      <w:r w:rsidR="007A5208" w:rsidRPr="007A5208">
        <w:rPr>
          <w:sz w:val="16"/>
          <w:szCs w:val="16"/>
        </w:rPr>
        <w:t xml:space="preserve"> </w:t>
      </w:r>
      <w:r w:rsidRPr="0028019F">
        <w:rPr>
          <w:sz w:val="22"/>
          <w:szCs w:val="22"/>
        </w:rPr>
        <w:t>§</w:t>
      </w:r>
      <w:r w:rsidRPr="007A5208">
        <w:rPr>
          <w:sz w:val="12"/>
          <w:szCs w:val="12"/>
        </w:rPr>
        <w:t xml:space="preserve"> </w:t>
      </w:r>
      <w:r w:rsidRPr="0028019F">
        <w:rPr>
          <w:sz w:val="22"/>
          <w:szCs w:val="22"/>
        </w:rPr>
        <w:t>56</w:t>
      </w:r>
      <w:r>
        <w:rPr>
          <w:sz w:val="22"/>
          <w:szCs w:val="22"/>
        </w:rPr>
        <w:t xml:space="preserve"> </w:t>
      </w:r>
      <w:r w:rsidR="007A5208">
        <w:rPr>
          <w:sz w:val="22"/>
          <w:szCs w:val="22"/>
        </w:rPr>
        <w:t>ods. 8 až 12</w:t>
      </w:r>
      <w:r w:rsidRPr="0028019F">
        <w:rPr>
          <w:sz w:val="22"/>
          <w:szCs w:val="22"/>
        </w:rPr>
        <w:t xml:space="preserve"> zákona o verejnom obstarávaní. </w:t>
      </w:r>
    </w:p>
    <w:p w14:paraId="161E1160" w14:textId="77777777" w:rsidR="00DD06AC" w:rsidRPr="00A85336" w:rsidRDefault="00DD06AC" w:rsidP="00DD06AC">
      <w:pPr>
        <w:tabs>
          <w:tab w:val="left" w:pos="960"/>
        </w:tabs>
        <w:ind w:left="2832"/>
        <w:jc w:val="both"/>
        <w:rPr>
          <w:b/>
          <w:sz w:val="10"/>
          <w:szCs w:val="12"/>
        </w:rPr>
      </w:pPr>
    </w:p>
    <w:p w14:paraId="2F1D1BAB" w14:textId="4CFBF555" w:rsidR="00633145" w:rsidRPr="0017572D" w:rsidRDefault="00DD06AC" w:rsidP="00B415EC">
      <w:pPr>
        <w:numPr>
          <w:ilvl w:val="1"/>
          <w:numId w:val="41"/>
        </w:numPr>
        <w:tabs>
          <w:tab w:val="left" w:pos="960"/>
        </w:tabs>
        <w:ind w:left="960" w:hanging="960"/>
        <w:jc w:val="both"/>
        <w:rPr>
          <w:b/>
          <w:sz w:val="22"/>
          <w:szCs w:val="22"/>
        </w:rPr>
      </w:pPr>
      <w:r w:rsidRPr="00DD06AC">
        <w:rPr>
          <w:sz w:val="22"/>
          <w:szCs w:val="22"/>
        </w:rPr>
        <w:t>Spôsob zloženia</w:t>
      </w:r>
      <w:r w:rsidRPr="00DD06AC">
        <w:rPr>
          <w:sz w:val="12"/>
          <w:szCs w:val="12"/>
        </w:rPr>
        <w:t xml:space="preserve"> </w:t>
      </w:r>
      <w:r w:rsidRPr="00DD06AC">
        <w:rPr>
          <w:sz w:val="22"/>
          <w:szCs w:val="22"/>
        </w:rPr>
        <w:t>zábezpeky</w:t>
      </w:r>
      <w:r w:rsidRPr="00DD06AC">
        <w:rPr>
          <w:sz w:val="12"/>
          <w:szCs w:val="12"/>
        </w:rPr>
        <w:t xml:space="preserve"> </w:t>
      </w:r>
      <w:r w:rsidRPr="00DD06AC">
        <w:rPr>
          <w:sz w:val="22"/>
          <w:szCs w:val="22"/>
        </w:rPr>
        <w:t>si</w:t>
      </w:r>
      <w:r w:rsidRPr="00DD06AC">
        <w:rPr>
          <w:sz w:val="12"/>
          <w:szCs w:val="12"/>
        </w:rPr>
        <w:t xml:space="preserve"> </w:t>
      </w:r>
      <w:r w:rsidRPr="00DD06AC">
        <w:rPr>
          <w:sz w:val="22"/>
          <w:szCs w:val="22"/>
        </w:rPr>
        <w:t>uchádzač</w:t>
      </w:r>
      <w:r w:rsidRPr="00DD06AC">
        <w:rPr>
          <w:sz w:val="12"/>
          <w:szCs w:val="12"/>
        </w:rPr>
        <w:t xml:space="preserve"> </w:t>
      </w:r>
      <w:r w:rsidRPr="00DD06AC">
        <w:rPr>
          <w:sz w:val="22"/>
          <w:szCs w:val="22"/>
        </w:rPr>
        <w:t>vyberie</w:t>
      </w:r>
      <w:r w:rsidR="00176056">
        <w:rPr>
          <w:sz w:val="22"/>
          <w:szCs w:val="22"/>
        </w:rPr>
        <w:t xml:space="preserve"> jeden podľa </w:t>
      </w:r>
      <w:r w:rsidR="00F27017">
        <w:rPr>
          <w:sz w:val="22"/>
          <w:szCs w:val="22"/>
        </w:rPr>
        <w:t>bodu 15.2. a následne zloží podľa p</w:t>
      </w:r>
      <w:r w:rsidR="002123DC">
        <w:rPr>
          <w:sz w:val="22"/>
          <w:szCs w:val="22"/>
        </w:rPr>
        <w:t>odmienok</w:t>
      </w:r>
      <w:r w:rsidR="002123DC" w:rsidRPr="002123DC">
        <w:rPr>
          <w:sz w:val="16"/>
          <w:szCs w:val="22"/>
        </w:rPr>
        <w:t xml:space="preserve"> </w:t>
      </w:r>
      <w:r w:rsidR="002123DC">
        <w:rPr>
          <w:sz w:val="22"/>
          <w:szCs w:val="22"/>
        </w:rPr>
        <w:t>uvedených</w:t>
      </w:r>
      <w:r w:rsidR="002123DC" w:rsidRPr="002123DC">
        <w:rPr>
          <w:sz w:val="16"/>
          <w:szCs w:val="22"/>
        </w:rPr>
        <w:t xml:space="preserve"> </w:t>
      </w:r>
      <w:r w:rsidR="002123DC">
        <w:rPr>
          <w:sz w:val="22"/>
          <w:szCs w:val="22"/>
        </w:rPr>
        <w:t>v</w:t>
      </w:r>
      <w:r w:rsidR="002123DC" w:rsidRPr="002123DC">
        <w:rPr>
          <w:sz w:val="16"/>
          <w:szCs w:val="22"/>
        </w:rPr>
        <w:t> </w:t>
      </w:r>
      <w:r w:rsidR="002123DC">
        <w:rPr>
          <w:sz w:val="22"/>
          <w:szCs w:val="22"/>
        </w:rPr>
        <w:t>bodoch</w:t>
      </w:r>
      <w:r w:rsidR="002123DC" w:rsidRPr="002123DC">
        <w:rPr>
          <w:sz w:val="16"/>
          <w:szCs w:val="22"/>
        </w:rPr>
        <w:t xml:space="preserve"> </w:t>
      </w:r>
      <w:r w:rsidR="002123DC">
        <w:rPr>
          <w:sz w:val="22"/>
          <w:szCs w:val="22"/>
        </w:rPr>
        <w:t>15.3.2. a</w:t>
      </w:r>
      <w:r w:rsidR="002123DC" w:rsidRPr="002123DC">
        <w:rPr>
          <w:sz w:val="16"/>
          <w:szCs w:val="22"/>
        </w:rPr>
        <w:t> </w:t>
      </w:r>
      <w:r w:rsidR="002123DC">
        <w:rPr>
          <w:sz w:val="22"/>
          <w:szCs w:val="22"/>
        </w:rPr>
        <w:t>15.3.3.</w:t>
      </w:r>
      <w:r w:rsidR="002123DC" w:rsidRPr="002123DC">
        <w:rPr>
          <w:sz w:val="16"/>
          <w:szCs w:val="22"/>
        </w:rPr>
        <w:t xml:space="preserve"> </w:t>
      </w:r>
      <w:r w:rsidR="00187FA4">
        <w:rPr>
          <w:sz w:val="22"/>
          <w:szCs w:val="22"/>
        </w:rPr>
        <w:t>súťažných podkladov</w:t>
      </w:r>
      <w:r w:rsidR="00F27017">
        <w:rPr>
          <w:sz w:val="22"/>
          <w:szCs w:val="22"/>
        </w:rPr>
        <w:t xml:space="preserve"> v závislosti od vybraného spôsobu.</w:t>
      </w:r>
    </w:p>
    <w:p w14:paraId="566EEADC" w14:textId="5A59A595" w:rsidR="0017572D" w:rsidRPr="000F5175" w:rsidRDefault="0017572D" w:rsidP="00107B60">
      <w:pPr>
        <w:tabs>
          <w:tab w:val="left" w:pos="960"/>
        </w:tabs>
        <w:ind w:left="960"/>
        <w:jc w:val="both"/>
        <w:rPr>
          <w:b/>
          <w:sz w:val="10"/>
          <w:szCs w:val="10"/>
        </w:rPr>
      </w:pPr>
    </w:p>
    <w:p w14:paraId="7F4744B7" w14:textId="77777777" w:rsidR="00107B60" w:rsidRPr="00107B60" w:rsidRDefault="0017572D" w:rsidP="00B415EC">
      <w:pPr>
        <w:numPr>
          <w:ilvl w:val="1"/>
          <w:numId w:val="41"/>
        </w:numPr>
        <w:tabs>
          <w:tab w:val="left" w:pos="960"/>
        </w:tabs>
        <w:ind w:left="960" w:hanging="960"/>
        <w:jc w:val="both"/>
        <w:rPr>
          <w:sz w:val="22"/>
          <w:szCs w:val="22"/>
          <w:u w:val="single"/>
        </w:rPr>
      </w:pPr>
      <w:r w:rsidRPr="00107B60">
        <w:rPr>
          <w:sz w:val="22"/>
          <w:szCs w:val="22"/>
          <w:u w:val="single"/>
        </w:rPr>
        <w:t xml:space="preserve">Podmienka zabezpečenia ponuky prostredníctvom bankovej záruky v prípade predĺženia lehoty viazanosti ponúk: </w:t>
      </w:r>
    </w:p>
    <w:p w14:paraId="3FBC1A1E" w14:textId="77777777" w:rsidR="00107B60" w:rsidRPr="000F5175" w:rsidRDefault="00107B60" w:rsidP="00107B60">
      <w:pPr>
        <w:pStyle w:val="Odsekzoznamu"/>
        <w:rPr>
          <w:sz w:val="4"/>
          <w:szCs w:val="22"/>
        </w:rPr>
      </w:pPr>
    </w:p>
    <w:p w14:paraId="6D9EC3FE" w14:textId="78FF98FD" w:rsidR="0017572D" w:rsidRPr="00107B60" w:rsidRDefault="0017572D" w:rsidP="00107B60">
      <w:pPr>
        <w:tabs>
          <w:tab w:val="left" w:pos="960"/>
        </w:tabs>
        <w:ind w:left="960"/>
        <w:jc w:val="both"/>
        <w:rPr>
          <w:b/>
          <w:sz w:val="22"/>
          <w:szCs w:val="22"/>
        </w:rPr>
      </w:pPr>
      <w:r>
        <w:rPr>
          <w:sz w:val="22"/>
          <w:szCs w:val="22"/>
        </w:rPr>
        <w:t>Verejný obstarávateľ môže v prípade potreby, ak nastanú objektívne okolnosti, predĺžiť lehotu viazanosti ponúk, čo dostatočne vopred oznámi všetkým uchádzačom prostredníctvom IS EVO. V takom prípade uchádzač môže predĺžiť platnosť bankovej záruky a originál doklad</w:t>
      </w:r>
      <w:r w:rsidR="00176056">
        <w:rPr>
          <w:sz w:val="22"/>
          <w:szCs w:val="22"/>
        </w:rPr>
        <w:t>u</w:t>
      </w:r>
      <w:r>
        <w:rPr>
          <w:sz w:val="22"/>
          <w:szCs w:val="22"/>
        </w:rPr>
        <w:t xml:space="preserve"> predložiť verejnému obstar</w:t>
      </w:r>
      <w:r w:rsidR="004A298C">
        <w:rPr>
          <w:sz w:val="22"/>
          <w:szCs w:val="22"/>
        </w:rPr>
        <w:t>ávateľovi spôsobom podľa bodu 15</w:t>
      </w:r>
      <w:r w:rsidR="00F27017">
        <w:rPr>
          <w:sz w:val="22"/>
          <w:szCs w:val="22"/>
        </w:rPr>
        <w:t>.3.2.2</w:t>
      </w:r>
      <w:r>
        <w:rPr>
          <w:sz w:val="22"/>
          <w:szCs w:val="22"/>
        </w:rPr>
        <w:t>.</w:t>
      </w:r>
      <w:r w:rsidR="003365B2">
        <w:rPr>
          <w:sz w:val="22"/>
          <w:szCs w:val="22"/>
        </w:rPr>
        <w:t xml:space="preserve"> alebo 15.3.2.3.</w:t>
      </w:r>
      <w:r w:rsidR="00F27017">
        <w:rPr>
          <w:sz w:val="22"/>
          <w:szCs w:val="22"/>
        </w:rPr>
        <w:t xml:space="preserve"> </w:t>
      </w:r>
      <w:r>
        <w:rPr>
          <w:sz w:val="22"/>
          <w:szCs w:val="22"/>
        </w:rPr>
        <w:t>súťažných podkladov a podľ</w:t>
      </w:r>
      <w:r w:rsidR="004A298C">
        <w:rPr>
          <w:sz w:val="22"/>
          <w:szCs w:val="22"/>
        </w:rPr>
        <w:t>a pokynov uvedených v predmetnej výzve</w:t>
      </w:r>
      <w:r>
        <w:rPr>
          <w:sz w:val="22"/>
          <w:szCs w:val="22"/>
        </w:rPr>
        <w:t>. V opačnom prípade, ak uchádzač nedoručí originál doklad podľa druhej vety tohto bodu, si verejný obstarávateľ vyhradzuje právo vylúčiť ponuku uchádzača z dôvodu nezloženia bankovej záruky podľa podmienok stanovených v súťažných podkladoch.</w:t>
      </w:r>
    </w:p>
    <w:p w14:paraId="3C321F91" w14:textId="77777777" w:rsidR="00107B60" w:rsidRPr="000F5175" w:rsidRDefault="00107B60" w:rsidP="00107B60">
      <w:pPr>
        <w:tabs>
          <w:tab w:val="left" w:pos="960"/>
        </w:tabs>
        <w:jc w:val="both"/>
        <w:rPr>
          <w:b/>
          <w:sz w:val="10"/>
          <w:szCs w:val="10"/>
        </w:rPr>
      </w:pPr>
    </w:p>
    <w:p w14:paraId="3C5F1107" w14:textId="77777777" w:rsidR="00107B60" w:rsidRPr="00107B60" w:rsidRDefault="0017572D" w:rsidP="00B415EC">
      <w:pPr>
        <w:numPr>
          <w:ilvl w:val="1"/>
          <w:numId w:val="41"/>
        </w:numPr>
        <w:tabs>
          <w:tab w:val="left" w:pos="960"/>
        </w:tabs>
        <w:ind w:left="960" w:hanging="960"/>
        <w:jc w:val="both"/>
        <w:rPr>
          <w:sz w:val="22"/>
          <w:szCs w:val="22"/>
          <w:u w:val="single"/>
        </w:rPr>
      </w:pPr>
      <w:r w:rsidRPr="00107B60">
        <w:rPr>
          <w:sz w:val="22"/>
          <w:szCs w:val="22"/>
          <w:u w:val="single"/>
        </w:rPr>
        <w:t xml:space="preserve">Podmienka zabezpečenia ponuky prostredníctvom finančných prostriedkov zložených na účte verejného obstarávateľa v prípade predĺženia lehoty viazanosti ponúk: </w:t>
      </w:r>
    </w:p>
    <w:p w14:paraId="4121EEF1" w14:textId="77777777" w:rsidR="00107B60" w:rsidRPr="000F5175" w:rsidRDefault="00107B60" w:rsidP="00107B60">
      <w:pPr>
        <w:tabs>
          <w:tab w:val="left" w:pos="960"/>
        </w:tabs>
        <w:ind w:left="960"/>
        <w:jc w:val="both"/>
        <w:rPr>
          <w:sz w:val="4"/>
          <w:szCs w:val="22"/>
        </w:rPr>
      </w:pPr>
    </w:p>
    <w:p w14:paraId="38D75CB5" w14:textId="6D9D76EE" w:rsidR="007054E4" w:rsidRDefault="0017572D" w:rsidP="002934CC">
      <w:pPr>
        <w:tabs>
          <w:tab w:val="left" w:pos="960"/>
        </w:tabs>
        <w:ind w:left="960"/>
        <w:jc w:val="both"/>
        <w:rPr>
          <w:sz w:val="22"/>
          <w:szCs w:val="22"/>
        </w:rPr>
      </w:pPr>
      <w:r>
        <w:rPr>
          <w:sz w:val="22"/>
          <w:szCs w:val="22"/>
        </w:rPr>
        <w:t>Verejný obstarávateľ môže v prípade potreby, ak nastanú objektívne okolnosti, predĺžiť lehotu viazanosti ponúk, čo dostatočne vopred oznámi všetkým uchádzačom prostredníctvom IS EVO. V takom prípade uchádzač môže predĺžiť viazanosť svojej ponuky ponechaním finančných prostriedkov na účte verejného obstarávateľa podľ</w:t>
      </w:r>
      <w:r w:rsidR="004A298C">
        <w:rPr>
          <w:sz w:val="22"/>
          <w:szCs w:val="22"/>
        </w:rPr>
        <w:t>a pokynov uvedených v predmetnej</w:t>
      </w:r>
      <w:r>
        <w:rPr>
          <w:sz w:val="22"/>
          <w:szCs w:val="22"/>
        </w:rPr>
        <w:t xml:space="preserve"> </w:t>
      </w:r>
      <w:r w:rsidR="004A298C">
        <w:rPr>
          <w:sz w:val="22"/>
          <w:szCs w:val="22"/>
        </w:rPr>
        <w:t xml:space="preserve">výzve. </w:t>
      </w:r>
      <w:r>
        <w:rPr>
          <w:sz w:val="22"/>
          <w:szCs w:val="22"/>
        </w:rPr>
        <w:t xml:space="preserve"> V opačnom prípade, ak uchádzač elektronicky prostredníctvom IS EVO požiada verejného obstarávateľa o vrátenie finančných prostriedkov, verejný obstarávateľ vráti finančné prostriedky uchádzačovi a</w:t>
      </w:r>
      <w:r w:rsidR="008235BA">
        <w:rPr>
          <w:sz w:val="22"/>
          <w:szCs w:val="22"/>
        </w:rPr>
        <w:t xml:space="preserve"> následne si </w:t>
      </w:r>
      <w:r>
        <w:rPr>
          <w:sz w:val="22"/>
          <w:szCs w:val="22"/>
        </w:rPr>
        <w:t>vyhradzuje</w:t>
      </w:r>
      <w:r w:rsidR="008235BA">
        <w:rPr>
          <w:sz w:val="22"/>
          <w:szCs w:val="22"/>
        </w:rPr>
        <w:t xml:space="preserve"> </w:t>
      </w:r>
      <w:r>
        <w:rPr>
          <w:sz w:val="22"/>
          <w:szCs w:val="22"/>
        </w:rPr>
        <w:t>právo vylúčiť ponuku uchádzača z dôvodu nezloženia bankovej záruky podľa podmienok stanovených v súťažných podkladoch. Žiadosť podľa predchádzajúcej vety musí byť podpísaná oprávnenou osobou uchádzača konať za uchádzača, opatrená kvalifikovaným elektronickým podpisom a doručená elektronicky prostredníctvom IS EVO.</w:t>
      </w:r>
    </w:p>
    <w:p w14:paraId="002661C2" w14:textId="77777777" w:rsidR="0077450A" w:rsidRPr="00C01024" w:rsidRDefault="0077450A" w:rsidP="002934CC">
      <w:pPr>
        <w:tabs>
          <w:tab w:val="left" w:pos="960"/>
        </w:tabs>
        <w:ind w:left="960"/>
        <w:jc w:val="both"/>
        <w:rPr>
          <w:sz w:val="10"/>
          <w:szCs w:val="10"/>
        </w:rPr>
      </w:pPr>
    </w:p>
    <w:p w14:paraId="5B057308"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7B1ACE33"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4E6561A1"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225F34EF"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397E6754"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414EC553"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05F4E9C2"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1FB85A78"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7E7380C3"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301FAA82"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49DD05D5"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3F359698"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05DF135F"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59F6E84B"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703A7BB5" w14:textId="77777777" w:rsidR="006C7C21" w:rsidRPr="00046EB5" w:rsidRDefault="006C7C21" w:rsidP="00D1177A">
      <w:pPr>
        <w:pStyle w:val="Odsekzoznamu"/>
        <w:numPr>
          <w:ilvl w:val="0"/>
          <w:numId w:val="10"/>
        </w:numPr>
        <w:tabs>
          <w:tab w:val="left" w:pos="720"/>
        </w:tabs>
        <w:contextualSpacing/>
        <w:jc w:val="both"/>
        <w:rPr>
          <w:vanish/>
          <w:sz w:val="22"/>
          <w:szCs w:val="22"/>
        </w:rPr>
      </w:pPr>
    </w:p>
    <w:p w14:paraId="0EA8AF44" w14:textId="77777777" w:rsidR="006C7C21" w:rsidRPr="00046EB5" w:rsidRDefault="006C7C21" w:rsidP="00D1177A">
      <w:pPr>
        <w:pStyle w:val="Odsekzoznamu"/>
        <w:numPr>
          <w:ilvl w:val="1"/>
          <w:numId w:val="10"/>
        </w:numPr>
        <w:tabs>
          <w:tab w:val="left" w:pos="720"/>
        </w:tabs>
        <w:contextualSpacing/>
        <w:jc w:val="both"/>
        <w:rPr>
          <w:vanish/>
          <w:sz w:val="22"/>
          <w:szCs w:val="22"/>
        </w:rPr>
      </w:pPr>
    </w:p>
    <w:p w14:paraId="78587561" w14:textId="77777777" w:rsidR="004A7856" w:rsidRPr="00125F16" w:rsidRDefault="004A7856" w:rsidP="00125F16">
      <w:pPr>
        <w:pStyle w:val="Odsekzoznamu"/>
        <w:tabs>
          <w:tab w:val="left" w:pos="720"/>
        </w:tabs>
        <w:ind w:left="0"/>
        <w:contextualSpacing/>
        <w:jc w:val="both"/>
        <w:rPr>
          <w:sz w:val="2"/>
          <w:szCs w:val="2"/>
        </w:rPr>
      </w:pPr>
    </w:p>
    <w:p w14:paraId="78C34DC9" w14:textId="77777777" w:rsidR="00B73980" w:rsidRDefault="002117E2" w:rsidP="00B415EC">
      <w:pPr>
        <w:numPr>
          <w:ilvl w:val="0"/>
          <w:numId w:val="41"/>
        </w:numPr>
        <w:autoSpaceDE w:val="0"/>
        <w:autoSpaceDN w:val="0"/>
        <w:ind w:hanging="720"/>
        <w:rPr>
          <w:b/>
          <w:bCs/>
          <w:i/>
          <w:iCs/>
          <w:sz w:val="22"/>
          <w:szCs w:val="22"/>
        </w:rPr>
      </w:pPr>
      <w:r w:rsidRPr="000650CF">
        <w:rPr>
          <w:b/>
          <w:bCs/>
          <w:i/>
          <w:iCs/>
          <w:sz w:val="23"/>
          <w:szCs w:val="23"/>
        </w:rPr>
        <w:t xml:space="preserve">   </w:t>
      </w:r>
      <w:r w:rsidR="002F36CB">
        <w:rPr>
          <w:b/>
          <w:bCs/>
          <w:i/>
          <w:iCs/>
          <w:sz w:val="23"/>
          <w:szCs w:val="23"/>
        </w:rPr>
        <w:t xml:space="preserve"> </w:t>
      </w:r>
      <w:r w:rsidRPr="00B06BFD">
        <w:rPr>
          <w:b/>
          <w:bCs/>
          <w:i/>
          <w:iCs/>
          <w:sz w:val="22"/>
          <w:szCs w:val="22"/>
        </w:rPr>
        <w:t>Obsah ponuky</w:t>
      </w:r>
    </w:p>
    <w:p w14:paraId="02BCA00D" w14:textId="77451F44" w:rsidR="00194CB0" w:rsidRPr="00C01024" w:rsidRDefault="00C42D67" w:rsidP="00B73980">
      <w:pPr>
        <w:autoSpaceDE w:val="0"/>
        <w:autoSpaceDN w:val="0"/>
        <w:ind w:left="720"/>
        <w:rPr>
          <w:b/>
          <w:bCs/>
          <w:i/>
          <w:iCs/>
          <w:sz w:val="10"/>
          <w:szCs w:val="10"/>
        </w:rPr>
      </w:pPr>
      <w:r w:rsidRPr="00B73980">
        <w:rPr>
          <w:sz w:val="12"/>
          <w:szCs w:val="12"/>
        </w:rPr>
        <w:t xml:space="preserve"> </w:t>
      </w:r>
      <w:r w:rsidRPr="00232D55">
        <w:rPr>
          <w:sz w:val="10"/>
          <w:szCs w:val="12"/>
        </w:rPr>
        <w:t xml:space="preserve">   </w:t>
      </w:r>
      <w:r w:rsidRPr="00B73980">
        <w:rPr>
          <w:sz w:val="12"/>
          <w:szCs w:val="12"/>
        </w:rPr>
        <w:t xml:space="preserve"> </w:t>
      </w:r>
      <w:r w:rsidR="001823DC" w:rsidRPr="00B73980">
        <w:rPr>
          <w:sz w:val="12"/>
          <w:szCs w:val="12"/>
        </w:rPr>
        <w:t xml:space="preserve">   </w:t>
      </w:r>
      <w:r w:rsidR="001823DC" w:rsidRPr="00C01024">
        <w:rPr>
          <w:sz w:val="11"/>
          <w:szCs w:val="11"/>
        </w:rPr>
        <w:t xml:space="preserve"> </w:t>
      </w:r>
      <w:r w:rsidR="00C01024">
        <w:rPr>
          <w:sz w:val="10"/>
          <w:szCs w:val="10"/>
        </w:rPr>
        <w:t xml:space="preserve">     </w:t>
      </w:r>
      <w:r w:rsidR="00C01024" w:rsidRPr="00C01024">
        <w:rPr>
          <w:sz w:val="10"/>
          <w:szCs w:val="10"/>
        </w:rPr>
        <w:t xml:space="preserve"> </w:t>
      </w:r>
      <w:r w:rsidR="001823DC" w:rsidRPr="00C01024">
        <w:rPr>
          <w:sz w:val="10"/>
          <w:szCs w:val="10"/>
        </w:rPr>
        <w:t xml:space="preserve">     </w:t>
      </w:r>
    </w:p>
    <w:p w14:paraId="49E9FBE8" w14:textId="77777777" w:rsidR="009F68CD" w:rsidRPr="005F3848" w:rsidRDefault="009F68CD" w:rsidP="005308A4">
      <w:pPr>
        <w:autoSpaceDE w:val="0"/>
        <w:autoSpaceDN w:val="0"/>
        <w:jc w:val="both"/>
        <w:rPr>
          <w:bCs/>
          <w:iCs/>
          <w:sz w:val="2"/>
          <w:szCs w:val="4"/>
        </w:rPr>
      </w:pPr>
    </w:p>
    <w:p w14:paraId="08EE6437" w14:textId="70AD4B9D" w:rsidR="00F50AFF" w:rsidRPr="00B73980" w:rsidRDefault="00B73980" w:rsidP="00B415EC">
      <w:pPr>
        <w:pStyle w:val="Odsekzoznamu"/>
        <w:numPr>
          <w:ilvl w:val="1"/>
          <w:numId w:val="41"/>
        </w:numPr>
        <w:autoSpaceDE w:val="0"/>
        <w:autoSpaceDN w:val="0"/>
        <w:ind w:left="960" w:hanging="960"/>
        <w:jc w:val="both"/>
        <w:rPr>
          <w:bCs/>
          <w:iCs/>
          <w:sz w:val="22"/>
          <w:szCs w:val="22"/>
        </w:rPr>
      </w:pPr>
      <w:r w:rsidRPr="00B73980">
        <w:rPr>
          <w:sz w:val="22"/>
          <w:szCs w:val="22"/>
        </w:rPr>
        <w:t>Ponuka musí byť predložená uchádzačom  elektronicky prostredníctvom IS EVO ako jednoetapo</w:t>
      </w:r>
      <w:r w:rsidR="008235BA">
        <w:rPr>
          <w:sz w:val="22"/>
          <w:szCs w:val="22"/>
        </w:rPr>
        <w:t>vá (</w:t>
      </w:r>
      <w:proofErr w:type="spellStart"/>
      <w:r w:rsidR="008235BA">
        <w:rPr>
          <w:sz w:val="22"/>
          <w:szCs w:val="22"/>
        </w:rPr>
        <w:t>t.j</w:t>
      </w:r>
      <w:proofErr w:type="spellEnd"/>
      <w:r w:rsidR="008235BA">
        <w:rPr>
          <w:sz w:val="22"/>
          <w:szCs w:val="22"/>
        </w:rPr>
        <w:t>. bez rozdelenia na časť</w:t>
      </w:r>
      <w:r w:rsidRPr="00B73980">
        <w:rPr>
          <w:sz w:val="22"/>
          <w:szCs w:val="22"/>
        </w:rPr>
        <w:t xml:space="preserve"> Ostatné a</w:t>
      </w:r>
      <w:r w:rsidR="008235BA">
        <w:rPr>
          <w:sz w:val="22"/>
          <w:szCs w:val="22"/>
        </w:rPr>
        <w:t xml:space="preserve"> časť </w:t>
      </w:r>
      <w:r w:rsidRPr="00B73980">
        <w:rPr>
          <w:sz w:val="22"/>
          <w:szCs w:val="22"/>
        </w:rPr>
        <w:t xml:space="preserve">Kritériá) a musí obsahovať doklady, dokumenty a vyhlásenia podľa týchto súťažných podkladov, vo forme uvedenej v týchto súťažných podkladoch a vo výzve na predkladanie ponúk. </w:t>
      </w:r>
      <w:r w:rsidRPr="00B73980">
        <w:rPr>
          <w:bCs/>
          <w:iCs/>
          <w:sz w:val="22"/>
          <w:szCs w:val="22"/>
        </w:rPr>
        <w:t xml:space="preserve">Ponuka predložená uchádzačom elektronicky prostredníctvom IS EVO </w:t>
      </w:r>
      <w:r w:rsidRPr="00B73980">
        <w:rPr>
          <w:b/>
          <w:bCs/>
          <w:iCs/>
          <w:sz w:val="22"/>
          <w:szCs w:val="22"/>
        </w:rPr>
        <w:t>musí obsahovať</w:t>
      </w:r>
      <w:r w:rsidRPr="00B73980">
        <w:rPr>
          <w:bCs/>
          <w:iCs/>
          <w:sz w:val="22"/>
          <w:szCs w:val="22"/>
        </w:rPr>
        <w:t>:</w:t>
      </w:r>
    </w:p>
    <w:p w14:paraId="3C8738B8" w14:textId="77777777" w:rsidR="001E6060" w:rsidRPr="00C01024" w:rsidRDefault="001E6060" w:rsidP="001E6060">
      <w:pPr>
        <w:autoSpaceDE w:val="0"/>
        <w:autoSpaceDN w:val="0"/>
        <w:jc w:val="both"/>
        <w:rPr>
          <w:bCs/>
          <w:iCs/>
          <w:sz w:val="4"/>
          <w:szCs w:val="8"/>
        </w:rPr>
      </w:pPr>
    </w:p>
    <w:p w14:paraId="3DD6BC6A" w14:textId="5D8E3506" w:rsidR="0020581D" w:rsidRPr="00187FA4" w:rsidRDefault="0047100D" w:rsidP="00B415EC">
      <w:pPr>
        <w:pStyle w:val="Odsekzoznamu"/>
        <w:numPr>
          <w:ilvl w:val="2"/>
          <w:numId w:val="41"/>
        </w:numPr>
        <w:autoSpaceDE w:val="0"/>
        <w:autoSpaceDN w:val="0"/>
        <w:ind w:left="960" w:hanging="960"/>
        <w:jc w:val="both"/>
        <w:rPr>
          <w:bCs/>
          <w:iCs/>
          <w:sz w:val="22"/>
          <w:szCs w:val="22"/>
        </w:rPr>
      </w:pPr>
      <w:r>
        <w:rPr>
          <w:b/>
          <w:bCs/>
          <w:iCs/>
          <w:sz w:val="22"/>
          <w:szCs w:val="22"/>
        </w:rPr>
        <w:t>I</w:t>
      </w:r>
      <w:r w:rsidR="00155116" w:rsidRPr="001E6060">
        <w:rPr>
          <w:b/>
          <w:bCs/>
          <w:iCs/>
          <w:sz w:val="22"/>
          <w:szCs w:val="22"/>
        </w:rPr>
        <w:t>dentifikačné údaje uchádzača</w:t>
      </w:r>
      <w:r w:rsidR="00155116" w:rsidRPr="001E6060">
        <w:rPr>
          <w:bCs/>
          <w:iCs/>
          <w:sz w:val="22"/>
          <w:szCs w:val="22"/>
        </w:rPr>
        <w:t xml:space="preserve"> </w:t>
      </w:r>
      <w:r w:rsidR="002F25A5">
        <w:rPr>
          <w:sz w:val="22"/>
          <w:szCs w:val="22"/>
        </w:rPr>
        <w:t>(v prípade skupiny dodávateľov</w:t>
      </w:r>
      <w:r w:rsidR="0020581D" w:rsidRPr="001E2BAC">
        <w:rPr>
          <w:sz w:val="22"/>
          <w:szCs w:val="22"/>
        </w:rPr>
        <w:t xml:space="preserve"> označenie u</w:t>
      </w:r>
      <w:r w:rsidR="007B02F0">
        <w:rPr>
          <w:sz w:val="22"/>
          <w:szCs w:val="22"/>
        </w:rPr>
        <w:t>c</w:t>
      </w:r>
      <w:r w:rsidR="002F25A5">
        <w:rPr>
          <w:sz w:val="22"/>
          <w:szCs w:val="22"/>
        </w:rPr>
        <w:t>hádzača ako skupinu dodávateľov</w:t>
      </w:r>
      <w:r w:rsidR="0020581D" w:rsidRPr="001E2BAC">
        <w:rPr>
          <w:sz w:val="22"/>
          <w:szCs w:val="22"/>
        </w:rPr>
        <w:t xml:space="preserve"> a identifikačné údaje k</w:t>
      </w:r>
      <w:r w:rsidR="009D75D1">
        <w:rPr>
          <w:sz w:val="22"/>
          <w:szCs w:val="22"/>
        </w:rPr>
        <w:t>aždého člena skupiny dodávateľov</w:t>
      </w:r>
      <w:r w:rsidR="0020581D" w:rsidRPr="001E2BAC">
        <w:rPr>
          <w:sz w:val="22"/>
          <w:szCs w:val="22"/>
        </w:rPr>
        <w:t xml:space="preserve">) s uvedením obchodného mena, adresy sídla alebo miesta podnikania, </w:t>
      </w:r>
      <w:r w:rsidR="0020581D" w:rsidRPr="00D32CFD">
        <w:rPr>
          <w:b/>
          <w:sz w:val="22"/>
          <w:szCs w:val="22"/>
        </w:rPr>
        <w:t>mena kontaktnej osoby</w:t>
      </w:r>
      <w:r w:rsidR="0020581D" w:rsidRPr="001E2BAC">
        <w:rPr>
          <w:sz w:val="22"/>
          <w:szCs w:val="22"/>
        </w:rPr>
        <w:t xml:space="preserve">, </w:t>
      </w:r>
      <w:r w:rsidR="0020581D" w:rsidRPr="00D32CFD">
        <w:rPr>
          <w:b/>
          <w:sz w:val="22"/>
          <w:szCs w:val="22"/>
        </w:rPr>
        <w:t>telefónneho čísla a elektronickej adresy kontaktnej osoby</w:t>
      </w:r>
      <w:r w:rsidR="00775536" w:rsidRPr="00D32CFD">
        <w:rPr>
          <w:b/>
          <w:sz w:val="22"/>
          <w:szCs w:val="22"/>
        </w:rPr>
        <w:t>, ktorá bude zároveň kontaktnou osobou</w:t>
      </w:r>
      <w:r w:rsidR="0020581D" w:rsidRPr="00D32CFD">
        <w:rPr>
          <w:b/>
          <w:sz w:val="22"/>
          <w:szCs w:val="22"/>
        </w:rPr>
        <w:t xml:space="preserve"> pre záväznú komunikáciu pre potreby elektronickej aukcie</w:t>
      </w:r>
      <w:r w:rsidR="007C251E" w:rsidRPr="007C251E">
        <w:rPr>
          <w:b/>
          <w:sz w:val="22"/>
          <w:szCs w:val="22"/>
        </w:rPr>
        <w:t>.</w:t>
      </w:r>
    </w:p>
    <w:p w14:paraId="096EC6EC" w14:textId="77777777" w:rsidR="00187FA4" w:rsidRPr="00C01024" w:rsidRDefault="00187FA4" w:rsidP="00187FA4">
      <w:pPr>
        <w:pStyle w:val="Odsekzoznamu"/>
        <w:autoSpaceDE w:val="0"/>
        <w:autoSpaceDN w:val="0"/>
        <w:ind w:left="960"/>
        <w:jc w:val="both"/>
        <w:rPr>
          <w:bCs/>
          <w:iCs/>
          <w:sz w:val="4"/>
          <w:szCs w:val="22"/>
        </w:rPr>
      </w:pPr>
    </w:p>
    <w:p w14:paraId="6EF2AC19" w14:textId="30FEF695" w:rsidR="005A7A52" w:rsidRPr="005A7A52" w:rsidRDefault="00187FA4" w:rsidP="00B415EC">
      <w:pPr>
        <w:pStyle w:val="Odsekzoznamu"/>
        <w:numPr>
          <w:ilvl w:val="2"/>
          <w:numId w:val="41"/>
        </w:numPr>
        <w:autoSpaceDE w:val="0"/>
        <w:autoSpaceDN w:val="0"/>
        <w:ind w:left="960" w:hanging="960"/>
        <w:jc w:val="both"/>
        <w:rPr>
          <w:bCs/>
          <w:iCs/>
          <w:sz w:val="22"/>
          <w:szCs w:val="22"/>
        </w:rPr>
      </w:pPr>
      <w:r w:rsidRPr="00187FA4">
        <w:rPr>
          <w:b/>
          <w:sz w:val="22"/>
          <w:szCs w:val="22"/>
        </w:rPr>
        <w:t>Cenovú ponuku</w:t>
      </w:r>
      <w:r w:rsidRPr="00187FA4">
        <w:rPr>
          <w:sz w:val="22"/>
          <w:szCs w:val="22"/>
        </w:rPr>
        <w:t xml:space="preserve"> - doklad s označením</w:t>
      </w:r>
      <w:r w:rsidRPr="00187FA4">
        <w:rPr>
          <w:b/>
          <w:sz w:val="22"/>
          <w:szCs w:val="22"/>
        </w:rPr>
        <w:t xml:space="preserve"> „Cenová ponuka“</w:t>
      </w:r>
      <w:r w:rsidRPr="00187FA4">
        <w:rPr>
          <w:sz w:val="22"/>
          <w:szCs w:val="22"/>
        </w:rPr>
        <w:t xml:space="preserve"> s doplnenými návrhmi na plnenie kritéria určeného na hodnotenie ponúk vo vzťahu k  predmetu zákazky, vrátane s</w:t>
      </w:r>
      <w:r w:rsidR="000C4AB1">
        <w:rPr>
          <w:sz w:val="22"/>
          <w:szCs w:val="22"/>
        </w:rPr>
        <w:t xml:space="preserve">vojich identifikačných </w:t>
      </w:r>
      <w:r w:rsidR="000C4AB1">
        <w:rPr>
          <w:sz w:val="22"/>
          <w:szCs w:val="22"/>
        </w:rPr>
        <w:lastRenderedPageBreak/>
        <w:t xml:space="preserve">údajov - </w:t>
      </w:r>
      <w:r w:rsidR="00176056">
        <w:rPr>
          <w:sz w:val="22"/>
          <w:szCs w:val="22"/>
        </w:rPr>
        <w:t xml:space="preserve">podľa vzoru uvedeného v bode </w:t>
      </w:r>
      <w:r w:rsidRPr="00187FA4">
        <w:rPr>
          <w:sz w:val="22"/>
          <w:szCs w:val="22"/>
        </w:rPr>
        <w:t>1.9.</w:t>
      </w:r>
      <w:r w:rsidRPr="000C4AB1">
        <w:rPr>
          <w:sz w:val="16"/>
          <w:szCs w:val="22"/>
        </w:rPr>
        <w:t xml:space="preserve"> </w:t>
      </w:r>
      <w:r w:rsidR="005A7A52" w:rsidRPr="000C4AB1">
        <w:rPr>
          <w:sz w:val="16"/>
          <w:szCs w:val="22"/>
        </w:rPr>
        <w:t xml:space="preserve"> </w:t>
      </w:r>
      <w:r w:rsidR="00CF34EE">
        <w:rPr>
          <w:color w:val="000000" w:themeColor="text1"/>
          <w:sz w:val="22"/>
          <w:szCs w:val="22"/>
        </w:rPr>
        <w:t>(vrátane</w:t>
      </w:r>
      <w:r w:rsidR="0077450A">
        <w:rPr>
          <w:color w:val="000000" w:themeColor="text1"/>
          <w:sz w:val="22"/>
          <w:szCs w:val="22"/>
        </w:rPr>
        <w:t xml:space="preserve"> bodu 1.</w:t>
      </w:r>
      <w:r w:rsidR="00CF34EE">
        <w:rPr>
          <w:color w:val="000000" w:themeColor="text1"/>
          <w:sz w:val="22"/>
          <w:szCs w:val="22"/>
        </w:rPr>
        <w:t>10</w:t>
      </w:r>
      <w:r w:rsidR="005A7A52">
        <w:rPr>
          <w:color w:val="000000" w:themeColor="text1"/>
          <w:sz w:val="22"/>
          <w:szCs w:val="22"/>
        </w:rPr>
        <w:t>)</w:t>
      </w:r>
      <w:r w:rsidR="005A7A52" w:rsidRPr="00CF34EE">
        <w:rPr>
          <w:color w:val="000000" w:themeColor="text1"/>
          <w:sz w:val="16"/>
          <w:szCs w:val="22"/>
        </w:rPr>
        <w:t xml:space="preserve">  </w:t>
      </w:r>
      <w:r w:rsidRPr="00187FA4">
        <w:rPr>
          <w:bCs/>
          <w:caps/>
          <w:sz w:val="22"/>
          <w:szCs w:val="22"/>
        </w:rPr>
        <w:t>ODDIELu</w:t>
      </w:r>
      <w:r w:rsidRPr="00187FA4">
        <w:rPr>
          <w:bCs/>
          <w:caps/>
          <w:sz w:val="16"/>
          <w:szCs w:val="16"/>
        </w:rPr>
        <w:t xml:space="preserve"> </w:t>
      </w:r>
      <w:r w:rsidR="00950B97">
        <w:rPr>
          <w:bCs/>
          <w:caps/>
          <w:sz w:val="22"/>
          <w:szCs w:val="22"/>
        </w:rPr>
        <w:t>A.</w:t>
      </w:r>
      <w:r w:rsidR="005A7A52">
        <w:rPr>
          <w:bCs/>
          <w:caps/>
          <w:sz w:val="22"/>
          <w:szCs w:val="22"/>
        </w:rPr>
        <w:t>3</w:t>
      </w:r>
      <w:r w:rsidRPr="005A7A52">
        <w:rPr>
          <w:bCs/>
          <w:caps/>
          <w:sz w:val="10"/>
          <w:szCs w:val="22"/>
        </w:rPr>
        <w:t xml:space="preserve"> </w:t>
      </w:r>
      <w:r w:rsidRPr="00187FA4">
        <w:rPr>
          <w:bCs/>
          <w:caps/>
          <w:sz w:val="22"/>
          <w:szCs w:val="22"/>
        </w:rPr>
        <w:t>KRITÉRIÁ NA HODNOTENIE A PRAVIDLÁ</w:t>
      </w:r>
      <w:r w:rsidRPr="005A7A52">
        <w:rPr>
          <w:bCs/>
          <w:caps/>
          <w:sz w:val="18"/>
          <w:szCs w:val="22"/>
        </w:rPr>
        <w:t xml:space="preserve"> </w:t>
      </w:r>
      <w:r w:rsidRPr="00187FA4">
        <w:rPr>
          <w:bCs/>
          <w:caps/>
          <w:sz w:val="22"/>
          <w:szCs w:val="22"/>
        </w:rPr>
        <w:t>ICH UPLATNENIA</w:t>
      </w:r>
      <w:r w:rsidRPr="00187FA4">
        <w:rPr>
          <w:i/>
          <w:sz w:val="22"/>
          <w:szCs w:val="22"/>
        </w:rPr>
        <w:t xml:space="preserve"> </w:t>
      </w:r>
      <w:r w:rsidRPr="00187FA4">
        <w:rPr>
          <w:sz w:val="22"/>
          <w:szCs w:val="22"/>
        </w:rPr>
        <w:t>týchto súťažných podkladov</w:t>
      </w:r>
      <w:r w:rsidR="005A7A52">
        <w:rPr>
          <w:sz w:val="22"/>
          <w:szCs w:val="22"/>
        </w:rPr>
        <w:t>.</w:t>
      </w:r>
      <w:r w:rsidRPr="00187FA4">
        <w:rPr>
          <w:sz w:val="22"/>
          <w:szCs w:val="22"/>
        </w:rPr>
        <w:t xml:space="preserve"> </w:t>
      </w:r>
    </w:p>
    <w:p w14:paraId="03EFC995" w14:textId="77777777" w:rsidR="005A7A52" w:rsidRPr="00176056" w:rsidRDefault="005A7A52" w:rsidP="005A7A52">
      <w:pPr>
        <w:pStyle w:val="Odsekzoznamu"/>
        <w:rPr>
          <w:sz w:val="2"/>
          <w:szCs w:val="22"/>
        </w:rPr>
      </w:pPr>
    </w:p>
    <w:p w14:paraId="0C0DA98F" w14:textId="3197F5BE" w:rsidR="00187FA4" w:rsidRPr="00187FA4" w:rsidRDefault="00187FA4" w:rsidP="00B415EC">
      <w:pPr>
        <w:pStyle w:val="Odsekzoznamu"/>
        <w:numPr>
          <w:ilvl w:val="2"/>
          <w:numId w:val="41"/>
        </w:numPr>
        <w:autoSpaceDE w:val="0"/>
        <w:autoSpaceDN w:val="0"/>
        <w:ind w:left="960" w:hanging="960"/>
        <w:jc w:val="both"/>
        <w:rPr>
          <w:bCs/>
          <w:iCs/>
          <w:sz w:val="22"/>
          <w:szCs w:val="22"/>
        </w:rPr>
      </w:pPr>
      <w:r w:rsidRPr="005A7A52">
        <w:rPr>
          <w:b/>
          <w:bCs/>
          <w:iCs/>
          <w:sz w:val="22"/>
          <w:szCs w:val="22"/>
        </w:rPr>
        <w:t>Návrh zmluvy o dielo</w:t>
      </w:r>
      <w:r w:rsidR="008D352C">
        <w:rPr>
          <w:bCs/>
          <w:iCs/>
          <w:sz w:val="22"/>
          <w:szCs w:val="22"/>
        </w:rPr>
        <w:t xml:space="preserve"> so znením obchodných podmienok </w:t>
      </w:r>
      <w:r w:rsidR="00950B97">
        <w:rPr>
          <w:bCs/>
          <w:iCs/>
          <w:sz w:val="22"/>
          <w:szCs w:val="22"/>
        </w:rPr>
        <w:t>podľa ODDIELU B.</w:t>
      </w:r>
      <w:r w:rsidR="00D52366">
        <w:rPr>
          <w:bCs/>
          <w:iCs/>
          <w:sz w:val="22"/>
          <w:szCs w:val="22"/>
        </w:rPr>
        <w:t xml:space="preserve">2 </w:t>
      </w:r>
      <w:r w:rsidR="00B73980">
        <w:rPr>
          <w:bCs/>
          <w:iCs/>
          <w:caps/>
          <w:sz w:val="22"/>
          <w:szCs w:val="22"/>
        </w:rPr>
        <w:t>Obchodné podmienky</w:t>
      </w:r>
      <w:r w:rsidR="004B5C05">
        <w:rPr>
          <w:bCs/>
          <w:iCs/>
          <w:caps/>
          <w:sz w:val="22"/>
          <w:szCs w:val="22"/>
        </w:rPr>
        <w:t xml:space="preserve"> -</w:t>
      </w:r>
      <w:r w:rsidR="009420F2">
        <w:rPr>
          <w:bCs/>
          <w:iCs/>
          <w:caps/>
          <w:sz w:val="22"/>
          <w:szCs w:val="22"/>
        </w:rPr>
        <w:t xml:space="preserve"> NÁVRH ZMLUVY O DIELO </w:t>
      </w:r>
      <w:r w:rsidR="009420F2">
        <w:rPr>
          <w:bCs/>
          <w:iCs/>
          <w:sz w:val="22"/>
          <w:szCs w:val="22"/>
        </w:rPr>
        <w:t>týchto s</w:t>
      </w:r>
      <w:r w:rsidRPr="00187FA4">
        <w:rPr>
          <w:bCs/>
          <w:iCs/>
          <w:sz w:val="22"/>
          <w:szCs w:val="22"/>
        </w:rPr>
        <w:t xml:space="preserve">úťažných podkladov </w:t>
      </w:r>
      <w:r w:rsidRPr="00187FA4">
        <w:rPr>
          <w:sz w:val="22"/>
          <w:szCs w:val="22"/>
          <w:u w:val="single"/>
        </w:rPr>
        <w:t>s uvede</w:t>
      </w:r>
      <w:r w:rsidR="00362708">
        <w:rPr>
          <w:sz w:val="22"/>
          <w:szCs w:val="22"/>
          <w:u w:val="single"/>
        </w:rPr>
        <w:t>ním jednotkových</w:t>
      </w:r>
      <w:r w:rsidR="00362708" w:rsidRPr="00362708">
        <w:rPr>
          <w:sz w:val="28"/>
          <w:szCs w:val="22"/>
          <w:u w:val="single"/>
        </w:rPr>
        <w:t xml:space="preserve"> </w:t>
      </w:r>
      <w:r w:rsidR="00362708">
        <w:rPr>
          <w:sz w:val="22"/>
          <w:szCs w:val="22"/>
          <w:u w:val="single"/>
        </w:rPr>
        <w:t>cien</w:t>
      </w:r>
      <w:r w:rsidR="00362708" w:rsidRPr="00362708">
        <w:rPr>
          <w:sz w:val="18"/>
          <w:szCs w:val="22"/>
          <w:u w:val="single"/>
        </w:rPr>
        <w:t xml:space="preserve"> </w:t>
      </w:r>
      <w:r w:rsidR="00362708">
        <w:rPr>
          <w:sz w:val="22"/>
          <w:szCs w:val="22"/>
          <w:u w:val="single"/>
        </w:rPr>
        <w:t xml:space="preserve">predmetu </w:t>
      </w:r>
      <w:r w:rsidRPr="00187FA4">
        <w:rPr>
          <w:sz w:val="22"/>
          <w:szCs w:val="22"/>
          <w:u w:val="single"/>
        </w:rPr>
        <w:t xml:space="preserve">zákazky </w:t>
      </w:r>
      <w:r w:rsidR="009420F2">
        <w:rPr>
          <w:sz w:val="22"/>
          <w:szCs w:val="22"/>
          <w:u w:val="single"/>
        </w:rPr>
        <w:t xml:space="preserve"> </w:t>
      </w:r>
      <w:r w:rsidR="003B350C">
        <w:rPr>
          <w:sz w:val="22"/>
          <w:szCs w:val="22"/>
          <w:u w:val="single"/>
        </w:rPr>
        <w:t>podľa týchto súťažných podkladov</w:t>
      </w:r>
      <w:r w:rsidR="009420F2">
        <w:rPr>
          <w:sz w:val="22"/>
          <w:szCs w:val="22"/>
          <w:u w:val="single"/>
        </w:rPr>
        <w:t xml:space="preserve">.   </w:t>
      </w:r>
    </w:p>
    <w:p w14:paraId="032E7858" w14:textId="77777777" w:rsidR="00187FA4" w:rsidRPr="00176056" w:rsidRDefault="00187FA4" w:rsidP="00187FA4">
      <w:pPr>
        <w:pStyle w:val="Odsekzoznamu"/>
        <w:rPr>
          <w:bCs/>
          <w:iCs/>
          <w:sz w:val="2"/>
          <w:szCs w:val="8"/>
        </w:rPr>
      </w:pPr>
    </w:p>
    <w:p w14:paraId="439D1FC2" w14:textId="715AD299" w:rsidR="00D52EAE" w:rsidRPr="00D52EAE" w:rsidRDefault="00187FA4" w:rsidP="00D52EAE">
      <w:pPr>
        <w:autoSpaceDE w:val="0"/>
        <w:autoSpaceDN w:val="0"/>
        <w:ind w:left="960"/>
        <w:jc w:val="both"/>
        <w:rPr>
          <w:i/>
          <w:sz w:val="22"/>
          <w:szCs w:val="22"/>
          <w:shd w:val="clear" w:color="auto" w:fill="EBF7FF"/>
        </w:rPr>
      </w:pPr>
      <w:r>
        <w:rPr>
          <w:i/>
          <w:sz w:val="22"/>
          <w:szCs w:val="22"/>
        </w:rPr>
        <w:t>Návrh zmluvy o dielo</w:t>
      </w:r>
      <w:r w:rsidRPr="00DE1F80">
        <w:rPr>
          <w:i/>
          <w:sz w:val="22"/>
          <w:szCs w:val="22"/>
        </w:rPr>
        <w:t xml:space="preserve"> musí byť doplnený o identifikačné údaje uchádzača</w:t>
      </w:r>
      <w:r>
        <w:rPr>
          <w:i/>
          <w:sz w:val="22"/>
          <w:szCs w:val="22"/>
        </w:rPr>
        <w:t xml:space="preserve"> vrátane prílohy č. 1 </w:t>
      </w:r>
      <w:r w:rsidRPr="007B625D">
        <w:rPr>
          <w:i/>
          <w:sz w:val="22"/>
          <w:szCs w:val="22"/>
          <w:shd w:val="clear" w:color="auto" w:fill="EBF7FF"/>
        </w:rPr>
        <w:t>(okrem prílohy č. 2)</w:t>
      </w:r>
      <w:r w:rsidR="00D52EAE">
        <w:rPr>
          <w:i/>
          <w:sz w:val="22"/>
          <w:szCs w:val="22"/>
          <w:shd w:val="clear" w:color="auto" w:fill="EBF7FF"/>
        </w:rPr>
        <w:t xml:space="preserve">    </w:t>
      </w:r>
      <w:r w:rsidR="00D52EAE" w:rsidRPr="00D52EAE">
        <w:rPr>
          <w:i/>
          <w:sz w:val="22"/>
          <w:szCs w:val="22"/>
        </w:rPr>
        <w:t xml:space="preserve">a </w:t>
      </w:r>
      <w:r w:rsidR="00D52EAE">
        <w:rPr>
          <w:i/>
          <w:sz w:val="22"/>
          <w:szCs w:val="22"/>
        </w:rPr>
        <w:t xml:space="preserve"> </w:t>
      </w:r>
      <w:r w:rsidR="00D52EAE" w:rsidRPr="00D52EAE">
        <w:rPr>
          <w:b/>
          <w:i/>
          <w:sz w:val="22"/>
          <w:szCs w:val="22"/>
        </w:rPr>
        <w:t xml:space="preserve">podpísaný </w:t>
      </w:r>
      <w:r w:rsidR="00D52EAE" w:rsidRPr="00D52EAE">
        <w:rPr>
          <w:i/>
          <w:sz w:val="22"/>
          <w:szCs w:val="22"/>
        </w:rPr>
        <w:t>uchádzačom alebo osobou oprávnenou konať za uchádzača.</w:t>
      </w:r>
    </w:p>
    <w:p w14:paraId="43B2F63B" w14:textId="77777777" w:rsidR="00D52EAE" w:rsidRPr="00176056" w:rsidRDefault="00D52EAE" w:rsidP="002C29F5">
      <w:pPr>
        <w:autoSpaceDE w:val="0"/>
        <w:autoSpaceDN w:val="0"/>
        <w:ind w:left="960"/>
        <w:jc w:val="both"/>
        <w:rPr>
          <w:bCs/>
          <w:i/>
          <w:iCs/>
          <w:sz w:val="2"/>
          <w:szCs w:val="22"/>
        </w:rPr>
      </w:pPr>
    </w:p>
    <w:p w14:paraId="44B49160" w14:textId="77777777" w:rsidR="00C72317" w:rsidRPr="00D52EAE" w:rsidRDefault="00C72317" w:rsidP="0020581D">
      <w:pPr>
        <w:rPr>
          <w:bCs/>
          <w:iCs/>
          <w:sz w:val="2"/>
          <w:szCs w:val="6"/>
        </w:rPr>
      </w:pPr>
    </w:p>
    <w:p w14:paraId="5E39EDFC" w14:textId="25DEAC3C" w:rsidR="0020581D" w:rsidRPr="007C6C52" w:rsidRDefault="0047100D" w:rsidP="00B415EC">
      <w:pPr>
        <w:pStyle w:val="Odsekzoznamu"/>
        <w:numPr>
          <w:ilvl w:val="2"/>
          <w:numId w:val="41"/>
        </w:numPr>
        <w:autoSpaceDE w:val="0"/>
        <w:autoSpaceDN w:val="0"/>
        <w:ind w:left="960" w:hanging="960"/>
        <w:jc w:val="both"/>
        <w:rPr>
          <w:bCs/>
          <w:iCs/>
          <w:sz w:val="8"/>
          <w:szCs w:val="8"/>
        </w:rPr>
      </w:pPr>
      <w:r w:rsidRPr="007C6C52">
        <w:rPr>
          <w:b/>
          <w:bCs/>
          <w:sz w:val="22"/>
          <w:szCs w:val="22"/>
        </w:rPr>
        <w:t>P</w:t>
      </w:r>
      <w:r w:rsidR="00C72317" w:rsidRPr="007C6C52">
        <w:rPr>
          <w:b/>
          <w:bCs/>
          <w:sz w:val="22"/>
          <w:szCs w:val="22"/>
        </w:rPr>
        <w:t>otvrdenia,</w:t>
      </w:r>
      <w:r w:rsidR="00C72317" w:rsidRPr="00CA49CA">
        <w:rPr>
          <w:b/>
          <w:bCs/>
          <w:sz w:val="16"/>
          <w:szCs w:val="16"/>
        </w:rPr>
        <w:t xml:space="preserve"> </w:t>
      </w:r>
      <w:r w:rsidR="00C72317" w:rsidRPr="007C6C52">
        <w:rPr>
          <w:b/>
          <w:bCs/>
          <w:sz w:val="22"/>
          <w:szCs w:val="22"/>
        </w:rPr>
        <w:t>doklady</w:t>
      </w:r>
      <w:r w:rsidR="00C72317" w:rsidRPr="00CA49CA">
        <w:rPr>
          <w:b/>
          <w:bCs/>
          <w:sz w:val="16"/>
          <w:szCs w:val="16"/>
        </w:rPr>
        <w:t xml:space="preserve"> </w:t>
      </w:r>
      <w:r w:rsidR="00C72317" w:rsidRPr="007C6C52">
        <w:rPr>
          <w:b/>
          <w:bCs/>
          <w:sz w:val="22"/>
          <w:szCs w:val="22"/>
        </w:rPr>
        <w:t>a dokumenty</w:t>
      </w:r>
      <w:r w:rsidR="00C72317" w:rsidRPr="00CA49CA">
        <w:rPr>
          <w:b/>
          <w:bCs/>
          <w:sz w:val="16"/>
          <w:szCs w:val="16"/>
        </w:rPr>
        <w:t xml:space="preserve"> </w:t>
      </w:r>
      <w:r w:rsidR="00CA49CA">
        <w:rPr>
          <w:sz w:val="22"/>
          <w:szCs w:val="22"/>
        </w:rPr>
        <w:t>ktorými</w:t>
      </w:r>
      <w:r w:rsidR="00C72317" w:rsidRPr="007C6C52">
        <w:rPr>
          <w:sz w:val="22"/>
          <w:szCs w:val="22"/>
        </w:rPr>
        <w:t xml:space="preserve"> uchádzač</w:t>
      </w:r>
      <w:r w:rsidR="00CA49CA">
        <w:rPr>
          <w:sz w:val="22"/>
          <w:szCs w:val="22"/>
        </w:rPr>
        <w:t>i preukážu splnenie pod</w:t>
      </w:r>
      <w:r w:rsidR="00CA49CA">
        <w:rPr>
          <w:sz w:val="22"/>
          <w:szCs w:val="22"/>
        </w:rPr>
        <w:softHyphen/>
        <w:t>mie</w:t>
      </w:r>
      <w:r w:rsidR="00CA49CA">
        <w:rPr>
          <w:sz w:val="22"/>
          <w:szCs w:val="22"/>
        </w:rPr>
        <w:softHyphen/>
        <w:t>nok účasti</w:t>
      </w:r>
      <w:r w:rsidR="00CA49CA" w:rsidRPr="00CA49CA">
        <w:rPr>
          <w:sz w:val="16"/>
          <w:szCs w:val="16"/>
        </w:rPr>
        <w:t xml:space="preserve"> </w:t>
      </w:r>
      <w:r w:rsidR="00C72317" w:rsidRPr="007C6C52">
        <w:rPr>
          <w:sz w:val="22"/>
          <w:szCs w:val="22"/>
        </w:rPr>
        <w:t>požadované</w:t>
      </w:r>
      <w:r w:rsidR="00CA49CA" w:rsidRPr="00362708">
        <w:rPr>
          <w:sz w:val="12"/>
          <w:szCs w:val="16"/>
        </w:rPr>
        <w:t xml:space="preserve"> </w:t>
      </w:r>
      <w:r w:rsidR="00C72317" w:rsidRPr="007C6C52">
        <w:rPr>
          <w:sz w:val="22"/>
          <w:szCs w:val="22"/>
        </w:rPr>
        <w:t>v</w:t>
      </w:r>
      <w:r w:rsidR="00606466">
        <w:rPr>
          <w:sz w:val="22"/>
          <w:szCs w:val="22"/>
        </w:rPr>
        <w:t>o výzve</w:t>
      </w:r>
      <w:r w:rsidR="00606466" w:rsidRPr="00362708">
        <w:rPr>
          <w:sz w:val="18"/>
          <w:szCs w:val="22"/>
        </w:rPr>
        <w:t xml:space="preserve"> </w:t>
      </w:r>
      <w:r w:rsidR="00606466">
        <w:rPr>
          <w:sz w:val="22"/>
          <w:szCs w:val="22"/>
        </w:rPr>
        <w:t>na predkladanie ponúk</w:t>
      </w:r>
      <w:r w:rsidR="00C71642">
        <w:rPr>
          <w:sz w:val="22"/>
          <w:szCs w:val="22"/>
        </w:rPr>
        <w:t xml:space="preserve"> </w:t>
      </w:r>
      <w:r w:rsidR="004B5C05">
        <w:rPr>
          <w:sz w:val="22"/>
          <w:szCs w:val="22"/>
        </w:rPr>
        <w:t>a</w:t>
      </w:r>
      <w:r w:rsidR="006E346D" w:rsidRPr="00E21BA8">
        <w:rPr>
          <w:sz w:val="22"/>
          <w:szCs w:val="22"/>
        </w:rPr>
        <w:t xml:space="preserve"> súťažných podkladov</w:t>
      </w:r>
      <w:r w:rsidR="00C72317" w:rsidRPr="00E21BA8">
        <w:rPr>
          <w:caps/>
          <w:sz w:val="22"/>
          <w:szCs w:val="22"/>
        </w:rPr>
        <w:t>,</w:t>
      </w:r>
      <w:r w:rsidR="00C72317" w:rsidRPr="00E21BA8">
        <w:rPr>
          <w:sz w:val="16"/>
          <w:szCs w:val="16"/>
        </w:rPr>
        <w:t xml:space="preserve"> </w:t>
      </w:r>
      <w:r w:rsidR="00C72317" w:rsidRPr="00E21BA8">
        <w:rPr>
          <w:sz w:val="22"/>
          <w:szCs w:val="22"/>
        </w:rPr>
        <w:t>vrátane</w:t>
      </w:r>
      <w:r w:rsidR="00C72317" w:rsidRPr="00E21BA8">
        <w:rPr>
          <w:sz w:val="16"/>
          <w:szCs w:val="16"/>
        </w:rPr>
        <w:t xml:space="preserve"> </w:t>
      </w:r>
      <w:r w:rsidR="00C72317" w:rsidRPr="00E21BA8">
        <w:rPr>
          <w:bCs/>
          <w:sz w:val="22"/>
          <w:szCs w:val="22"/>
        </w:rPr>
        <w:t>zoznamu</w:t>
      </w:r>
      <w:r w:rsidR="00C72317" w:rsidRPr="00E21BA8">
        <w:rPr>
          <w:sz w:val="16"/>
          <w:szCs w:val="16"/>
        </w:rPr>
        <w:t xml:space="preserve"> </w:t>
      </w:r>
      <w:r w:rsidR="00C72317" w:rsidRPr="00E21BA8">
        <w:rPr>
          <w:sz w:val="22"/>
          <w:szCs w:val="22"/>
        </w:rPr>
        <w:t>takto</w:t>
      </w:r>
      <w:r w:rsidR="00C72317" w:rsidRPr="00E21BA8">
        <w:rPr>
          <w:sz w:val="16"/>
          <w:szCs w:val="16"/>
        </w:rPr>
        <w:t xml:space="preserve"> </w:t>
      </w:r>
      <w:r w:rsidR="00C72317" w:rsidRPr="00E21BA8">
        <w:rPr>
          <w:sz w:val="22"/>
          <w:szCs w:val="22"/>
        </w:rPr>
        <w:t>predložených</w:t>
      </w:r>
      <w:r w:rsidR="00C72317" w:rsidRPr="00E21BA8">
        <w:rPr>
          <w:sz w:val="16"/>
          <w:szCs w:val="16"/>
        </w:rPr>
        <w:t xml:space="preserve"> </w:t>
      </w:r>
      <w:r w:rsidR="00FA40A8" w:rsidRPr="00E21BA8">
        <w:rPr>
          <w:sz w:val="22"/>
          <w:szCs w:val="22"/>
        </w:rPr>
        <w:t>potvrdení, dokladov</w:t>
      </w:r>
      <w:r w:rsidR="00FA40A8" w:rsidRPr="00E21BA8">
        <w:rPr>
          <w:sz w:val="16"/>
          <w:szCs w:val="16"/>
        </w:rPr>
        <w:t xml:space="preserve"> </w:t>
      </w:r>
      <w:r w:rsidR="00FA40A8" w:rsidRPr="00E21BA8">
        <w:rPr>
          <w:sz w:val="22"/>
          <w:szCs w:val="22"/>
        </w:rPr>
        <w:t>a</w:t>
      </w:r>
      <w:r w:rsidR="00FA40A8" w:rsidRPr="00E21BA8">
        <w:rPr>
          <w:sz w:val="16"/>
          <w:szCs w:val="16"/>
        </w:rPr>
        <w:t xml:space="preserve"> </w:t>
      </w:r>
      <w:r w:rsidR="00CA49CA" w:rsidRPr="00E21BA8">
        <w:rPr>
          <w:sz w:val="16"/>
          <w:szCs w:val="16"/>
        </w:rPr>
        <w:t xml:space="preserve"> </w:t>
      </w:r>
      <w:r w:rsidR="00C72317" w:rsidRPr="00E21BA8">
        <w:rPr>
          <w:sz w:val="22"/>
          <w:szCs w:val="22"/>
        </w:rPr>
        <w:t>do</w:t>
      </w:r>
      <w:r w:rsidR="00C72317" w:rsidRPr="00E21BA8">
        <w:rPr>
          <w:sz w:val="22"/>
          <w:szCs w:val="22"/>
        </w:rPr>
        <w:softHyphen/>
        <w:t>ku</w:t>
      </w:r>
      <w:r w:rsidR="00C72317" w:rsidRPr="00E21BA8">
        <w:rPr>
          <w:sz w:val="22"/>
          <w:szCs w:val="22"/>
        </w:rPr>
        <w:softHyphen/>
        <w:t>men</w:t>
      </w:r>
      <w:r w:rsidR="00C72317" w:rsidRPr="00E21BA8">
        <w:rPr>
          <w:sz w:val="22"/>
          <w:szCs w:val="22"/>
        </w:rPr>
        <w:softHyphen/>
        <w:t>tov.</w:t>
      </w:r>
      <w:r w:rsidR="00C72317" w:rsidRPr="007C6C52">
        <w:rPr>
          <w:sz w:val="22"/>
          <w:szCs w:val="22"/>
        </w:rPr>
        <w:t xml:space="preserve"> </w:t>
      </w:r>
    </w:p>
    <w:p w14:paraId="6D4F70DE" w14:textId="77777777" w:rsidR="00087A94" w:rsidRPr="00176056" w:rsidRDefault="00087A94" w:rsidP="00C814E4">
      <w:pPr>
        <w:autoSpaceDE w:val="0"/>
        <w:autoSpaceDN w:val="0"/>
        <w:jc w:val="both"/>
        <w:rPr>
          <w:bCs/>
          <w:i/>
          <w:iCs/>
          <w:sz w:val="2"/>
          <w:szCs w:val="10"/>
        </w:rPr>
      </w:pPr>
    </w:p>
    <w:p w14:paraId="141E4BF6" w14:textId="77777777" w:rsidR="002D24B7" w:rsidRPr="00C33426" w:rsidRDefault="002D24B7" w:rsidP="00DE1F80">
      <w:pPr>
        <w:autoSpaceDE w:val="0"/>
        <w:autoSpaceDN w:val="0"/>
        <w:ind w:left="960"/>
        <w:jc w:val="both"/>
        <w:rPr>
          <w:bCs/>
          <w:i/>
          <w:iCs/>
          <w:sz w:val="2"/>
          <w:szCs w:val="6"/>
        </w:rPr>
      </w:pPr>
    </w:p>
    <w:p w14:paraId="74AA9B34" w14:textId="308F722C" w:rsidR="00C71642" w:rsidRPr="00C71642" w:rsidRDefault="00C71642" w:rsidP="00B415EC">
      <w:pPr>
        <w:pStyle w:val="Odsekzoznamu"/>
        <w:numPr>
          <w:ilvl w:val="2"/>
          <w:numId w:val="41"/>
        </w:numPr>
        <w:autoSpaceDE w:val="0"/>
        <w:autoSpaceDN w:val="0"/>
        <w:ind w:left="960" w:hanging="960"/>
        <w:jc w:val="both"/>
        <w:rPr>
          <w:bCs/>
          <w:iCs/>
          <w:sz w:val="22"/>
          <w:szCs w:val="22"/>
          <w:u w:val="single"/>
        </w:rPr>
      </w:pPr>
      <w:r w:rsidRPr="00C71642">
        <w:rPr>
          <w:b/>
          <w:bCs/>
          <w:iCs/>
          <w:sz w:val="22"/>
          <w:szCs w:val="22"/>
        </w:rPr>
        <w:t>Doklad o zložení zábezpeky</w:t>
      </w:r>
      <w:r w:rsidRPr="00C71642">
        <w:rPr>
          <w:bCs/>
          <w:iCs/>
          <w:sz w:val="22"/>
          <w:szCs w:val="22"/>
        </w:rPr>
        <w:t xml:space="preserve"> podľa podmienok uvedených v bode 15. súťažných podkladov.  V tejto súvislosti </w:t>
      </w:r>
      <w:r w:rsidR="00176056">
        <w:rPr>
          <w:bCs/>
          <w:iCs/>
          <w:sz w:val="22"/>
          <w:szCs w:val="22"/>
        </w:rPr>
        <w:t>verejný obstarávateľ upozorňuje</w:t>
      </w:r>
      <w:r w:rsidRPr="00C71642">
        <w:rPr>
          <w:bCs/>
          <w:iCs/>
          <w:sz w:val="22"/>
          <w:szCs w:val="22"/>
        </w:rPr>
        <w:t xml:space="preserve"> uchádzačov na osobitnú podmienku predkladania </w:t>
      </w:r>
      <w:r w:rsidR="00FB2577">
        <w:rPr>
          <w:bCs/>
          <w:iCs/>
          <w:sz w:val="22"/>
          <w:szCs w:val="22"/>
        </w:rPr>
        <w:t>bankovej záruky.</w:t>
      </w:r>
    </w:p>
    <w:p w14:paraId="620F01C5" w14:textId="77777777" w:rsidR="0047100D" w:rsidRPr="00176056" w:rsidRDefault="0047100D" w:rsidP="00D72130">
      <w:pPr>
        <w:autoSpaceDE w:val="0"/>
        <w:autoSpaceDN w:val="0"/>
        <w:jc w:val="both"/>
        <w:rPr>
          <w:bCs/>
          <w:iCs/>
          <w:sz w:val="2"/>
          <w:szCs w:val="2"/>
        </w:rPr>
      </w:pPr>
    </w:p>
    <w:p w14:paraId="5258BBCC" w14:textId="2D2FB2F8" w:rsidR="00C71642" w:rsidRPr="00C71642" w:rsidRDefault="00C71642" w:rsidP="00B415EC">
      <w:pPr>
        <w:pStyle w:val="Odsekzoznamu"/>
        <w:numPr>
          <w:ilvl w:val="2"/>
          <w:numId w:val="41"/>
        </w:numPr>
        <w:autoSpaceDE w:val="0"/>
        <w:autoSpaceDN w:val="0"/>
        <w:ind w:left="960" w:hanging="960"/>
        <w:jc w:val="both"/>
        <w:rPr>
          <w:bCs/>
          <w:iCs/>
          <w:sz w:val="22"/>
          <w:szCs w:val="22"/>
        </w:rPr>
      </w:pPr>
      <w:r w:rsidRPr="00C71642">
        <w:rPr>
          <w:sz w:val="22"/>
          <w:szCs w:val="22"/>
        </w:rPr>
        <w:t xml:space="preserve">V prípade skupiny dodávateľov </w:t>
      </w:r>
      <w:r w:rsidRPr="00C71642">
        <w:rPr>
          <w:b/>
          <w:sz w:val="22"/>
          <w:szCs w:val="22"/>
        </w:rPr>
        <w:t>vystavené splnomocnenie</w:t>
      </w:r>
      <w:r w:rsidRPr="00C71642">
        <w:rPr>
          <w:sz w:val="22"/>
          <w:szCs w:val="22"/>
        </w:rPr>
        <w:t xml:space="preserve"> pre jedného z členov skupiny, ktorý bude  oprávnen</w:t>
      </w:r>
      <w:r w:rsidR="00FB2577">
        <w:rPr>
          <w:sz w:val="22"/>
          <w:szCs w:val="22"/>
        </w:rPr>
        <w:t>ý prijímať pokyny za všetkých a</w:t>
      </w:r>
      <w:r w:rsidRPr="00C71642">
        <w:rPr>
          <w:sz w:val="22"/>
          <w:szCs w:val="22"/>
        </w:rPr>
        <w:t xml:space="preserve"> konať v mene všetkých ostatných členov skupiny, podpísanú všetkými členmi skupiny alebo osobou, resp. osobami oprávnenými konať v danej veci za každého člena skupiny (oprávnená zastupujúca osoba/osoby preukazuje/preukazujú svoje oprávne</w:t>
      </w:r>
      <w:r w:rsidRPr="00C71642">
        <w:rPr>
          <w:sz w:val="22"/>
          <w:szCs w:val="22"/>
        </w:rPr>
        <w:softHyphen/>
        <w:t>nie konať splnomocnením).</w:t>
      </w:r>
    </w:p>
    <w:p w14:paraId="3B97EF04" w14:textId="77777777" w:rsidR="005E194F" w:rsidRPr="00176056" w:rsidRDefault="005E194F" w:rsidP="005E194F">
      <w:pPr>
        <w:autoSpaceDE w:val="0"/>
        <w:autoSpaceDN w:val="0"/>
        <w:jc w:val="both"/>
        <w:rPr>
          <w:bCs/>
          <w:iCs/>
          <w:sz w:val="9"/>
          <w:szCs w:val="9"/>
        </w:rPr>
      </w:pPr>
    </w:p>
    <w:p w14:paraId="3FCE0BE6" w14:textId="715A4980" w:rsidR="00044459" w:rsidRPr="00955CDB" w:rsidRDefault="00044459" w:rsidP="00B415EC">
      <w:pPr>
        <w:pStyle w:val="Odsekzoznamu"/>
        <w:numPr>
          <w:ilvl w:val="1"/>
          <w:numId w:val="41"/>
        </w:numPr>
        <w:autoSpaceDE w:val="0"/>
        <w:autoSpaceDN w:val="0"/>
        <w:ind w:left="960" w:hanging="960"/>
        <w:jc w:val="both"/>
        <w:rPr>
          <w:bCs/>
          <w:iCs/>
          <w:caps/>
          <w:sz w:val="22"/>
          <w:szCs w:val="22"/>
        </w:rPr>
      </w:pPr>
      <w:r w:rsidRPr="00955CDB">
        <w:rPr>
          <w:sz w:val="22"/>
          <w:szCs w:val="22"/>
        </w:rPr>
        <w:t xml:space="preserve">Uchádzači musia predložiť cenovú ponuku  </w:t>
      </w:r>
      <w:r w:rsidRPr="00955CDB">
        <w:rPr>
          <w:sz w:val="22"/>
          <w:szCs w:val="22"/>
          <w:u w:val="single"/>
        </w:rPr>
        <w:t>na všetky položky požadovaného predmetu zákazky</w:t>
      </w:r>
      <w:r w:rsidRPr="00955CDB">
        <w:rPr>
          <w:sz w:val="22"/>
          <w:szCs w:val="22"/>
        </w:rPr>
        <w:t xml:space="preserve"> podľa </w:t>
      </w:r>
      <w:r w:rsidR="00950B97">
        <w:rPr>
          <w:caps/>
          <w:sz w:val="22"/>
          <w:szCs w:val="22"/>
        </w:rPr>
        <w:t>oddielu B.</w:t>
      </w:r>
      <w:r w:rsidRPr="00955CDB">
        <w:rPr>
          <w:caps/>
          <w:sz w:val="22"/>
          <w:szCs w:val="22"/>
        </w:rPr>
        <w:t xml:space="preserve">3 Opis predmetu zákazky </w:t>
      </w:r>
      <w:r w:rsidRPr="00955CDB">
        <w:rPr>
          <w:sz w:val="22"/>
          <w:szCs w:val="22"/>
        </w:rPr>
        <w:t>týchto súťažných podkladov</w:t>
      </w:r>
      <w:r w:rsidRPr="00955CDB">
        <w:rPr>
          <w:caps/>
          <w:sz w:val="22"/>
          <w:szCs w:val="22"/>
        </w:rPr>
        <w:t xml:space="preserve">. </w:t>
      </w:r>
    </w:p>
    <w:p w14:paraId="66F89C80" w14:textId="4CED3EE8" w:rsidR="00D46752" w:rsidRPr="00176056" w:rsidRDefault="00D46752" w:rsidP="0049176D">
      <w:pPr>
        <w:autoSpaceDE w:val="0"/>
        <w:autoSpaceDN w:val="0"/>
        <w:jc w:val="both"/>
        <w:rPr>
          <w:sz w:val="9"/>
          <w:szCs w:val="9"/>
        </w:rPr>
      </w:pPr>
    </w:p>
    <w:p w14:paraId="6A98C891" w14:textId="2227E178" w:rsidR="00013D71" w:rsidRPr="006A2C96" w:rsidRDefault="0079629B" w:rsidP="00B415EC">
      <w:pPr>
        <w:numPr>
          <w:ilvl w:val="0"/>
          <w:numId w:val="41"/>
        </w:numPr>
        <w:autoSpaceDE w:val="0"/>
        <w:autoSpaceDN w:val="0"/>
        <w:ind w:hanging="720"/>
        <w:jc w:val="both"/>
        <w:rPr>
          <w:b/>
          <w:bCs/>
          <w:i/>
          <w:iCs/>
          <w:sz w:val="22"/>
          <w:szCs w:val="22"/>
        </w:rPr>
      </w:pPr>
      <w:r w:rsidRPr="006A2C96">
        <w:rPr>
          <w:b/>
          <w:bCs/>
          <w:i/>
          <w:iCs/>
          <w:sz w:val="23"/>
          <w:szCs w:val="23"/>
        </w:rPr>
        <w:t xml:space="preserve"> </w:t>
      </w:r>
      <w:r w:rsidR="006F7343" w:rsidRPr="006A2C96">
        <w:rPr>
          <w:b/>
          <w:bCs/>
          <w:i/>
          <w:iCs/>
          <w:sz w:val="23"/>
          <w:szCs w:val="23"/>
        </w:rPr>
        <w:t xml:space="preserve">  </w:t>
      </w:r>
      <w:r w:rsidR="00BE4033" w:rsidRPr="006A2C96">
        <w:rPr>
          <w:b/>
          <w:bCs/>
          <w:i/>
          <w:iCs/>
          <w:sz w:val="23"/>
          <w:szCs w:val="23"/>
        </w:rPr>
        <w:t xml:space="preserve"> </w:t>
      </w:r>
      <w:r w:rsidR="00BE4033" w:rsidRPr="006A2C96">
        <w:rPr>
          <w:b/>
          <w:bCs/>
          <w:i/>
          <w:iCs/>
          <w:sz w:val="22"/>
          <w:szCs w:val="22"/>
        </w:rPr>
        <w:t xml:space="preserve">Náklady na </w:t>
      </w:r>
      <w:r w:rsidRPr="006A2C96">
        <w:rPr>
          <w:b/>
          <w:bCs/>
          <w:i/>
          <w:iCs/>
          <w:sz w:val="22"/>
          <w:szCs w:val="22"/>
        </w:rPr>
        <w:t>ponuk</w:t>
      </w:r>
      <w:r w:rsidR="00094820" w:rsidRPr="006A2C96">
        <w:rPr>
          <w:b/>
          <w:bCs/>
          <w:i/>
          <w:iCs/>
          <w:sz w:val="22"/>
          <w:szCs w:val="22"/>
        </w:rPr>
        <w:t>u</w:t>
      </w:r>
    </w:p>
    <w:p w14:paraId="02535C5D" w14:textId="1F0BC39D" w:rsidR="00094820" w:rsidRPr="00C93F47" w:rsidRDefault="00D13185" w:rsidP="00094820">
      <w:pPr>
        <w:autoSpaceDE w:val="0"/>
        <w:autoSpaceDN w:val="0"/>
        <w:ind w:left="360"/>
        <w:jc w:val="both"/>
        <w:rPr>
          <w:b/>
          <w:bCs/>
          <w:i/>
          <w:iCs/>
          <w:sz w:val="12"/>
          <w:szCs w:val="12"/>
        </w:rPr>
      </w:pPr>
      <w:r w:rsidRPr="00EA26B2">
        <w:rPr>
          <w:b/>
          <w:bCs/>
          <w:i/>
          <w:iCs/>
          <w:sz w:val="16"/>
          <w:szCs w:val="16"/>
        </w:rPr>
        <w:t xml:space="preserve">    </w:t>
      </w:r>
      <w:r w:rsidR="00176225" w:rsidRPr="003D332C">
        <w:rPr>
          <w:b/>
          <w:bCs/>
          <w:i/>
          <w:iCs/>
          <w:sz w:val="12"/>
          <w:szCs w:val="12"/>
        </w:rPr>
        <w:t xml:space="preserve">     </w:t>
      </w:r>
      <w:r w:rsidR="00182CC8" w:rsidRPr="00182CC8">
        <w:rPr>
          <w:b/>
          <w:bCs/>
          <w:i/>
          <w:iCs/>
          <w:sz w:val="16"/>
          <w:szCs w:val="16"/>
        </w:rPr>
        <w:t xml:space="preserve">    </w:t>
      </w:r>
      <w:r w:rsidR="00176225" w:rsidRPr="00182CC8">
        <w:rPr>
          <w:b/>
          <w:bCs/>
          <w:i/>
          <w:iCs/>
          <w:sz w:val="16"/>
          <w:szCs w:val="16"/>
        </w:rPr>
        <w:t xml:space="preserve">        </w:t>
      </w:r>
      <w:r w:rsidR="003D332C" w:rsidRPr="00182CC8">
        <w:rPr>
          <w:b/>
          <w:bCs/>
          <w:i/>
          <w:iCs/>
          <w:sz w:val="16"/>
          <w:szCs w:val="16"/>
        </w:rPr>
        <w:t xml:space="preserve">  </w:t>
      </w:r>
      <w:r w:rsidR="00176225" w:rsidRPr="00182CC8">
        <w:rPr>
          <w:b/>
          <w:bCs/>
          <w:i/>
          <w:iCs/>
          <w:sz w:val="16"/>
          <w:szCs w:val="16"/>
        </w:rPr>
        <w:t xml:space="preserve"> </w:t>
      </w:r>
      <w:r w:rsidRPr="00C93F47">
        <w:rPr>
          <w:b/>
          <w:bCs/>
          <w:i/>
          <w:iCs/>
          <w:sz w:val="12"/>
          <w:szCs w:val="12"/>
        </w:rPr>
        <w:t xml:space="preserve"> </w:t>
      </w:r>
      <w:r w:rsidR="000D5777" w:rsidRPr="00C93F47">
        <w:rPr>
          <w:b/>
          <w:bCs/>
          <w:i/>
          <w:iCs/>
          <w:sz w:val="12"/>
          <w:szCs w:val="12"/>
        </w:rPr>
        <w:t xml:space="preserve"> </w:t>
      </w:r>
      <w:r w:rsidR="00A4787D" w:rsidRPr="00C93F47">
        <w:rPr>
          <w:b/>
          <w:bCs/>
          <w:i/>
          <w:iCs/>
          <w:sz w:val="12"/>
          <w:szCs w:val="12"/>
        </w:rPr>
        <w:t xml:space="preserve">  </w:t>
      </w:r>
      <w:r w:rsidR="00030917" w:rsidRPr="00C93F47">
        <w:rPr>
          <w:b/>
          <w:bCs/>
          <w:i/>
          <w:iCs/>
          <w:sz w:val="12"/>
          <w:szCs w:val="12"/>
        </w:rPr>
        <w:t xml:space="preserve">      </w:t>
      </w:r>
      <w:r w:rsidR="00403DA1" w:rsidRPr="00C93F47">
        <w:rPr>
          <w:b/>
          <w:bCs/>
          <w:i/>
          <w:iCs/>
          <w:sz w:val="12"/>
          <w:szCs w:val="12"/>
        </w:rPr>
        <w:t xml:space="preserve">     </w:t>
      </w:r>
      <w:r w:rsidR="00030917" w:rsidRPr="00C93F47">
        <w:rPr>
          <w:b/>
          <w:bCs/>
          <w:i/>
          <w:iCs/>
          <w:sz w:val="12"/>
          <w:szCs w:val="12"/>
        </w:rPr>
        <w:t xml:space="preserve">    </w:t>
      </w:r>
      <w:r w:rsidR="0034056B" w:rsidRPr="00C93F47">
        <w:rPr>
          <w:b/>
          <w:bCs/>
          <w:i/>
          <w:iCs/>
          <w:sz w:val="12"/>
          <w:szCs w:val="12"/>
        </w:rPr>
        <w:t xml:space="preserve">             </w:t>
      </w:r>
      <w:r w:rsidRPr="00C93F47">
        <w:rPr>
          <w:b/>
          <w:bCs/>
          <w:i/>
          <w:iCs/>
          <w:sz w:val="12"/>
          <w:szCs w:val="12"/>
        </w:rPr>
        <w:t xml:space="preserve">      </w:t>
      </w:r>
      <w:r w:rsidR="00EA26B2" w:rsidRPr="00C93F47">
        <w:rPr>
          <w:b/>
          <w:bCs/>
          <w:i/>
          <w:iCs/>
          <w:sz w:val="12"/>
          <w:szCs w:val="12"/>
        </w:rPr>
        <w:t xml:space="preserve">         </w:t>
      </w:r>
      <w:r w:rsidRPr="00C93F47">
        <w:rPr>
          <w:b/>
          <w:bCs/>
          <w:i/>
          <w:iCs/>
          <w:sz w:val="12"/>
          <w:szCs w:val="12"/>
        </w:rPr>
        <w:t xml:space="preserve"> </w:t>
      </w:r>
    </w:p>
    <w:p w14:paraId="530B0EA9" w14:textId="1F727A06" w:rsidR="00746308" w:rsidRPr="00B06BFD" w:rsidRDefault="00B53189" w:rsidP="00B415EC">
      <w:pPr>
        <w:numPr>
          <w:ilvl w:val="1"/>
          <w:numId w:val="41"/>
        </w:numPr>
        <w:autoSpaceDE w:val="0"/>
        <w:autoSpaceDN w:val="0"/>
        <w:ind w:left="960" w:hanging="960"/>
        <w:jc w:val="both"/>
        <w:rPr>
          <w:bCs/>
          <w:iCs/>
          <w:sz w:val="22"/>
          <w:szCs w:val="22"/>
        </w:rPr>
      </w:pPr>
      <w:r w:rsidRPr="00A518D6">
        <w:rPr>
          <w:bCs/>
          <w:iCs/>
          <w:sz w:val="22"/>
          <w:szCs w:val="22"/>
        </w:rPr>
        <w:t>Všetky</w:t>
      </w:r>
      <w:r w:rsidR="001712AC" w:rsidRPr="00A518D6">
        <w:rPr>
          <w:bCs/>
          <w:iCs/>
          <w:sz w:val="22"/>
          <w:szCs w:val="22"/>
        </w:rPr>
        <w:t xml:space="preserve"> </w:t>
      </w:r>
      <w:r w:rsidRPr="00A518D6">
        <w:rPr>
          <w:bCs/>
          <w:iCs/>
          <w:sz w:val="22"/>
          <w:szCs w:val="22"/>
        </w:rPr>
        <w:t>náklady</w:t>
      </w:r>
      <w:r w:rsidR="00094820" w:rsidRPr="00A518D6">
        <w:rPr>
          <w:bCs/>
          <w:iCs/>
          <w:sz w:val="22"/>
          <w:szCs w:val="22"/>
        </w:rPr>
        <w:t xml:space="preserve"> </w:t>
      </w:r>
      <w:r w:rsidR="0079629B" w:rsidRPr="00A518D6">
        <w:rPr>
          <w:bCs/>
          <w:iCs/>
          <w:sz w:val="22"/>
          <w:szCs w:val="22"/>
        </w:rPr>
        <w:t>a</w:t>
      </w:r>
      <w:r w:rsidR="00160D85" w:rsidRPr="00A518D6">
        <w:rPr>
          <w:bCs/>
          <w:iCs/>
          <w:sz w:val="22"/>
          <w:szCs w:val="22"/>
        </w:rPr>
        <w:t xml:space="preserve"> </w:t>
      </w:r>
      <w:r w:rsidR="0079629B" w:rsidRPr="00A518D6">
        <w:rPr>
          <w:bCs/>
          <w:iCs/>
          <w:sz w:val="22"/>
          <w:szCs w:val="22"/>
        </w:rPr>
        <w:t>výdavky</w:t>
      </w:r>
      <w:r w:rsidR="001712AC" w:rsidRPr="00A518D6">
        <w:rPr>
          <w:bCs/>
          <w:iCs/>
          <w:sz w:val="22"/>
          <w:szCs w:val="22"/>
        </w:rPr>
        <w:t xml:space="preserve"> </w:t>
      </w:r>
      <w:r w:rsidR="007D1541" w:rsidRPr="00A518D6">
        <w:rPr>
          <w:bCs/>
          <w:iCs/>
          <w:sz w:val="22"/>
          <w:szCs w:val="22"/>
        </w:rPr>
        <w:t>spojené s prípravou</w:t>
      </w:r>
      <w:r w:rsidR="001712AC" w:rsidRPr="00A518D6">
        <w:rPr>
          <w:bCs/>
          <w:iCs/>
          <w:sz w:val="22"/>
          <w:szCs w:val="22"/>
        </w:rPr>
        <w:t xml:space="preserve"> </w:t>
      </w:r>
      <w:r w:rsidR="007D1541" w:rsidRPr="00A518D6">
        <w:rPr>
          <w:bCs/>
          <w:iCs/>
          <w:sz w:val="22"/>
          <w:szCs w:val="22"/>
        </w:rPr>
        <w:t>a</w:t>
      </w:r>
      <w:r w:rsidR="001712AC" w:rsidRPr="00A518D6">
        <w:rPr>
          <w:bCs/>
          <w:iCs/>
          <w:sz w:val="22"/>
          <w:szCs w:val="22"/>
        </w:rPr>
        <w:t> </w:t>
      </w:r>
      <w:r w:rsidR="007D1541" w:rsidRPr="00A518D6">
        <w:rPr>
          <w:bCs/>
          <w:iCs/>
          <w:sz w:val="22"/>
          <w:szCs w:val="22"/>
        </w:rPr>
        <w:t>predložením</w:t>
      </w:r>
      <w:r w:rsidR="001712AC" w:rsidRPr="00A518D6">
        <w:rPr>
          <w:bCs/>
          <w:iCs/>
          <w:sz w:val="22"/>
          <w:szCs w:val="22"/>
        </w:rPr>
        <w:t xml:space="preserve"> </w:t>
      </w:r>
      <w:r w:rsidR="0079629B" w:rsidRPr="00A518D6">
        <w:rPr>
          <w:bCs/>
          <w:iCs/>
          <w:sz w:val="22"/>
          <w:szCs w:val="22"/>
        </w:rPr>
        <w:t>ponuky</w:t>
      </w:r>
      <w:r w:rsidR="007D1541" w:rsidRPr="00A518D6">
        <w:rPr>
          <w:bCs/>
          <w:iCs/>
          <w:sz w:val="22"/>
          <w:szCs w:val="22"/>
        </w:rPr>
        <w:t xml:space="preserve"> znáša</w:t>
      </w:r>
      <w:r w:rsidR="00160D85" w:rsidRPr="00A518D6">
        <w:rPr>
          <w:bCs/>
          <w:iCs/>
          <w:sz w:val="22"/>
          <w:szCs w:val="22"/>
        </w:rPr>
        <w:t xml:space="preserve"> </w:t>
      </w:r>
      <w:r w:rsidR="00B662C2" w:rsidRPr="00A518D6">
        <w:rPr>
          <w:bCs/>
          <w:iCs/>
          <w:sz w:val="22"/>
          <w:szCs w:val="22"/>
        </w:rPr>
        <w:t>uchádzač</w:t>
      </w:r>
      <w:r w:rsidR="0079629B" w:rsidRPr="00A518D6">
        <w:rPr>
          <w:bCs/>
          <w:iCs/>
          <w:sz w:val="22"/>
          <w:szCs w:val="22"/>
        </w:rPr>
        <w:t xml:space="preserve"> bez </w:t>
      </w:r>
      <w:r w:rsidR="001712AC" w:rsidRPr="00A518D6">
        <w:rPr>
          <w:bCs/>
          <w:iCs/>
          <w:sz w:val="22"/>
          <w:szCs w:val="22"/>
        </w:rPr>
        <w:t>fi</w:t>
      </w:r>
      <w:r w:rsidR="00094820" w:rsidRPr="00A518D6">
        <w:rPr>
          <w:bCs/>
          <w:iCs/>
          <w:sz w:val="22"/>
          <w:szCs w:val="22"/>
        </w:rPr>
        <w:t>nanč</w:t>
      </w:r>
      <w:r w:rsidR="0079629B" w:rsidRPr="00A518D6">
        <w:rPr>
          <w:bCs/>
          <w:iCs/>
          <w:sz w:val="22"/>
          <w:szCs w:val="22"/>
        </w:rPr>
        <w:t>ného</w:t>
      </w:r>
      <w:r w:rsidR="0079629B" w:rsidRPr="00A518D6">
        <w:rPr>
          <w:bCs/>
          <w:iCs/>
          <w:sz w:val="12"/>
          <w:szCs w:val="12"/>
        </w:rPr>
        <w:t xml:space="preserve"> </w:t>
      </w:r>
      <w:r w:rsidR="0079629B" w:rsidRPr="00A518D6">
        <w:rPr>
          <w:bCs/>
          <w:iCs/>
          <w:sz w:val="22"/>
          <w:szCs w:val="22"/>
        </w:rPr>
        <w:t>nároku</w:t>
      </w:r>
      <w:r w:rsidR="0079629B" w:rsidRPr="00A518D6">
        <w:rPr>
          <w:bCs/>
          <w:iCs/>
          <w:sz w:val="12"/>
          <w:szCs w:val="12"/>
        </w:rPr>
        <w:t xml:space="preserve"> </w:t>
      </w:r>
      <w:r w:rsidR="0079629B" w:rsidRPr="00A518D6">
        <w:rPr>
          <w:bCs/>
          <w:iCs/>
          <w:sz w:val="22"/>
          <w:szCs w:val="22"/>
        </w:rPr>
        <w:t>voči</w:t>
      </w:r>
      <w:r w:rsidR="0079629B" w:rsidRPr="00A518D6">
        <w:rPr>
          <w:bCs/>
          <w:iCs/>
          <w:sz w:val="12"/>
          <w:szCs w:val="12"/>
        </w:rPr>
        <w:t xml:space="preserve"> </w:t>
      </w:r>
      <w:r w:rsidR="0079629B" w:rsidRPr="00A518D6">
        <w:rPr>
          <w:bCs/>
          <w:iCs/>
          <w:sz w:val="22"/>
          <w:szCs w:val="22"/>
        </w:rPr>
        <w:t>verejnému</w:t>
      </w:r>
      <w:r w:rsidR="0079629B" w:rsidRPr="00A518D6">
        <w:rPr>
          <w:bCs/>
          <w:iCs/>
          <w:sz w:val="12"/>
          <w:szCs w:val="12"/>
        </w:rPr>
        <w:t xml:space="preserve"> </w:t>
      </w:r>
      <w:r w:rsidR="0079629B" w:rsidRPr="00A518D6">
        <w:rPr>
          <w:bCs/>
          <w:iCs/>
          <w:sz w:val="22"/>
          <w:szCs w:val="22"/>
        </w:rPr>
        <w:t>obstarávateľovi</w:t>
      </w:r>
      <w:r w:rsidR="007D1541" w:rsidRPr="00A518D6">
        <w:rPr>
          <w:bCs/>
          <w:iCs/>
          <w:sz w:val="22"/>
          <w:szCs w:val="22"/>
        </w:rPr>
        <w:t>,</w:t>
      </w:r>
      <w:r w:rsidR="007D1541" w:rsidRPr="00A518D6">
        <w:rPr>
          <w:bCs/>
          <w:iCs/>
          <w:sz w:val="12"/>
          <w:szCs w:val="12"/>
        </w:rPr>
        <w:t xml:space="preserve"> </w:t>
      </w:r>
      <w:r w:rsidR="007D1541" w:rsidRPr="00A518D6">
        <w:rPr>
          <w:bCs/>
          <w:iCs/>
          <w:sz w:val="22"/>
          <w:szCs w:val="22"/>
        </w:rPr>
        <w:t>bez ohľadu</w:t>
      </w:r>
      <w:r w:rsidR="00925E17" w:rsidRPr="00A518D6">
        <w:rPr>
          <w:bCs/>
          <w:iCs/>
          <w:sz w:val="12"/>
          <w:szCs w:val="12"/>
        </w:rPr>
        <w:t xml:space="preserve"> </w:t>
      </w:r>
      <w:r w:rsidR="00925E17" w:rsidRPr="00A518D6">
        <w:rPr>
          <w:bCs/>
          <w:iCs/>
          <w:sz w:val="22"/>
          <w:szCs w:val="22"/>
        </w:rPr>
        <w:t>na</w:t>
      </w:r>
      <w:r w:rsidR="00925E17" w:rsidRPr="00A518D6">
        <w:rPr>
          <w:bCs/>
          <w:iCs/>
          <w:sz w:val="12"/>
          <w:szCs w:val="12"/>
        </w:rPr>
        <w:t xml:space="preserve"> </w:t>
      </w:r>
      <w:r w:rsidR="00925E17" w:rsidRPr="00A518D6">
        <w:rPr>
          <w:bCs/>
          <w:iCs/>
          <w:sz w:val="22"/>
          <w:szCs w:val="22"/>
        </w:rPr>
        <w:t>výsledok</w:t>
      </w:r>
      <w:r w:rsidR="00925E17" w:rsidRPr="00A518D6">
        <w:rPr>
          <w:bCs/>
          <w:iCs/>
          <w:sz w:val="12"/>
          <w:szCs w:val="12"/>
        </w:rPr>
        <w:t xml:space="preserve"> </w:t>
      </w:r>
      <w:r w:rsidR="00925E17" w:rsidRPr="00A518D6">
        <w:rPr>
          <w:bCs/>
          <w:iCs/>
          <w:sz w:val="22"/>
          <w:szCs w:val="22"/>
        </w:rPr>
        <w:t>verejného</w:t>
      </w:r>
      <w:r w:rsidR="00BF5F08">
        <w:rPr>
          <w:bCs/>
          <w:iCs/>
          <w:sz w:val="22"/>
          <w:szCs w:val="22"/>
        </w:rPr>
        <w:t xml:space="preserve"> </w:t>
      </w:r>
      <w:r w:rsidR="00A518D6" w:rsidRPr="00A518D6">
        <w:rPr>
          <w:bCs/>
          <w:iCs/>
          <w:sz w:val="12"/>
          <w:szCs w:val="12"/>
        </w:rPr>
        <w:t xml:space="preserve"> </w:t>
      </w:r>
      <w:r w:rsidR="00925E17" w:rsidRPr="00A518D6">
        <w:rPr>
          <w:bCs/>
          <w:iCs/>
          <w:sz w:val="22"/>
          <w:szCs w:val="22"/>
        </w:rPr>
        <w:t>obstará</w:t>
      </w:r>
      <w:r w:rsidR="00462655" w:rsidRPr="00A518D6">
        <w:rPr>
          <w:bCs/>
          <w:iCs/>
          <w:sz w:val="22"/>
          <w:szCs w:val="22"/>
        </w:rPr>
        <w:softHyphen/>
      </w:r>
      <w:r w:rsidR="00925E17" w:rsidRPr="00A518D6">
        <w:rPr>
          <w:bCs/>
          <w:iCs/>
          <w:sz w:val="22"/>
          <w:szCs w:val="22"/>
        </w:rPr>
        <w:t>vania</w:t>
      </w:r>
      <w:r w:rsidR="00925E17" w:rsidRPr="00B06BFD">
        <w:rPr>
          <w:bCs/>
          <w:iCs/>
          <w:sz w:val="22"/>
          <w:szCs w:val="22"/>
        </w:rPr>
        <w:t>.</w:t>
      </w:r>
      <w:r w:rsidR="009D1936" w:rsidRPr="00B06BFD">
        <w:rPr>
          <w:bCs/>
          <w:iCs/>
          <w:sz w:val="22"/>
          <w:szCs w:val="22"/>
        </w:rPr>
        <w:t xml:space="preserve"> </w:t>
      </w:r>
    </w:p>
    <w:p w14:paraId="1E99BBBB" w14:textId="602DD160" w:rsidR="00165D64" w:rsidRPr="00176056" w:rsidRDefault="00BC547F" w:rsidP="001823DC">
      <w:pPr>
        <w:autoSpaceDE w:val="0"/>
        <w:autoSpaceDN w:val="0"/>
        <w:ind w:left="360"/>
        <w:jc w:val="both"/>
        <w:rPr>
          <w:bCs/>
          <w:iCs/>
          <w:sz w:val="12"/>
          <w:szCs w:val="12"/>
        </w:rPr>
      </w:pPr>
      <w:r w:rsidRPr="00C927E0">
        <w:rPr>
          <w:bCs/>
          <w:iCs/>
          <w:sz w:val="13"/>
          <w:szCs w:val="13"/>
        </w:rPr>
        <w:t xml:space="preserve"> </w:t>
      </w:r>
      <w:r w:rsidR="001E6060" w:rsidRPr="00C927E0">
        <w:rPr>
          <w:bCs/>
          <w:iCs/>
          <w:sz w:val="13"/>
          <w:szCs w:val="13"/>
        </w:rPr>
        <w:t xml:space="preserve">     </w:t>
      </w:r>
      <w:r w:rsidR="001E6060" w:rsidRPr="00215C4C">
        <w:rPr>
          <w:bCs/>
          <w:iCs/>
          <w:sz w:val="14"/>
          <w:szCs w:val="14"/>
        </w:rPr>
        <w:t xml:space="preserve">         </w:t>
      </w:r>
      <w:r w:rsidR="0041636A" w:rsidRPr="00215C4C">
        <w:rPr>
          <w:bCs/>
          <w:iCs/>
          <w:sz w:val="14"/>
          <w:szCs w:val="14"/>
        </w:rPr>
        <w:t xml:space="preserve"> </w:t>
      </w:r>
      <w:r w:rsidR="00215C4C" w:rsidRPr="00215C4C">
        <w:rPr>
          <w:bCs/>
          <w:iCs/>
          <w:sz w:val="14"/>
          <w:szCs w:val="14"/>
        </w:rPr>
        <w:t xml:space="preserve"> </w:t>
      </w:r>
      <w:r w:rsidR="0041636A" w:rsidRPr="00215C4C">
        <w:rPr>
          <w:bCs/>
          <w:iCs/>
          <w:sz w:val="14"/>
          <w:szCs w:val="14"/>
        </w:rPr>
        <w:t xml:space="preserve">     </w:t>
      </w:r>
      <w:r w:rsidR="0041636A" w:rsidRPr="00176056">
        <w:rPr>
          <w:bCs/>
          <w:iCs/>
          <w:sz w:val="12"/>
          <w:szCs w:val="12"/>
        </w:rPr>
        <w:t xml:space="preserve">       </w:t>
      </w:r>
    </w:p>
    <w:p w14:paraId="3AC9FAF4" w14:textId="77777777" w:rsidR="00746308" w:rsidRPr="00E83A26" w:rsidRDefault="00746308" w:rsidP="00E83A26">
      <w:pPr>
        <w:tabs>
          <w:tab w:val="left" w:pos="480"/>
        </w:tabs>
        <w:jc w:val="center"/>
        <w:rPr>
          <w:b/>
          <w:sz w:val="22"/>
          <w:szCs w:val="22"/>
        </w:rPr>
      </w:pPr>
      <w:r w:rsidRPr="00B06BFD">
        <w:rPr>
          <w:b/>
          <w:sz w:val="22"/>
          <w:szCs w:val="22"/>
        </w:rPr>
        <w:t>Časť IV.</w:t>
      </w:r>
    </w:p>
    <w:p w14:paraId="71AD40E6" w14:textId="77777777" w:rsidR="00746308" w:rsidRPr="00B06BFD" w:rsidRDefault="00746308" w:rsidP="00746308">
      <w:pPr>
        <w:pStyle w:val="Zkladntext"/>
        <w:tabs>
          <w:tab w:val="num" w:pos="1110"/>
        </w:tabs>
        <w:autoSpaceDE w:val="0"/>
        <w:autoSpaceDN w:val="0"/>
        <w:jc w:val="center"/>
        <w:rPr>
          <w:b/>
          <w:bCs/>
          <w:i/>
          <w:iCs/>
          <w:sz w:val="22"/>
          <w:szCs w:val="22"/>
        </w:rPr>
      </w:pPr>
      <w:r w:rsidRPr="00B06BFD">
        <w:rPr>
          <w:b/>
          <w:bCs/>
          <w:sz w:val="22"/>
          <w:szCs w:val="22"/>
        </w:rPr>
        <w:t>Predkladanie ponuky</w:t>
      </w:r>
    </w:p>
    <w:p w14:paraId="1E9FA4BA" w14:textId="5B17B1BB" w:rsidR="00746308" w:rsidRPr="00176056" w:rsidRDefault="00D330AE" w:rsidP="0032333C">
      <w:pPr>
        <w:autoSpaceDE w:val="0"/>
        <w:autoSpaceDN w:val="0"/>
        <w:ind w:left="960"/>
        <w:jc w:val="both"/>
        <w:rPr>
          <w:bCs/>
          <w:iCs/>
          <w:sz w:val="13"/>
          <w:szCs w:val="13"/>
        </w:rPr>
      </w:pPr>
      <w:r w:rsidRPr="00176056">
        <w:rPr>
          <w:bCs/>
          <w:iCs/>
          <w:sz w:val="13"/>
          <w:szCs w:val="13"/>
        </w:rPr>
        <w:t xml:space="preserve">     </w:t>
      </w:r>
      <w:r w:rsidR="00F86524" w:rsidRPr="00176056">
        <w:rPr>
          <w:bCs/>
          <w:iCs/>
          <w:sz w:val="13"/>
          <w:szCs w:val="13"/>
        </w:rPr>
        <w:t xml:space="preserve">      </w:t>
      </w:r>
      <w:r w:rsidR="00EA26B2" w:rsidRPr="00176056">
        <w:rPr>
          <w:bCs/>
          <w:iCs/>
          <w:sz w:val="13"/>
          <w:szCs w:val="13"/>
        </w:rPr>
        <w:t xml:space="preserve">   </w:t>
      </w:r>
      <w:r w:rsidR="006E5A26" w:rsidRPr="00176056">
        <w:rPr>
          <w:bCs/>
          <w:iCs/>
          <w:sz w:val="13"/>
          <w:szCs w:val="13"/>
        </w:rPr>
        <w:t xml:space="preserve">     </w:t>
      </w:r>
      <w:r w:rsidR="00957D6C" w:rsidRPr="00176056">
        <w:rPr>
          <w:bCs/>
          <w:iCs/>
          <w:sz w:val="13"/>
          <w:szCs w:val="13"/>
        </w:rPr>
        <w:t xml:space="preserve">    </w:t>
      </w:r>
      <w:r w:rsidR="0028227B" w:rsidRPr="00176056">
        <w:rPr>
          <w:bCs/>
          <w:iCs/>
          <w:sz w:val="13"/>
          <w:szCs w:val="13"/>
        </w:rPr>
        <w:t xml:space="preserve">     </w:t>
      </w:r>
      <w:r w:rsidR="005E48B6" w:rsidRPr="00176056">
        <w:rPr>
          <w:bCs/>
          <w:iCs/>
          <w:sz w:val="13"/>
          <w:szCs w:val="13"/>
        </w:rPr>
        <w:t xml:space="preserve"> </w:t>
      </w:r>
      <w:r w:rsidR="00D13185" w:rsidRPr="00176056">
        <w:rPr>
          <w:bCs/>
          <w:iCs/>
          <w:sz w:val="13"/>
          <w:szCs w:val="13"/>
        </w:rPr>
        <w:t xml:space="preserve">       </w:t>
      </w:r>
      <w:r w:rsidR="00CB3C3A" w:rsidRPr="00176056">
        <w:rPr>
          <w:bCs/>
          <w:iCs/>
          <w:sz w:val="13"/>
          <w:szCs w:val="13"/>
        </w:rPr>
        <w:t xml:space="preserve"> </w:t>
      </w:r>
      <w:r w:rsidR="00A25272" w:rsidRPr="00176056">
        <w:rPr>
          <w:bCs/>
          <w:iCs/>
          <w:sz w:val="13"/>
          <w:szCs w:val="13"/>
        </w:rPr>
        <w:t xml:space="preserve">     </w:t>
      </w:r>
      <w:r w:rsidR="0034056B" w:rsidRPr="00176056">
        <w:rPr>
          <w:bCs/>
          <w:iCs/>
          <w:sz w:val="13"/>
          <w:szCs w:val="13"/>
        </w:rPr>
        <w:t xml:space="preserve">    </w:t>
      </w:r>
      <w:r w:rsidR="00A25272" w:rsidRPr="00176056">
        <w:rPr>
          <w:bCs/>
          <w:iCs/>
          <w:sz w:val="13"/>
          <w:szCs w:val="13"/>
        </w:rPr>
        <w:t xml:space="preserve">         </w:t>
      </w:r>
      <w:r w:rsidR="00C927E0" w:rsidRPr="00176056">
        <w:rPr>
          <w:bCs/>
          <w:iCs/>
          <w:sz w:val="13"/>
          <w:szCs w:val="13"/>
        </w:rPr>
        <w:t xml:space="preserve"> </w:t>
      </w:r>
      <w:r w:rsidR="00830FF0" w:rsidRPr="00176056">
        <w:rPr>
          <w:bCs/>
          <w:iCs/>
          <w:sz w:val="13"/>
          <w:szCs w:val="13"/>
        </w:rPr>
        <w:t xml:space="preserve"> </w:t>
      </w:r>
    </w:p>
    <w:p w14:paraId="6D7F4012" w14:textId="66864D70" w:rsidR="0028121E" w:rsidRPr="00B06BFD" w:rsidRDefault="0028121E" w:rsidP="00B415EC">
      <w:pPr>
        <w:numPr>
          <w:ilvl w:val="0"/>
          <w:numId w:val="41"/>
        </w:numPr>
        <w:autoSpaceDE w:val="0"/>
        <w:autoSpaceDN w:val="0"/>
        <w:ind w:hanging="720"/>
        <w:rPr>
          <w:b/>
          <w:bCs/>
          <w:i/>
          <w:iCs/>
          <w:sz w:val="22"/>
          <w:szCs w:val="22"/>
        </w:rPr>
      </w:pPr>
      <w:r w:rsidRPr="000650CF">
        <w:rPr>
          <w:b/>
          <w:bCs/>
          <w:i/>
          <w:iCs/>
          <w:sz w:val="23"/>
          <w:szCs w:val="23"/>
        </w:rPr>
        <w:t xml:space="preserve"> </w:t>
      </w:r>
      <w:r w:rsidR="006F7343" w:rsidRPr="000650CF">
        <w:rPr>
          <w:b/>
          <w:bCs/>
          <w:i/>
          <w:iCs/>
          <w:sz w:val="23"/>
          <w:szCs w:val="23"/>
        </w:rPr>
        <w:t xml:space="preserve">  </w:t>
      </w:r>
      <w:r w:rsidRPr="000650CF">
        <w:rPr>
          <w:b/>
          <w:bCs/>
          <w:i/>
          <w:iCs/>
          <w:sz w:val="23"/>
          <w:szCs w:val="23"/>
        </w:rPr>
        <w:t xml:space="preserve"> </w:t>
      </w:r>
      <w:r w:rsidR="00C76A6E">
        <w:rPr>
          <w:b/>
          <w:bCs/>
          <w:i/>
          <w:iCs/>
          <w:sz w:val="23"/>
          <w:szCs w:val="23"/>
        </w:rPr>
        <w:t>Hospodársky subjekt</w:t>
      </w:r>
    </w:p>
    <w:p w14:paraId="45C9DDD6" w14:textId="3CA9DB53" w:rsidR="00DE7BD9" w:rsidRPr="00176056" w:rsidRDefault="00C044F4" w:rsidP="00703977">
      <w:pPr>
        <w:autoSpaceDE w:val="0"/>
        <w:autoSpaceDN w:val="0"/>
        <w:jc w:val="both"/>
        <w:rPr>
          <w:b/>
          <w:bCs/>
          <w:i/>
          <w:iCs/>
          <w:sz w:val="10"/>
          <w:szCs w:val="10"/>
        </w:rPr>
      </w:pPr>
      <w:r w:rsidRPr="00C927E0">
        <w:rPr>
          <w:b/>
          <w:bCs/>
          <w:i/>
          <w:iCs/>
          <w:sz w:val="14"/>
          <w:szCs w:val="14"/>
        </w:rPr>
        <w:t xml:space="preserve">       </w:t>
      </w:r>
      <w:r w:rsidR="00030917" w:rsidRPr="00232D55">
        <w:rPr>
          <w:b/>
          <w:bCs/>
          <w:i/>
          <w:iCs/>
          <w:sz w:val="12"/>
          <w:szCs w:val="12"/>
        </w:rPr>
        <w:t xml:space="preserve">                </w:t>
      </w:r>
      <w:r w:rsidR="00C927E0" w:rsidRPr="00232D55">
        <w:rPr>
          <w:b/>
          <w:bCs/>
          <w:i/>
          <w:iCs/>
          <w:sz w:val="12"/>
          <w:szCs w:val="12"/>
        </w:rPr>
        <w:t xml:space="preserve">    </w:t>
      </w:r>
      <w:r w:rsidR="009808F8" w:rsidRPr="00232D55">
        <w:rPr>
          <w:b/>
          <w:bCs/>
          <w:i/>
          <w:iCs/>
          <w:sz w:val="12"/>
          <w:szCs w:val="12"/>
        </w:rPr>
        <w:t xml:space="preserve"> </w:t>
      </w:r>
      <w:r w:rsidR="00C927E0" w:rsidRPr="00232D55">
        <w:rPr>
          <w:b/>
          <w:bCs/>
          <w:i/>
          <w:iCs/>
          <w:sz w:val="12"/>
          <w:szCs w:val="12"/>
        </w:rPr>
        <w:t xml:space="preserve">     </w:t>
      </w:r>
      <w:r w:rsidR="003D332C" w:rsidRPr="00232D55">
        <w:rPr>
          <w:b/>
          <w:bCs/>
          <w:i/>
          <w:iCs/>
          <w:sz w:val="12"/>
          <w:szCs w:val="12"/>
        </w:rPr>
        <w:t xml:space="preserve"> </w:t>
      </w:r>
      <w:r w:rsidR="003D332C" w:rsidRPr="00176056">
        <w:rPr>
          <w:b/>
          <w:bCs/>
          <w:i/>
          <w:iCs/>
          <w:sz w:val="10"/>
          <w:szCs w:val="10"/>
        </w:rPr>
        <w:t xml:space="preserve">  </w:t>
      </w:r>
      <w:r w:rsidR="00C927E0" w:rsidRPr="00176056">
        <w:rPr>
          <w:b/>
          <w:bCs/>
          <w:i/>
          <w:iCs/>
          <w:sz w:val="10"/>
          <w:szCs w:val="10"/>
        </w:rPr>
        <w:t xml:space="preserve">     </w:t>
      </w:r>
    </w:p>
    <w:p w14:paraId="6C5038C6" w14:textId="30B7B99F" w:rsidR="009D4AB6" w:rsidRPr="00092C62" w:rsidRDefault="001823DC" w:rsidP="00B415EC">
      <w:pPr>
        <w:numPr>
          <w:ilvl w:val="1"/>
          <w:numId w:val="41"/>
        </w:numPr>
        <w:autoSpaceDE w:val="0"/>
        <w:autoSpaceDN w:val="0"/>
        <w:ind w:left="960" w:hanging="960"/>
        <w:jc w:val="both"/>
        <w:rPr>
          <w:bCs/>
          <w:iCs/>
          <w:sz w:val="22"/>
          <w:szCs w:val="22"/>
        </w:rPr>
      </w:pPr>
      <w:r w:rsidRPr="009D4AB6">
        <w:rPr>
          <w:sz w:val="22"/>
          <w:szCs w:val="22"/>
        </w:rPr>
        <w:t xml:space="preserve">Záujemcom je hospodársky subjekt, ktorý má záujem </w:t>
      </w:r>
      <w:r>
        <w:rPr>
          <w:sz w:val="22"/>
          <w:szCs w:val="22"/>
        </w:rPr>
        <w:t>o účasť vo verejnom obstarávaní a uchádzačom hospodársky subjekt, ktorý</w:t>
      </w:r>
      <w:r w:rsidR="00FB2577">
        <w:rPr>
          <w:sz w:val="22"/>
          <w:szCs w:val="22"/>
        </w:rPr>
        <w:t xml:space="preserve"> predložil ponuku </w:t>
      </w:r>
      <w:r>
        <w:rPr>
          <w:sz w:val="22"/>
          <w:szCs w:val="22"/>
        </w:rPr>
        <w:t xml:space="preserve"> elektronicky prostredníctvom IS EVO</w:t>
      </w:r>
      <w:r w:rsidR="00FB2577">
        <w:rPr>
          <w:sz w:val="22"/>
          <w:szCs w:val="22"/>
        </w:rPr>
        <w:t xml:space="preserve">. </w:t>
      </w:r>
    </w:p>
    <w:p w14:paraId="5C9F028F" w14:textId="77777777" w:rsidR="00092C62" w:rsidRPr="00176056" w:rsidRDefault="00092C62" w:rsidP="00092C62">
      <w:pPr>
        <w:autoSpaceDE w:val="0"/>
        <w:autoSpaceDN w:val="0"/>
        <w:ind w:left="960"/>
        <w:jc w:val="both"/>
        <w:rPr>
          <w:bCs/>
          <w:iCs/>
          <w:sz w:val="9"/>
          <w:szCs w:val="9"/>
        </w:rPr>
      </w:pPr>
    </w:p>
    <w:p w14:paraId="5B3200E3" w14:textId="1969A2DE" w:rsidR="00092C62" w:rsidRPr="00D330AE" w:rsidRDefault="001823DC" w:rsidP="00B415EC">
      <w:pPr>
        <w:numPr>
          <w:ilvl w:val="1"/>
          <w:numId w:val="41"/>
        </w:numPr>
        <w:autoSpaceDE w:val="0"/>
        <w:autoSpaceDN w:val="0"/>
        <w:ind w:left="960" w:hanging="960"/>
        <w:jc w:val="both"/>
        <w:rPr>
          <w:bCs/>
          <w:iCs/>
          <w:sz w:val="22"/>
          <w:szCs w:val="22"/>
        </w:rPr>
      </w:pPr>
      <w:r>
        <w:rPr>
          <w:sz w:val="22"/>
          <w:szCs w:val="22"/>
        </w:rPr>
        <w:t>U</w:t>
      </w:r>
      <w:r w:rsidR="00092C62">
        <w:rPr>
          <w:sz w:val="22"/>
          <w:szCs w:val="22"/>
        </w:rPr>
        <w:t xml:space="preserve">chádzačom  </w:t>
      </w:r>
      <w:r w:rsidR="00092C62" w:rsidRPr="00DE7BD9">
        <w:rPr>
          <w:sz w:val="22"/>
          <w:szCs w:val="22"/>
        </w:rPr>
        <w:t xml:space="preserve"> môže</w:t>
      </w:r>
      <w:r w:rsidR="00092C62">
        <w:rPr>
          <w:sz w:val="22"/>
          <w:szCs w:val="22"/>
        </w:rPr>
        <w:t xml:space="preserve"> </w:t>
      </w:r>
      <w:r w:rsidR="00092C62" w:rsidRPr="00DE7BD9">
        <w:rPr>
          <w:sz w:val="22"/>
          <w:szCs w:val="22"/>
        </w:rPr>
        <w:t xml:space="preserve"> byť </w:t>
      </w:r>
      <w:r w:rsidR="00092C62">
        <w:rPr>
          <w:sz w:val="22"/>
          <w:szCs w:val="22"/>
        </w:rPr>
        <w:t xml:space="preserve"> </w:t>
      </w:r>
      <w:r w:rsidR="00092C62" w:rsidRPr="00DE7BD9">
        <w:rPr>
          <w:sz w:val="22"/>
          <w:szCs w:val="22"/>
        </w:rPr>
        <w:t xml:space="preserve">fyzická </w:t>
      </w:r>
      <w:r w:rsidR="00092C62">
        <w:rPr>
          <w:sz w:val="22"/>
          <w:szCs w:val="22"/>
        </w:rPr>
        <w:t xml:space="preserve">  </w:t>
      </w:r>
      <w:r w:rsidR="00092C62" w:rsidRPr="00DE7BD9">
        <w:rPr>
          <w:sz w:val="22"/>
          <w:szCs w:val="22"/>
        </w:rPr>
        <w:t xml:space="preserve">osoba </w:t>
      </w:r>
      <w:r w:rsidR="00092C62">
        <w:rPr>
          <w:sz w:val="22"/>
          <w:szCs w:val="22"/>
        </w:rPr>
        <w:t xml:space="preserve"> </w:t>
      </w:r>
      <w:r w:rsidR="00092C62" w:rsidRPr="00DE7BD9">
        <w:rPr>
          <w:sz w:val="22"/>
          <w:szCs w:val="22"/>
        </w:rPr>
        <w:t>alebo</w:t>
      </w:r>
      <w:r w:rsidR="00092C62">
        <w:rPr>
          <w:sz w:val="22"/>
          <w:szCs w:val="22"/>
        </w:rPr>
        <w:t xml:space="preserve"> </w:t>
      </w:r>
      <w:r w:rsidR="00092C62" w:rsidRPr="00DE7BD9">
        <w:rPr>
          <w:sz w:val="22"/>
          <w:szCs w:val="22"/>
        </w:rPr>
        <w:t xml:space="preserve"> </w:t>
      </w:r>
      <w:r w:rsidR="00092C62">
        <w:rPr>
          <w:sz w:val="22"/>
          <w:szCs w:val="22"/>
        </w:rPr>
        <w:t xml:space="preserve"> </w:t>
      </w:r>
      <w:r w:rsidR="00092C62" w:rsidRPr="00DE7BD9">
        <w:rPr>
          <w:sz w:val="22"/>
          <w:szCs w:val="22"/>
        </w:rPr>
        <w:t>právnická</w:t>
      </w:r>
      <w:r w:rsidR="00092C62">
        <w:rPr>
          <w:sz w:val="22"/>
          <w:szCs w:val="22"/>
        </w:rPr>
        <w:t xml:space="preserve"> </w:t>
      </w:r>
      <w:r w:rsidR="00092C62" w:rsidRPr="00DE7BD9">
        <w:rPr>
          <w:sz w:val="22"/>
          <w:szCs w:val="22"/>
        </w:rPr>
        <w:t xml:space="preserve"> osoba </w:t>
      </w:r>
      <w:r w:rsidR="00092C62">
        <w:rPr>
          <w:sz w:val="22"/>
          <w:szCs w:val="22"/>
        </w:rPr>
        <w:t xml:space="preserve"> </w:t>
      </w:r>
      <w:r w:rsidR="00092C62" w:rsidRPr="00DE7BD9">
        <w:rPr>
          <w:sz w:val="22"/>
          <w:szCs w:val="22"/>
        </w:rPr>
        <w:t xml:space="preserve">vystupujúca </w:t>
      </w:r>
      <w:r w:rsidR="00092C62">
        <w:rPr>
          <w:sz w:val="22"/>
          <w:szCs w:val="22"/>
        </w:rPr>
        <w:t xml:space="preserve"> </w:t>
      </w:r>
      <w:r w:rsidR="00092C62" w:rsidRPr="00DE7BD9">
        <w:rPr>
          <w:sz w:val="22"/>
          <w:szCs w:val="22"/>
        </w:rPr>
        <w:t>voči</w:t>
      </w:r>
      <w:r w:rsidR="00092C62">
        <w:rPr>
          <w:bCs/>
          <w:iCs/>
          <w:sz w:val="22"/>
          <w:szCs w:val="22"/>
        </w:rPr>
        <w:t xml:space="preserve"> </w:t>
      </w:r>
      <w:r w:rsidR="00092C62" w:rsidRPr="00E364E1">
        <w:rPr>
          <w:sz w:val="22"/>
          <w:szCs w:val="22"/>
        </w:rPr>
        <w:t>verejnému obsta</w:t>
      </w:r>
      <w:r w:rsidR="00092C62" w:rsidRPr="00E364E1">
        <w:rPr>
          <w:sz w:val="22"/>
          <w:szCs w:val="22"/>
        </w:rPr>
        <w:softHyphen/>
        <w:t>rá</w:t>
      </w:r>
      <w:r w:rsidR="00092C62" w:rsidRPr="00E364E1">
        <w:rPr>
          <w:sz w:val="22"/>
          <w:szCs w:val="22"/>
        </w:rPr>
        <w:softHyphen/>
        <w:t xml:space="preserve">vateľovi samostatne alebo skupina fyzických osôb či právnických osôb vystupujúcich voči verejnému </w:t>
      </w:r>
      <w:r w:rsidR="00D52EAE">
        <w:rPr>
          <w:sz w:val="22"/>
          <w:szCs w:val="22"/>
        </w:rPr>
        <w:t xml:space="preserve">obstarávateľovi spoločne (ďalej len „skupina dodávateľov“). </w:t>
      </w:r>
    </w:p>
    <w:p w14:paraId="2858F59C" w14:textId="4C1D9D3B" w:rsidR="00D330AE" w:rsidRPr="00176056" w:rsidRDefault="003D332C" w:rsidP="00D330AE">
      <w:pPr>
        <w:pStyle w:val="Odsekzoznamu"/>
        <w:rPr>
          <w:bCs/>
          <w:iCs/>
          <w:sz w:val="9"/>
          <w:szCs w:val="9"/>
        </w:rPr>
      </w:pPr>
      <w:r w:rsidRPr="003D332C">
        <w:rPr>
          <w:bCs/>
          <w:iCs/>
          <w:sz w:val="10"/>
          <w:szCs w:val="10"/>
        </w:rPr>
        <w:t xml:space="preserve">    </w:t>
      </w:r>
      <w:r w:rsidRPr="00176056">
        <w:rPr>
          <w:bCs/>
          <w:iCs/>
          <w:sz w:val="9"/>
          <w:szCs w:val="9"/>
        </w:rPr>
        <w:t xml:space="preserve">    </w:t>
      </w:r>
      <w:r w:rsidR="00215C4C" w:rsidRPr="00176056">
        <w:rPr>
          <w:bCs/>
          <w:iCs/>
          <w:sz w:val="9"/>
          <w:szCs w:val="9"/>
        </w:rPr>
        <w:t xml:space="preserve">  </w:t>
      </w:r>
      <w:r w:rsidRPr="00176056">
        <w:rPr>
          <w:bCs/>
          <w:iCs/>
          <w:sz w:val="9"/>
          <w:szCs w:val="9"/>
        </w:rPr>
        <w:t xml:space="preserve">  </w:t>
      </w:r>
      <w:r w:rsidR="00830FF0" w:rsidRPr="00176056">
        <w:rPr>
          <w:bCs/>
          <w:iCs/>
          <w:sz w:val="9"/>
          <w:szCs w:val="9"/>
        </w:rPr>
        <w:t xml:space="preserve"> </w:t>
      </w:r>
      <w:r w:rsidRPr="00176056">
        <w:rPr>
          <w:bCs/>
          <w:iCs/>
          <w:sz w:val="9"/>
          <w:szCs w:val="9"/>
        </w:rPr>
        <w:t xml:space="preserve">    </w:t>
      </w:r>
    </w:p>
    <w:p w14:paraId="77D31FC9" w14:textId="4F681441" w:rsidR="00D330AE" w:rsidRPr="00844C73" w:rsidRDefault="00092C62" w:rsidP="00B415EC">
      <w:pPr>
        <w:numPr>
          <w:ilvl w:val="1"/>
          <w:numId w:val="41"/>
        </w:numPr>
        <w:autoSpaceDE w:val="0"/>
        <w:autoSpaceDN w:val="0"/>
        <w:ind w:left="960" w:hanging="960"/>
        <w:jc w:val="both"/>
        <w:rPr>
          <w:bCs/>
          <w:iCs/>
          <w:sz w:val="22"/>
          <w:szCs w:val="22"/>
        </w:rPr>
      </w:pPr>
      <w:r w:rsidRPr="00844C73">
        <w:rPr>
          <w:sz w:val="22"/>
          <w:szCs w:val="22"/>
        </w:rPr>
        <w:t>Skupina dodáv</w:t>
      </w:r>
      <w:r w:rsidR="00844C73">
        <w:rPr>
          <w:sz w:val="22"/>
          <w:szCs w:val="22"/>
        </w:rPr>
        <w:t xml:space="preserve">ateľov </w:t>
      </w:r>
      <w:r w:rsidR="00D330AE" w:rsidRPr="00844C73">
        <w:rPr>
          <w:sz w:val="22"/>
          <w:szCs w:val="22"/>
        </w:rPr>
        <w:t xml:space="preserve">nemusí vytvoriť určitú právnu formu do </w:t>
      </w:r>
      <w:r w:rsidR="001823DC">
        <w:rPr>
          <w:sz w:val="22"/>
          <w:szCs w:val="22"/>
        </w:rPr>
        <w:t>podpisu zmluvy.</w:t>
      </w:r>
      <w:r w:rsidR="00D330AE" w:rsidRPr="00844C73">
        <w:rPr>
          <w:sz w:val="22"/>
          <w:szCs w:val="22"/>
        </w:rPr>
        <w:t xml:space="preserve"> V prípade, ak bude ponuka skupiny dodávateľov prijatá, tak všetc</w:t>
      </w:r>
      <w:r w:rsidR="002F25A5">
        <w:rPr>
          <w:sz w:val="22"/>
          <w:szCs w:val="22"/>
        </w:rPr>
        <w:t>i členovia skupiny dodávateľov</w:t>
      </w:r>
      <w:r w:rsidR="00844C73">
        <w:rPr>
          <w:sz w:val="22"/>
          <w:szCs w:val="22"/>
        </w:rPr>
        <w:t>,</w:t>
      </w:r>
      <w:r w:rsidR="00D330AE" w:rsidRPr="00844C73">
        <w:rPr>
          <w:sz w:val="22"/>
          <w:szCs w:val="22"/>
        </w:rPr>
        <w:t xml:space="preserve"> z dôvodu </w:t>
      </w:r>
      <w:r w:rsidR="00FB2577">
        <w:rPr>
          <w:sz w:val="22"/>
          <w:szCs w:val="22"/>
        </w:rPr>
        <w:t>riadneho plnenia zmluvy</w:t>
      </w:r>
      <w:r w:rsidR="00D330AE" w:rsidRPr="00844C73">
        <w:rPr>
          <w:sz w:val="22"/>
          <w:szCs w:val="22"/>
        </w:rPr>
        <w:t>, budú povinní vytvoriť medzi</w:t>
      </w:r>
      <w:r w:rsidR="00D330AE" w:rsidRPr="00844C73">
        <w:rPr>
          <w:sz w:val="16"/>
          <w:szCs w:val="16"/>
        </w:rPr>
        <w:t xml:space="preserve"> </w:t>
      </w:r>
      <w:r w:rsidR="00D330AE" w:rsidRPr="00844C73">
        <w:rPr>
          <w:sz w:val="22"/>
          <w:szCs w:val="22"/>
        </w:rPr>
        <w:t>sebou určitú právnu formu (napr. podľa Občianskeho zákonníka, alebo Obchodného zákonníka)</w:t>
      </w:r>
      <w:r w:rsidR="006E1DF0">
        <w:rPr>
          <w:sz w:val="22"/>
          <w:szCs w:val="22"/>
        </w:rPr>
        <w:t xml:space="preserve">. </w:t>
      </w:r>
    </w:p>
    <w:p w14:paraId="7977521C" w14:textId="77777777" w:rsidR="00D330AE" w:rsidRPr="00176056" w:rsidRDefault="00D330AE" w:rsidP="00D330AE">
      <w:pPr>
        <w:pStyle w:val="Odsekzoznamu"/>
        <w:rPr>
          <w:sz w:val="9"/>
          <w:szCs w:val="9"/>
        </w:rPr>
      </w:pPr>
    </w:p>
    <w:p w14:paraId="7FA55FC9" w14:textId="0973BCC1" w:rsidR="00BF66EA" w:rsidRPr="002934CC" w:rsidRDefault="009A06F5" w:rsidP="00B415EC">
      <w:pPr>
        <w:numPr>
          <w:ilvl w:val="1"/>
          <w:numId w:val="41"/>
        </w:numPr>
        <w:autoSpaceDE w:val="0"/>
        <w:autoSpaceDN w:val="0"/>
        <w:ind w:left="960" w:hanging="960"/>
        <w:jc w:val="both"/>
        <w:rPr>
          <w:sz w:val="22"/>
          <w:szCs w:val="22"/>
        </w:rPr>
      </w:pPr>
      <w:r w:rsidRPr="009A06F5">
        <w:rPr>
          <w:sz w:val="22"/>
          <w:szCs w:val="22"/>
        </w:rPr>
        <w:t xml:space="preserve">V prípade vytvorenia právnych vzťahov, na ktorých základe nevzniká nový subjekt s právnou subjektivitou,  musí byť jasné a zrejmé, ako sú stanovené ich vzájomné práva a povinnosti, kto a akou časťou sa bude podieľať na plnení a skutočnosť, že všetci členovia  budú ručiť za záväzky  spoločne a nerozdielne. Úspešný uchádzač - skupina dodávateľov musí predložiť v </w:t>
      </w:r>
      <w:r w:rsidRPr="009A06F5">
        <w:rPr>
          <w:b/>
          <w:sz w:val="22"/>
          <w:szCs w:val="22"/>
        </w:rPr>
        <w:t>listinnej podobe</w:t>
      </w:r>
      <w:r w:rsidRPr="009A06F5">
        <w:rPr>
          <w:sz w:val="22"/>
          <w:szCs w:val="22"/>
        </w:rPr>
        <w:t xml:space="preserve"> verejnému obstarávateľovi originál alebo úradne overenú kópiu originálu dokumentu, ktorá preukazuje splnenie uvedených podmienok a to najneskôr v deň uzatvorenia (podpisu) zmluvy o dielo, ktorá má byť výsledkom tohto verejného obstarávania, osobne, poštou alebo iným doručovateľom, alebo elektronicky prostredníctvom IS EVO opatrené kvalifikovaným elektronickým podpisom.</w:t>
      </w:r>
    </w:p>
    <w:p w14:paraId="0F9C58FD" w14:textId="6D2208A2" w:rsidR="003A3B34" w:rsidRPr="00176056" w:rsidRDefault="00C93F47" w:rsidP="00FB2C52">
      <w:pPr>
        <w:autoSpaceDE w:val="0"/>
        <w:autoSpaceDN w:val="0"/>
        <w:jc w:val="both"/>
        <w:rPr>
          <w:bCs/>
          <w:iCs/>
          <w:sz w:val="10"/>
          <w:szCs w:val="10"/>
        </w:rPr>
      </w:pPr>
      <w:r w:rsidRPr="00C93F47">
        <w:rPr>
          <w:bCs/>
          <w:iCs/>
          <w:sz w:val="6"/>
          <w:szCs w:val="14"/>
        </w:rPr>
        <w:t xml:space="preserve">   </w:t>
      </w:r>
      <w:r w:rsidR="00C044F4" w:rsidRPr="00C93F47">
        <w:rPr>
          <w:bCs/>
          <w:iCs/>
          <w:sz w:val="10"/>
          <w:szCs w:val="14"/>
        </w:rPr>
        <w:t xml:space="preserve"> </w:t>
      </w:r>
      <w:r w:rsidR="00C044F4" w:rsidRPr="00C93F47">
        <w:rPr>
          <w:bCs/>
          <w:iCs/>
          <w:sz w:val="12"/>
          <w:szCs w:val="16"/>
        </w:rPr>
        <w:t xml:space="preserve">  </w:t>
      </w:r>
      <w:r w:rsidR="00C044F4" w:rsidRPr="00403DA1">
        <w:rPr>
          <w:bCs/>
          <w:iCs/>
          <w:sz w:val="16"/>
          <w:szCs w:val="16"/>
        </w:rPr>
        <w:t xml:space="preserve">        </w:t>
      </w:r>
      <w:r w:rsidR="00DF7BA4" w:rsidRPr="00403DA1">
        <w:rPr>
          <w:bCs/>
          <w:iCs/>
          <w:sz w:val="16"/>
          <w:szCs w:val="16"/>
        </w:rPr>
        <w:t xml:space="preserve">  </w:t>
      </w:r>
      <w:r w:rsidR="00DF7BA4" w:rsidRPr="00830FF0">
        <w:rPr>
          <w:bCs/>
          <w:iCs/>
          <w:sz w:val="15"/>
          <w:szCs w:val="15"/>
        </w:rPr>
        <w:t xml:space="preserve"> </w:t>
      </w:r>
      <w:r w:rsidR="00125F16" w:rsidRPr="00176056">
        <w:rPr>
          <w:bCs/>
          <w:iCs/>
          <w:sz w:val="10"/>
          <w:szCs w:val="10"/>
        </w:rPr>
        <w:t xml:space="preserve">    </w:t>
      </w:r>
      <w:r w:rsidR="00830FF0" w:rsidRPr="00176056">
        <w:rPr>
          <w:bCs/>
          <w:iCs/>
          <w:sz w:val="10"/>
          <w:szCs w:val="10"/>
        </w:rPr>
        <w:t xml:space="preserve"> </w:t>
      </w:r>
      <w:r w:rsidR="00125F16" w:rsidRPr="00176056">
        <w:rPr>
          <w:bCs/>
          <w:iCs/>
          <w:sz w:val="10"/>
          <w:szCs w:val="10"/>
        </w:rPr>
        <w:t xml:space="preserve"> </w:t>
      </w:r>
      <w:r w:rsidR="00DF7BA4" w:rsidRPr="00176056">
        <w:rPr>
          <w:bCs/>
          <w:iCs/>
          <w:sz w:val="10"/>
          <w:szCs w:val="10"/>
        </w:rPr>
        <w:t xml:space="preserve">  </w:t>
      </w:r>
      <w:r w:rsidR="00403DA1" w:rsidRPr="00176056">
        <w:rPr>
          <w:bCs/>
          <w:iCs/>
          <w:sz w:val="10"/>
          <w:szCs w:val="10"/>
        </w:rPr>
        <w:t xml:space="preserve">  </w:t>
      </w:r>
      <w:r w:rsidR="00DF7BA4" w:rsidRPr="00176056">
        <w:rPr>
          <w:bCs/>
          <w:iCs/>
          <w:sz w:val="10"/>
          <w:szCs w:val="10"/>
        </w:rPr>
        <w:t xml:space="preserve">     </w:t>
      </w:r>
    </w:p>
    <w:p w14:paraId="7C0E9A8D" w14:textId="32556DD7" w:rsidR="00CC5DE4" w:rsidRPr="00B06BFD" w:rsidRDefault="00CC5DE4" w:rsidP="00B415EC">
      <w:pPr>
        <w:numPr>
          <w:ilvl w:val="0"/>
          <w:numId w:val="41"/>
        </w:numPr>
        <w:autoSpaceDE w:val="0"/>
        <w:autoSpaceDN w:val="0"/>
        <w:ind w:hanging="720"/>
        <w:rPr>
          <w:b/>
          <w:bCs/>
          <w:i/>
          <w:iCs/>
          <w:sz w:val="22"/>
          <w:szCs w:val="22"/>
        </w:rPr>
      </w:pPr>
      <w:r w:rsidRPr="000650CF">
        <w:rPr>
          <w:b/>
          <w:bCs/>
          <w:i/>
          <w:iCs/>
          <w:sz w:val="23"/>
          <w:szCs w:val="23"/>
        </w:rPr>
        <w:t xml:space="preserve">  </w:t>
      </w:r>
      <w:r w:rsidR="002F36CB">
        <w:rPr>
          <w:b/>
          <w:bCs/>
          <w:i/>
          <w:iCs/>
          <w:sz w:val="23"/>
          <w:szCs w:val="23"/>
        </w:rPr>
        <w:t xml:space="preserve">  </w:t>
      </w:r>
      <w:r w:rsidRPr="00B06BFD">
        <w:rPr>
          <w:b/>
          <w:bCs/>
          <w:i/>
          <w:iCs/>
          <w:sz w:val="22"/>
          <w:szCs w:val="22"/>
        </w:rPr>
        <w:t>Predloženie ponuky</w:t>
      </w:r>
    </w:p>
    <w:p w14:paraId="574C1FB6" w14:textId="0C363A8F" w:rsidR="00CC5DE4" w:rsidRPr="00176056" w:rsidRDefault="00830FF0" w:rsidP="00CC5DE4">
      <w:pPr>
        <w:autoSpaceDE w:val="0"/>
        <w:autoSpaceDN w:val="0"/>
        <w:ind w:left="780"/>
        <w:jc w:val="both"/>
        <w:rPr>
          <w:b/>
          <w:bCs/>
          <w:i/>
          <w:iCs/>
          <w:sz w:val="11"/>
          <w:szCs w:val="11"/>
        </w:rPr>
      </w:pPr>
      <w:r w:rsidRPr="00176056">
        <w:rPr>
          <w:b/>
          <w:bCs/>
          <w:i/>
          <w:iCs/>
          <w:sz w:val="11"/>
          <w:szCs w:val="11"/>
        </w:rPr>
        <w:t xml:space="preserve"> </w:t>
      </w:r>
      <w:r w:rsidR="00166646" w:rsidRPr="00176056">
        <w:rPr>
          <w:b/>
          <w:bCs/>
          <w:i/>
          <w:iCs/>
          <w:sz w:val="11"/>
          <w:szCs w:val="11"/>
        </w:rPr>
        <w:t xml:space="preserve"> </w:t>
      </w:r>
      <w:r w:rsidR="00EA26B2" w:rsidRPr="00176056">
        <w:rPr>
          <w:b/>
          <w:bCs/>
          <w:i/>
          <w:iCs/>
          <w:sz w:val="11"/>
          <w:szCs w:val="11"/>
        </w:rPr>
        <w:t xml:space="preserve">   </w:t>
      </w:r>
      <w:r w:rsidR="00166646" w:rsidRPr="00176056">
        <w:rPr>
          <w:b/>
          <w:bCs/>
          <w:i/>
          <w:iCs/>
          <w:sz w:val="11"/>
          <w:szCs w:val="11"/>
        </w:rPr>
        <w:t xml:space="preserve"> </w:t>
      </w:r>
      <w:r w:rsidR="00030917" w:rsidRPr="00176056">
        <w:rPr>
          <w:b/>
          <w:bCs/>
          <w:i/>
          <w:iCs/>
          <w:sz w:val="11"/>
          <w:szCs w:val="11"/>
        </w:rPr>
        <w:t xml:space="preserve">      </w:t>
      </w:r>
      <w:r w:rsidR="009F193D" w:rsidRPr="00176056">
        <w:rPr>
          <w:b/>
          <w:bCs/>
          <w:i/>
          <w:iCs/>
          <w:sz w:val="11"/>
          <w:szCs w:val="11"/>
        </w:rPr>
        <w:t xml:space="preserve">  </w:t>
      </w:r>
      <w:r w:rsidR="00B256AA" w:rsidRPr="00176056">
        <w:rPr>
          <w:b/>
          <w:bCs/>
          <w:i/>
          <w:iCs/>
          <w:sz w:val="11"/>
          <w:szCs w:val="11"/>
        </w:rPr>
        <w:t xml:space="preserve">    </w:t>
      </w:r>
      <w:r w:rsidR="000D5777" w:rsidRPr="00176056">
        <w:rPr>
          <w:b/>
          <w:bCs/>
          <w:i/>
          <w:iCs/>
          <w:sz w:val="11"/>
          <w:szCs w:val="11"/>
        </w:rPr>
        <w:t xml:space="preserve"> </w:t>
      </w:r>
      <w:r w:rsidR="00B256AA" w:rsidRPr="00176056">
        <w:rPr>
          <w:b/>
          <w:bCs/>
          <w:i/>
          <w:iCs/>
          <w:sz w:val="11"/>
          <w:szCs w:val="11"/>
        </w:rPr>
        <w:t xml:space="preserve"> </w:t>
      </w:r>
      <w:r w:rsidR="009F193D" w:rsidRPr="00176056">
        <w:rPr>
          <w:b/>
          <w:bCs/>
          <w:i/>
          <w:iCs/>
          <w:sz w:val="11"/>
          <w:szCs w:val="11"/>
        </w:rPr>
        <w:t xml:space="preserve"> </w:t>
      </w:r>
      <w:r w:rsidR="00DF7BA4" w:rsidRPr="00176056">
        <w:rPr>
          <w:b/>
          <w:bCs/>
          <w:i/>
          <w:iCs/>
          <w:sz w:val="11"/>
          <w:szCs w:val="11"/>
        </w:rPr>
        <w:t xml:space="preserve"> </w:t>
      </w:r>
      <w:r w:rsidR="009F193D" w:rsidRPr="00176056">
        <w:rPr>
          <w:b/>
          <w:bCs/>
          <w:i/>
          <w:iCs/>
          <w:sz w:val="11"/>
          <w:szCs w:val="11"/>
        </w:rPr>
        <w:t xml:space="preserve">  </w:t>
      </w:r>
      <w:r w:rsidR="00D13185" w:rsidRPr="00176056">
        <w:rPr>
          <w:b/>
          <w:bCs/>
          <w:i/>
          <w:iCs/>
          <w:sz w:val="11"/>
          <w:szCs w:val="11"/>
        </w:rPr>
        <w:t xml:space="preserve">         </w:t>
      </w:r>
      <w:r w:rsidR="00957D6C" w:rsidRPr="00176056">
        <w:rPr>
          <w:b/>
          <w:bCs/>
          <w:i/>
          <w:iCs/>
          <w:sz w:val="11"/>
          <w:szCs w:val="11"/>
        </w:rPr>
        <w:t xml:space="preserve">      </w:t>
      </w:r>
      <w:r w:rsidR="00EA26B2" w:rsidRPr="00176056">
        <w:rPr>
          <w:b/>
          <w:bCs/>
          <w:i/>
          <w:iCs/>
          <w:sz w:val="11"/>
          <w:szCs w:val="11"/>
        </w:rPr>
        <w:t xml:space="preserve">       </w:t>
      </w:r>
      <w:r w:rsidR="00957D6C" w:rsidRPr="00176056">
        <w:rPr>
          <w:b/>
          <w:bCs/>
          <w:i/>
          <w:iCs/>
          <w:sz w:val="11"/>
          <w:szCs w:val="11"/>
        </w:rPr>
        <w:t xml:space="preserve"> </w:t>
      </w:r>
      <w:r w:rsidR="00C65BBA" w:rsidRPr="00176056">
        <w:rPr>
          <w:b/>
          <w:bCs/>
          <w:i/>
          <w:iCs/>
          <w:sz w:val="11"/>
          <w:szCs w:val="11"/>
        </w:rPr>
        <w:t xml:space="preserve">    </w:t>
      </w:r>
      <w:r w:rsidR="00EA26B2" w:rsidRPr="00176056">
        <w:rPr>
          <w:b/>
          <w:bCs/>
          <w:i/>
          <w:iCs/>
          <w:sz w:val="11"/>
          <w:szCs w:val="11"/>
        </w:rPr>
        <w:t xml:space="preserve"> </w:t>
      </w:r>
    </w:p>
    <w:p w14:paraId="1E697923" w14:textId="4998D9F2" w:rsidR="00D405A2" w:rsidRPr="00BF5F08" w:rsidRDefault="005072F2" w:rsidP="00B415EC">
      <w:pPr>
        <w:numPr>
          <w:ilvl w:val="1"/>
          <w:numId w:val="41"/>
        </w:numPr>
        <w:autoSpaceDE w:val="0"/>
        <w:autoSpaceDN w:val="0"/>
        <w:ind w:left="960" w:hanging="960"/>
        <w:jc w:val="both"/>
        <w:rPr>
          <w:b/>
          <w:bCs/>
          <w:iCs/>
          <w:sz w:val="22"/>
          <w:szCs w:val="22"/>
        </w:rPr>
      </w:pPr>
      <w:r>
        <w:rPr>
          <w:sz w:val="22"/>
          <w:szCs w:val="22"/>
        </w:rPr>
        <w:t>Každý u</w:t>
      </w:r>
      <w:r w:rsidR="00CC5DE4" w:rsidRPr="00B06BFD">
        <w:rPr>
          <w:sz w:val="22"/>
          <w:szCs w:val="22"/>
        </w:rPr>
        <w:t xml:space="preserve">chádzač </w:t>
      </w:r>
      <w:r w:rsidR="00C36504" w:rsidRPr="00B06BFD">
        <w:rPr>
          <w:sz w:val="22"/>
          <w:szCs w:val="22"/>
        </w:rPr>
        <w:t xml:space="preserve">môže </w:t>
      </w:r>
      <w:r w:rsidR="00C51C02">
        <w:rPr>
          <w:sz w:val="22"/>
          <w:szCs w:val="22"/>
        </w:rPr>
        <w:t xml:space="preserve">elektronicky </w:t>
      </w:r>
      <w:r w:rsidR="00FB2577">
        <w:rPr>
          <w:sz w:val="22"/>
          <w:szCs w:val="22"/>
        </w:rPr>
        <w:t>prostredníctvom</w:t>
      </w:r>
      <w:r w:rsidR="009E3E7F">
        <w:rPr>
          <w:sz w:val="22"/>
          <w:szCs w:val="22"/>
        </w:rPr>
        <w:t xml:space="preserve"> IS</w:t>
      </w:r>
      <w:r w:rsidR="00F24E92" w:rsidRPr="001157C2">
        <w:rPr>
          <w:sz w:val="22"/>
          <w:szCs w:val="22"/>
        </w:rPr>
        <w:t xml:space="preserve"> EVO</w:t>
      </w:r>
      <w:r w:rsidR="00F24E92" w:rsidRPr="00B06BFD">
        <w:rPr>
          <w:sz w:val="22"/>
          <w:szCs w:val="22"/>
        </w:rPr>
        <w:t xml:space="preserve"> </w:t>
      </w:r>
      <w:r w:rsidR="00C36504" w:rsidRPr="00B06BFD">
        <w:rPr>
          <w:sz w:val="22"/>
          <w:szCs w:val="22"/>
        </w:rPr>
        <w:t>predložiť</w:t>
      </w:r>
      <w:r w:rsidR="00CC5DE4" w:rsidRPr="00B06BFD">
        <w:rPr>
          <w:sz w:val="22"/>
          <w:szCs w:val="22"/>
        </w:rPr>
        <w:t xml:space="preserve"> iba</w:t>
      </w:r>
      <w:r w:rsidR="005A5478">
        <w:rPr>
          <w:sz w:val="22"/>
          <w:szCs w:val="22"/>
        </w:rPr>
        <w:t xml:space="preserve"> jedn</w:t>
      </w:r>
      <w:r w:rsidR="00F65504">
        <w:rPr>
          <w:sz w:val="22"/>
          <w:szCs w:val="22"/>
        </w:rPr>
        <w:t xml:space="preserve">u </w:t>
      </w:r>
      <w:r w:rsidR="00F65504" w:rsidRPr="001157C2">
        <w:rPr>
          <w:sz w:val="22"/>
          <w:szCs w:val="22"/>
        </w:rPr>
        <w:t>ponuku.</w:t>
      </w:r>
      <w:r w:rsidR="00F65504">
        <w:rPr>
          <w:sz w:val="22"/>
          <w:szCs w:val="22"/>
        </w:rPr>
        <w:t xml:space="preserve"> </w:t>
      </w:r>
      <w:r w:rsidR="00CC5DE4" w:rsidRPr="00D9148E">
        <w:rPr>
          <w:sz w:val="22"/>
          <w:szCs w:val="22"/>
        </w:rPr>
        <w:t xml:space="preserve">Uchádzač nemôže byť </w:t>
      </w:r>
      <w:r w:rsidR="009D10DE" w:rsidRPr="00D9148E">
        <w:rPr>
          <w:sz w:val="22"/>
          <w:szCs w:val="22"/>
        </w:rPr>
        <w:t>v tom istom postupe zadávania záka</w:t>
      </w:r>
      <w:r w:rsidR="007A726F" w:rsidRPr="00D9148E">
        <w:rPr>
          <w:sz w:val="22"/>
          <w:szCs w:val="22"/>
        </w:rPr>
        <w:t>zky</w:t>
      </w:r>
      <w:r w:rsidR="00CC5DE4" w:rsidRPr="00D9148E">
        <w:rPr>
          <w:sz w:val="22"/>
          <w:szCs w:val="22"/>
        </w:rPr>
        <w:t xml:space="preserve"> členom skupiny</w:t>
      </w:r>
      <w:r w:rsidR="002F25A5">
        <w:rPr>
          <w:sz w:val="22"/>
          <w:szCs w:val="22"/>
        </w:rPr>
        <w:t xml:space="preserve"> dodávateľov</w:t>
      </w:r>
      <w:r w:rsidR="00CC5DE4" w:rsidRPr="00D9148E">
        <w:rPr>
          <w:sz w:val="22"/>
          <w:szCs w:val="22"/>
        </w:rPr>
        <w:t>, ktorá predkladá ponuku. Verejný obstarávateľ vylúči</w:t>
      </w:r>
      <w:r w:rsidR="007A726F" w:rsidRPr="00D9148E">
        <w:rPr>
          <w:sz w:val="22"/>
          <w:szCs w:val="22"/>
        </w:rPr>
        <w:t xml:space="preserve"> uchádzača, ktorý je sú</w:t>
      </w:r>
      <w:r w:rsidR="00830FF0">
        <w:rPr>
          <w:sz w:val="22"/>
          <w:szCs w:val="22"/>
        </w:rPr>
        <w:t>č</w:t>
      </w:r>
      <w:r w:rsidR="002F25A5">
        <w:rPr>
          <w:sz w:val="22"/>
          <w:szCs w:val="22"/>
        </w:rPr>
        <w:t>asne členom skupiny dodávateľov</w:t>
      </w:r>
      <w:r w:rsidR="00CC5DE4" w:rsidRPr="00D9148E">
        <w:rPr>
          <w:sz w:val="22"/>
          <w:szCs w:val="22"/>
        </w:rPr>
        <w:t>.</w:t>
      </w:r>
    </w:p>
    <w:p w14:paraId="38A7FBBA" w14:textId="77777777" w:rsidR="00C51C02" w:rsidRPr="00176056" w:rsidRDefault="00C51C02" w:rsidP="00C51C02">
      <w:pPr>
        <w:rPr>
          <w:rStyle w:val="Hypertextovprepojenie"/>
          <w:color w:val="auto"/>
          <w:sz w:val="10"/>
          <w:szCs w:val="12"/>
          <w:u w:val="none"/>
        </w:rPr>
      </w:pPr>
    </w:p>
    <w:p w14:paraId="4A1DAF7B" w14:textId="68B3980E" w:rsidR="00C51C02" w:rsidRPr="00C51C02" w:rsidRDefault="00C51C02" w:rsidP="00B415EC">
      <w:pPr>
        <w:numPr>
          <w:ilvl w:val="1"/>
          <w:numId w:val="41"/>
        </w:numPr>
        <w:autoSpaceDE w:val="0"/>
        <w:autoSpaceDN w:val="0"/>
        <w:ind w:left="960" w:hanging="960"/>
        <w:jc w:val="both"/>
        <w:rPr>
          <w:rStyle w:val="Hypertextovprepojenie"/>
          <w:color w:val="auto"/>
          <w:sz w:val="22"/>
          <w:szCs w:val="22"/>
          <w:u w:val="none"/>
        </w:rPr>
      </w:pPr>
      <w:r w:rsidRPr="00BF5F08">
        <w:rPr>
          <w:sz w:val="22"/>
          <w:szCs w:val="22"/>
        </w:rPr>
        <w:t>Záujemca</w:t>
      </w:r>
      <w:r>
        <w:rPr>
          <w:sz w:val="22"/>
          <w:szCs w:val="22"/>
        </w:rPr>
        <w:t xml:space="preserve">, ktorý má záujem o zákazku a tento záujem chce vyjadriť predložením ponuky, </w:t>
      </w:r>
      <w:r w:rsidRPr="00BF5F08">
        <w:rPr>
          <w:sz w:val="22"/>
          <w:szCs w:val="22"/>
        </w:rPr>
        <w:t xml:space="preserve">musí mať pred vytvorením a predložením ponuky prostredníctvom IS EVO vytvorený účet v privátnej zóne webového sídla Úradu pre verejné obstarávanie </w:t>
      </w:r>
      <w:hyperlink r:id="rId22" w:history="1">
        <w:r w:rsidRPr="00575E24">
          <w:rPr>
            <w:rStyle w:val="Hypertextovprepojenie"/>
            <w:b/>
            <w:sz w:val="22"/>
            <w:szCs w:val="22"/>
          </w:rPr>
          <w:t>www.uvo.gov.sk</w:t>
        </w:r>
      </w:hyperlink>
      <w:r>
        <w:rPr>
          <w:sz w:val="22"/>
          <w:szCs w:val="22"/>
        </w:rPr>
        <w:t xml:space="preserve"> (</w:t>
      </w:r>
      <w:r w:rsidRPr="00BF5F08">
        <w:rPr>
          <w:sz w:val="22"/>
          <w:szCs w:val="22"/>
        </w:rPr>
        <w:t>ďalej len „ÚVO účet“) a súčasne musí byť tento ÚVO účet priradený pod príslušný hospodársky subjekt predkladajúci ponu</w:t>
      </w:r>
      <w:r>
        <w:rPr>
          <w:sz w:val="22"/>
          <w:szCs w:val="22"/>
        </w:rPr>
        <w:t>ku.</w:t>
      </w:r>
    </w:p>
    <w:p w14:paraId="75181E21" w14:textId="77777777" w:rsidR="00BF5F08" w:rsidRPr="00176056" w:rsidRDefault="00BF5F08" w:rsidP="00BF5F08">
      <w:pPr>
        <w:pStyle w:val="Odsekzoznamu"/>
        <w:rPr>
          <w:rStyle w:val="Hypertextovprepojenie"/>
          <w:color w:val="auto"/>
          <w:sz w:val="10"/>
          <w:szCs w:val="12"/>
        </w:rPr>
      </w:pPr>
    </w:p>
    <w:p w14:paraId="2B045BA4" w14:textId="77C6AC5B" w:rsidR="00CE1DEA" w:rsidRPr="00FB2577" w:rsidRDefault="00BF5F08" w:rsidP="00B415EC">
      <w:pPr>
        <w:numPr>
          <w:ilvl w:val="1"/>
          <w:numId w:val="41"/>
        </w:numPr>
        <w:autoSpaceDE w:val="0"/>
        <w:autoSpaceDN w:val="0"/>
        <w:ind w:left="960" w:hanging="960"/>
        <w:jc w:val="both"/>
        <w:rPr>
          <w:sz w:val="22"/>
          <w:szCs w:val="22"/>
        </w:rPr>
      </w:pPr>
      <w:r w:rsidRPr="0094357E">
        <w:rPr>
          <w:sz w:val="22"/>
          <w:szCs w:val="22"/>
        </w:rPr>
        <w:t>Záujemca predloží ponuku elekt</w:t>
      </w:r>
      <w:r w:rsidR="00FB2577">
        <w:rPr>
          <w:sz w:val="22"/>
          <w:szCs w:val="22"/>
        </w:rPr>
        <w:t xml:space="preserve">ronicky prostredníctvom IS EVO </w:t>
      </w:r>
      <w:r w:rsidRPr="0094357E">
        <w:rPr>
          <w:sz w:val="22"/>
          <w:szCs w:val="22"/>
        </w:rPr>
        <w:t xml:space="preserve">v lehote na predkladanie ponúk podľa bodu </w:t>
      </w:r>
      <w:r w:rsidR="0094357E" w:rsidRPr="0094357E">
        <w:rPr>
          <w:sz w:val="22"/>
          <w:szCs w:val="22"/>
        </w:rPr>
        <w:t>21.1</w:t>
      </w:r>
      <w:r w:rsidRPr="0094357E">
        <w:rPr>
          <w:sz w:val="22"/>
          <w:szCs w:val="22"/>
        </w:rPr>
        <w:t>. tohto</w:t>
      </w:r>
      <w:r w:rsidRPr="00575E24">
        <w:rPr>
          <w:sz w:val="22"/>
          <w:szCs w:val="22"/>
        </w:rPr>
        <w:t xml:space="preserve"> oddielu súťažných podkladov. Záujemca postupuje </w:t>
      </w:r>
      <w:r w:rsidR="00575E24">
        <w:rPr>
          <w:sz w:val="22"/>
          <w:szCs w:val="22"/>
        </w:rPr>
        <w:t xml:space="preserve">pri </w:t>
      </w:r>
      <w:r w:rsidR="002B55B3">
        <w:rPr>
          <w:sz w:val="22"/>
          <w:szCs w:val="22"/>
        </w:rPr>
        <w:t xml:space="preserve">vytvorení ponuky a </w:t>
      </w:r>
      <w:r w:rsidRPr="00575E24">
        <w:rPr>
          <w:sz w:val="22"/>
          <w:szCs w:val="22"/>
        </w:rPr>
        <w:lastRenderedPageBreak/>
        <w:t>predkladaní ponuky prostredníctvom IS EVO podľa inštrukcií, pokynov a pracovných postupov  v IS EVO uvedených v aktuálne</w:t>
      </w:r>
      <w:r w:rsidRPr="00575E24">
        <w:rPr>
          <w:sz w:val="16"/>
          <w:szCs w:val="22"/>
        </w:rPr>
        <w:t xml:space="preserve"> </w:t>
      </w:r>
      <w:r w:rsidRPr="00575E24">
        <w:rPr>
          <w:sz w:val="22"/>
          <w:szCs w:val="22"/>
        </w:rPr>
        <w:t>platných</w:t>
      </w:r>
      <w:r w:rsidRPr="00575E24">
        <w:rPr>
          <w:sz w:val="16"/>
          <w:szCs w:val="22"/>
        </w:rPr>
        <w:t xml:space="preserve"> </w:t>
      </w:r>
      <w:r w:rsidRPr="00575E24">
        <w:rPr>
          <w:sz w:val="22"/>
          <w:szCs w:val="22"/>
        </w:rPr>
        <w:t>príručkách</w:t>
      </w:r>
      <w:r w:rsidRPr="00575E24">
        <w:rPr>
          <w:sz w:val="16"/>
          <w:szCs w:val="22"/>
        </w:rPr>
        <w:t xml:space="preserve"> </w:t>
      </w:r>
      <w:r w:rsidRPr="00575E24">
        <w:rPr>
          <w:sz w:val="22"/>
          <w:szCs w:val="22"/>
        </w:rPr>
        <w:t>a</w:t>
      </w:r>
      <w:r w:rsidR="009D3723">
        <w:rPr>
          <w:sz w:val="22"/>
          <w:szCs w:val="22"/>
        </w:rPr>
        <w:t> </w:t>
      </w:r>
      <w:r w:rsidRPr="00575E24">
        <w:rPr>
          <w:sz w:val="22"/>
          <w:szCs w:val="22"/>
        </w:rPr>
        <w:t>video</w:t>
      </w:r>
      <w:r w:rsidR="009D3723">
        <w:rPr>
          <w:sz w:val="22"/>
          <w:szCs w:val="22"/>
        </w:rPr>
        <w:t xml:space="preserve"> </w:t>
      </w:r>
      <w:r w:rsidRPr="00575E24">
        <w:rPr>
          <w:sz w:val="22"/>
          <w:szCs w:val="22"/>
        </w:rPr>
        <w:t>návodoch</w:t>
      </w:r>
      <w:r w:rsidRPr="00575E24">
        <w:rPr>
          <w:sz w:val="16"/>
          <w:szCs w:val="22"/>
        </w:rPr>
        <w:t xml:space="preserve"> </w:t>
      </w:r>
      <w:r w:rsidRPr="00575E24">
        <w:rPr>
          <w:sz w:val="22"/>
          <w:szCs w:val="22"/>
        </w:rPr>
        <w:t>určených</w:t>
      </w:r>
      <w:r w:rsidRPr="00575E24">
        <w:rPr>
          <w:sz w:val="16"/>
          <w:szCs w:val="22"/>
        </w:rPr>
        <w:t xml:space="preserve"> </w:t>
      </w:r>
      <w:r w:rsidRPr="00575E24">
        <w:rPr>
          <w:sz w:val="22"/>
          <w:szCs w:val="22"/>
        </w:rPr>
        <w:t>pre</w:t>
      </w:r>
      <w:r w:rsidRPr="00575E24">
        <w:rPr>
          <w:sz w:val="16"/>
          <w:szCs w:val="22"/>
        </w:rPr>
        <w:t xml:space="preserve"> </w:t>
      </w:r>
      <w:r w:rsidRPr="00575E24">
        <w:rPr>
          <w:sz w:val="22"/>
          <w:szCs w:val="22"/>
        </w:rPr>
        <w:t>používateľov</w:t>
      </w:r>
      <w:r w:rsidRPr="00575E24">
        <w:rPr>
          <w:sz w:val="16"/>
          <w:szCs w:val="22"/>
        </w:rPr>
        <w:t xml:space="preserve"> </w:t>
      </w:r>
      <w:r w:rsidRPr="00575E24">
        <w:rPr>
          <w:sz w:val="22"/>
          <w:szCs w:val="22"/>
        </w:rPr>
        <w:t>IS</w:t>
      </w:r>
      <w:r w:rsidRPr="00575E24">
        <w:rPr>
          <w:sz w:val="14"/>
          <w:szCs w:val="22"/>
        </w:rPr>
        <w:t xml:space="preserve"> </w:t>
      </w:r>
      <w:r w:rsidRPr="00575E24">
        <w:rPr>
          <w:sz w:val="22"/>
          <w:szCs w:val="22"/>
        </w:rPr>
        <w:t>EVO</w:t>
      </w:r>
      <w:r w:rsidRPr="00575E24">
        <w:rPr>
          <w:sz w:val="16"/>
          <w:szCs w:val="22"/>
        </w:rPr>
        <w:t xml:space="preserve"> </w:t>
      </w:r>
      <w:r w:rsidR="00575E24">
        <w:rPr>
          <w:sz w:val="22"/>
          <w:szCs w:val="22"/>
        </w:rPr>
        <w:t>v</w:t>
      </w:r>
      <w:r w:rsidR="00575E24" w:rsidRPr="00575E24">
        <w:rPr>
          <w:sz w:val="16"/>
          <w:szCs w:val="22"/>
        </w:rPr>
        <w:t xml:space="preserve"> </w:t>
      </w:r>
      <w:r w:rsidR="00575E24">
        <w:rPr>
          <w:sz w:val="22"/>
          <w:szCs w:val="22"/>
        </w:rPr>
        <w:t>role záujemca /uchádzač,</w:t>
      </w:r>
      <w:r w:rsidR="00575E24" w:rsidRPr="00575E24">
        <w:rPr>
          <w:sz w:val="16"/>
          <w:szCs w:val="22"/>
        </w:rPr>
        <w:t xml:space="preserve"> </w:t>
      </w:r>
      <w:r w:rsidR="00575E24">
        <w:rPr>
          <w:sz w:val="22"/>
          <w:szCs w:val="22"/>
        </w:rPr>
        <w:t>voľne</w:t>
      </w:r>
      <w:r w:rsidRPr="00575E24">
        <w:rPr>
          <w:sz w:val="16"/>
          <w:szCs w:val="22"/>
        </w:rPr>
        <w:t xml:space="preserve"> </w:t>
      </w:r>
      <w:r w:rsidRPr="00575E24">
        <w:rPr>
          <w:sz w:val="22"/>
          <w:szCs w:val="22"/>
        </w:rPr>
        <w:t>prístupných</w:t>
      </w:r>
      <w:r w:rsidRPr="00575E24">
        <w:rPr>
          <w:sz w:val="14"/>
          <w:szCs w:val="22"/>
        </w:rPr>
        <w:t xml:space="preserve"> </w:t>
      </w:r>
      <w:r w:rsidRPr="00575E24">
        <w:rPr>
          <w:sz w:val="22"/>
          <w:szCs w:val="22"/>
        </w:rPr>
        <w:t>na</w:t>
      </w:r>
      <w:r w:rsidRPr="00575E24">
        <w:rPr>
          <w:sz w:val="16"/>
          <w:szCs w:val="22"/>
        </w:rPr>
        <w:t xml:space="preserve"> </w:t>
      </w:r>
      <w:r w:rsidRPr="00575E24">
        <w:rPr>
          <w:sz w:val="22"/>
          <w:szCs w:val="22"/>
        </w:rPr>
        <w:t>adrese</w:t>
      </w:r>
      <w:r w:rsidR="00575E24">
        <w:rPr>
          <w:sz w:val="22"/>
          <w:szCs w:val="22"/>
        </w:rPr>
        <w:t>:</w:t>
      </w:r>
      <w:r w:rsidR="00575E24" w:rsidRPr="00575E24">
        <w:rPr>
          <w:sz w:val="8"/>
          <w:szCs w:val="22"/>
        </w:rPr>
        <w:t xml:space="preserve"> </w:t>
      </w:r>
      <w:hyperlink r:id="rId23" w:history="1">
        <w:r w:rsidR="00575E24" w:rsidRPr="00575E24">
          <w:rPr>
            <w:rStyle w:val="Hypertextovprepojenie"/>
            <w:b/>
            <w:bCs/>
            <w:sz w:val="22"/>
            <w:szCs w:val="22"/>
            <w:shd w:val="clear" w:color="auto" w:fill="FFFFFF"/>
          </w:rPr>
          <w:t>https://www.uvo.gov.sk/portal-systemu-evo-5f5. html</w:t>
        </w:r>
      </w:hyperlink>
      <w:r w:rsidR="00575E24" w:rsidRPr="00575E24">
        <w:rPr>
          <w:rStyle w:val="Hypertextovprepojenie"/>
          <w:bCs/>
          <w:color w:val="auto"/>
          <w:sz w:val="22"/>
          <w:szCs w:val="22"/>
          <w:shd w:val="clear" w:color="auto" w:fill="FFFFFF"/>
        </w:rPr>
        <w:t xml:space="preserve"> </w:t>
      </w:r>
    </w:p>
    <w:p w14:paraId="6C2EEE68" w14:textId="77777777" w:rsidR="00C51C02" w:rsidRPr="00232D55" w:rsidRDefault="00C51C02" w:rsidP="00C51C02">
      <w:pPr>
        <w:pStyle w:val="Odsekzoznamu"/>
        <w:rPr>
          <w:sz w:val="12"/>
          <w:szCs w:val="12"/>
        </w:rPr>
      </w:pPr>
    </w:p>
    <w:p w14:paraId="5919AD1F" w14:textId="75B00417" w:rsidR="00C51C02" w:rsidRPr="00B800A1" w:rsidRDefault="00C51C02" w:rsidP="00B415EC">
      <w:pPr>
        <w:numPr>
          <w:ilvl w:val="1"/>
          <w:numId w:val="41"/>
        </w:numPr>
        <w:autoSpaceDE w:val="0"/>
        <w:autoSpaceDN w:val="0"/>
        <w:ind w:left="960" w:hanging="960"/>
        <w:jc w:val="both"/>
        <w:rPr>
          <w:sz w:val="22"/>
          <w:szCs w:val="22"/>
        </w:rPr>
      </w:pPr>
      <w:r w:rsidRPr="00C51C02">
        <w:rPr>
          <w:bCs/>
          <w:iCs/>
          <w:sz w:val="22"/>
          <w:szCs w:val="22"/>
        </w:rPr>
        <w:t>Verejný obstarávateľ nepožaduje, aby ponuky predkladané prostredníctvom IS EVO boli šifrované heslom. Rozhodnutie je ponechané na uchádzačovi. Ak sa však uchádzač rozhodne, že svoju</w:t>
      </w:r>
      <w:r w:rsidR="008D352C">
        <w:rPr>
          <w:bCs/>
          <w:iCs/>
          <w:sz w:val="22"/>
          <w:szCs w:val="22"/>
        </w:rPr>
        <w:t xml:space="preserve"> ponuku</w:t>
      </w:r>
      <w:r w:rsidRPr="00C51C02">
        <w:rPr>
          <w:bCs/>
          <w:iCs/>
          <w:sz w:val="22"/>
          <w:szCs w:val="22"/>
        </w:rPr>
        <w:t xml:space="preserve"> zašifruje heslom, je povinný doručiť verejnému obstarávateľovi heslo </w:t>
      </w:r>
      <w:r w:rsidRPr="00C51C02">
        <w:rPr>
          <w:b/>
          <w:bCs/>
          <w:iCs/>
          <w:sz w:val="22"/>
          <w:szCs w:val="22"/>
        </w:rPr>
        <w:t>najneskôr v lehote na otváranie ponúk</w:t>
      </w:r>
      <w:r w:rsidR="008D352C">
        <w:rPr>
          <w:bCs/>
          <w:iCs/>
          <w:sz w:val="22"/>
          <w:szCs w:val="22"/>
        </w:rPr>
        <w:t xml:space="preserve"> podľa bodu 23</w:t>
      </w:r>
      <w:r w:rsidR="006C7F08">
        <w:rPr>
          <w:bCs/>
          <w:iCs/>
          <w:sz w:val="22"/>
          <w:szCs w:val="22"/>
        </w:rPr>
        <w:t xml:space="preserve">.2. súťažných podkladov. </w:t>
      </w:r>
      <w:r w:rsidRPr="00C51C02">
        <w:rPr>
          <w:bCs/>
          <w:iCs/>
          <w:sz w:val="22"/>
          <w:szCs w:val="22"/>
        </w:rPr>
        <w:t>V opačnom prípade nebude ponuka uchádzača sprístupnená (otvorená) a verejný obstarávateľ uchádzača z verejného obstarávania vylúči. Uvedené podľa tohto bodu sa vzťahuje aj na prípady, ak uchádzač doručí verejnému obstarávateľovi nesprávne heslo.</w:t>
      </w:r>
    </w:p>
    <w:p w14:paraId="12EDC6DE" w14:textId="77777777" w:rsidR="00B800A1" w:rsidRPr="00232D55" w:rsidRDefault="00B800A1" w:rsidP="00B800A1">
      <w:pPr>
        <w:pStyle w:val="Odsekzoznamu"/>
        <w:rPr>
          <w:sz w:val="12"/>
          <w:szCs w:val="12"/>
        </w:rPr>
      </w:pPr>
    </w:p>
    <w:p w14:paraId="4D1B7D31" w14:textId="7B4E352F" w:rsidR="007451AE" w:rsidRPr="00B800A1" w:rsidRDefault="00B800A1" w:rsidP="00B415EC">
      <w:pPr>
        <w:numPr>
          <w:ilvl w:val="1"/>
          <w:numId w:val="41"/>
        </w:numPr>
        <w:autoSpaceDE w:val="0"/>
        <w:autoSpaceDN w:val="0"/>
        <w:ind w:left="960" w:hanging="960"/>
        <w:jc w:val="both"/>
        <w:rPr>
          <w:bCs/>
          <w:iCs/>
          <w:sz w:val="22"/>
          <w:szCs w:val="22"/>
        </w:rPr>
      </w:pPr>
      <w:r w:rsidRPr="0094357E">
        <w:rPr>
          <w:bCs/>
          <w:iCs/>
          <w:sz w:val="22"/>
          <w:szCs w:val="22"/>
        </w:rPr>
        <w:t>Verejný obstarávateľ vylúči uchádzača, ak nedodržal určený spôsob komunikácie</w:t>
      </w:r>
      <w:r w:rsidR="002B55B3">
        <w:rPr>
          <w:bCs/>
          <w:iCs/>
          <w:sz w:val="22"/>
          <w:szCs w:val="22"/>
        </w:rPr>
        <w:t xml:space="preserve"> vo vzťahu k predkladaniu ponuky</w:t>
      </w:r>
      <w:r>
        <w:rPr>
          <w:bCs/>
          <w:iCs/>
          <w:sz w:val="22"/>
          <w:szCs w:val="22"/>
        </w:rPr>
        <w:t xml:space="preserve"> podľa týchto súťažných podkladov.</w:t>
      </w:r>
    </w:p>
    <w:p w14:paraId="6C6A9164" w14:textId="3D036F8C" w:rsidR="0044456E" w:rsidRPr="006A29B7" w:rsidRDefault="00C927E0" w:rsidP="00E805A6">
      <w:pPr>
        <w:autoSpaceDE w:val="0"/>
        <w:autoSpaceDN w:val="0"/>
        <w:jc w:val="both"/>
        <w:rPr>
          <w:bCs/>
          <w:iCs/>
          <w:sz w:val="11"/>
          <w:szCs w:val="11"/>
        </w:rPr>
      </w:pPr>
      <w:r w:rsidRPr="00E805A6">
        <w:rPr>
          <w:bCs/>
          <w:iCs/>
          <w:sz w:val="14"/>
          <w:szCs w:val="14"/>
        </w:rPr>
        <w:t xml:space="preserve">     </w:t>
      </w:r>
      <w:r w:rsidR="009341C8" w:rsidRPr="00E805A6">
        <w:rPr>
          <w:bCs/>
          <w:iCs/>
          <w:sz w:val="14"/>
          <w:szCs w:val="14"/>
        </w:rPr>
        <w:t xml:space="preserve">  </w:t>
      </w:r>
      <w:r w:rsidR="00830FF0" w:rsidRPr="00E805A6">
        <w:rPr>
          <w:bCs/>
          <w:iCs/>
          <w:sz w:val="15"/>
          <w:szCs w:val="15"/>
        </w:rPr>
        <w:t xml:space="preserve"> </w:t>
      </w:r>
      <w:r w:rsidR="00403DA1" w:rsidRPr="00E805A6">
        <w:rPr>
          <w:bCs/>
          <w:iCs/>
          <w:sz w:val="15"/>
          <w:szCs w:val="15"/>
        </w:rPr>
        <w:t xml:space="preserve">  </w:t>
      </w:r>
      <w:r w:rsidR="009341C8" w:rsidRPr="00E805A6">
        <w:rPr>
          <w:bCs/>
          <w:iCs/>
          <w:sz w:val="15"/>
          <w:szCs w:val="15"/>
        </w:rPr>
        <w:t xml:space="preserve">     </w:t>
      </w:r>
      <w:r w:rsidR="00D13185" w:rsidRPr="006A29B7">
        <w:rPr>
          <w:bCs/>
          <w:iCs/>
          <w:sz w:val="11"/>
          <w:szCs w:val="11"/>
        </w:rPr>
        <w:t xml:space="preserve">   </w:t>
      </w:r>
      <w:r w:rsidR="00125F16" w:rsidRPr="006A29B7">
        <w:rPr>
          <w:bCs/>
          <w:iCs/>
          <w:sz w:val="11"/>
          <w:szCs w:val="11"/>
        </w:rPr>
        <w:t xml:space="preserve"> </w:t>
      </w:r>
      <w:r w:rsidR="006A29B7" w:rsidRPr="006A29B7">
        <w:rPr>
          <w:bCs/>
          <w:iCs/>
          <w:sz w:val="11"/>
          <w:szCs w:val="11"/>
        </w:rPr>
        <w:t xml:space="preserve">    </w:t>
      </w:r>
      <w:r w:rsidR="00125F16" w:rsidRPr="006A29B7">
        <w:rPr>
          <w:bCs/>
          <w:iCs/>
          <w:sz w:val="11"/>
          <w:szCs w:val="11"/>
        </w:rPr>
        <w:t xml:space="preserve">                                   </w:t>
      </w:r>
      <w:r w:rsidR="00030917" w:rsidRPr="006A29B7">
        <w:rPr>
          <w:bCs/>
          <w:iCs/>
          <w:sz w:val="11"/>
          <w:szCs w:val="11"/>
        </w:rPr>
        <w:t xml:space="preserve">         </w:t>
      </w:r>
      <w:r w:rsidR="00D13185" w:rsidRPr="006A29B7">
        <w:rPr>
          <w:bCs/>
          <w:iCs/>
          <w:sz w:val="11"/>
          <w:szCs w:val="11"/>
        </w:rPr>
        <w:t xml:space="preserve">    </w:t>
      </w:r>
      <w:r w:rsidR="00BC547F" w:rsidRPr="006A29B7">
        <w:rPr>
          <w:bCs/>
          <w:iCs/>
          <w:sz w:val="11"/>
          <w:szCs w:val="11"/>
        </w:rPr>
        <w:t xml:space="preserve"> </w:t>
      </w:r>
      <w:r w:rsidR="00D13185" w:rsidRPr="006A29B7">
        <w:rPr>
          <w:bCs/>
          <w:iCs/>
          <w:sz w:val="11"/>
          <w:szCs w:val="11"/>
        </w:rPr>
        <w:t xml:space="preserve">   </w:t>
      </w:r>
      <w:r w:rsidR="009341C8" w:rsidRPr="006A29B7">
        <w:rPr>
          <w:bCs/>
          <w:iCs/>
          <w:sz w:val="11"/>
          <w:szCs w:val="11"/>
        </w:rPr>
        <w:t xml:space="preserve">      </w:t>
      </w:r>
      <w:r w:rsidR="00D13185" w:rsidRPr="006A29B7">
        <w:rPr>
          <w:bCs/>
          <w:iCs/>
          <w:sz w:val="11"/>
          <w:szCs w:val="11"/>
        </w:rPr>
        <w:t xml:space="preserve">   </w:t>
      </w:r>
      <w:r w:rsidR="000D5777" w:rsidRPr="006A29B7">
        <w:rPr>
          <w:bCs/>
          <w:iCs/>
          <w:sz w:val="11"/>
          <w:szCs w:val="11"/>
        </w:rPr>
        <w:t xml:space="preserve">          </w:t>
      </w:r>
      <w:r w:rsidR="00D13185" w:rsidRPr="006A29B7">
        <w:rPr>
          <w:bCs/>
          <w:iCs/>
          <w:sz w:val="11"/>
          <w:szCs w:val="11"/>
        </w:rPr>
        <w:t xml:space="preserve">   </w:t>
      </w:r>
      <w:r w:rsidR="009341C8" w:rsidRPr="006A29B7">
        <w:rPr>
          <w:bCs/>
          <w:iCs/>
          <w:sz w:val="11"/>
          <w:szCs w:val="11"/>
        </w:rPr>
        <w:t xml:space="preserve"> </w:t>
      </w:r>
      <w:r w:rsidR="00C65BBA" w:rsidRPr="006A29B7">
        <w:rPr>
          <w:bCs/>
          <w:iCs/>
          <w:sz w:val="11"/>
          <w:szCs w:val="11"/>
        </w:rPr>
        <w:t xml:space="preserve">       </w:t>
      </w:r>
      <w:r w:rsidR="00A14D20" w:rsidRPr="006A29B7">
        <w:rPr>
          <w:bCs/>
          <w:iCs/>
          <w:sz w:val="11"/>
          <w:szCs w:val="11"/>
        </w:rPr>
        <w:t xml:space="preserve">      </w:t>
      </w:r>
      <w:r w:rsidR="00C65BBA" w:rsidRPr="006A29B7">
        <w:rPr>
          <w:bCs/>
          <w:iCs/>
          <w:sz w:val="11"/>
          <w:szCs w:val="11"/>
        </w:rPr>
        <w:t xml:space="preserve"> </w:t>
      </w:r>
      <w:r w:rsidR="009341C8" w:rsidRPr="006A29B7">
        <w:rPr>
          <w:bCs/>
          <w:iCs/>
          <w:sz w:val="11"/>
          <w:szCs w:val="11"/>
        </w:rPr>
        <w:t xml:space="preserve">     </w:t>
      </w:r>
      <w:r w:rsidR="00DC224F" w:rsidRPr="006A29B7">
        <w:rPr>
          <w:rFonts w:asciiTheme="majorHAnsi" w:hAnsiTheme="majorHAnsi"/>
          <w:sz w:val="11"/>
          <w:szCs w:val="11"/>
        </w:rPr>
        <w:t xml:space="preserve">   </w:t>
      </w:r>
      <w:r w:rsidR="005F35DD" w:rsidRPr="006A29B7">
        <w:rPr>
          <w:rFonts w:asciiTheme="majorHAnsi" w:hAnsiTheme="majorHAnsi"/>
          <w:sz w:val="11"/>
          <w:szCs w:val="11"/>
        </w:rPr>
        <w:t xml:space="preserve">                        </w:t>
      </w:r>
      <w:r w:rsidR="00DC224F" w:rsidRPr="006A29B7">
        <w:rPr>
          <w:rFonts w:asciiTheme="majorHAnsi" w:hAnsiTheme="majorHAnsi"/>
          <w:sz w:val="11"/>
          <w:szCs w:val="11"/>
        </w:rPr>
        <w:t xml:space="preserve">                            </w:t>
      </w:r>
    </w:p>
    <w:p w14:paraId="76A00907" w14:textId="44EF5938" w:rsidR="00162A1B" w:rsidRDefault="00162A1B" w:rsidP="00B415EC">
      <w:pPr>
        <w:numPr>
          <w:ilvl w:val="0"/>
          <w:numId w:val="41"/>
        </w:numPr>
        <w:autoSpaceDE w:val="0"/>
        <w:autoSpaceDN w:val="0"/>
        <w:ind w:hanging="720"/>
        <w:rPr>
          <w:b/>
          <w:bCs/>
          <w:i/>
          <w:iCs/>
          <w:sz w:val="22"/>
          <w:szCs w:val="22"/>
        </w:rPr>
      </w:pPr>
      <w:r w:rsidRPr="00E805A6">
        <w:rPr>
          <w:b/>
          <w:bCs/>
          <w:i/>
          <w:iCs/>
          <w:sz w:val="23"/>
          <w:szCs w:val="23"/>
        </w:rPr>
        <w:t xml:space="preserve">   </w:t>
      </w:r>
      <w:r w:rsidR="002F36CB">
        <w:rPr>
          <w:b/>
          <w:bCs/>
          <w:i/>
          <w:iCs/>
          <w:sz w:val="23"/>
          <w:szCs w:val="23"/>
        </w:rPr>
        <w:t xml:space="preserve"> </w:t>
      </w:r>
      <w:r w:rsidR="00EF342E">
        <w:rPr>
          <w:b/>
          <w:bCs/>
          <w:i/>
          <w:iCs/>
          <w:sz w:val="22"/>
          <w:szCs w:val="22"/>
        </w:rPr>
        <w:t xml:space="preserve">Označenie </w:t>
      </w:r>
      <w:r w:rsidRPr="00E805A6">
        <w:rPr>
          <w:b/>
          <w:bCs/>
          <w:i/>
          <w:iCs/>
          <w:sz w:val="22"/>
          <w:szCs w:val="22"/>
        </w:rPr>
        <w:t xml:space="preserve"> </w:t>
      </w:r>
      <w:r w:rsidR="00F822F3" w:rsidRPr="00E805A6">
        <w:rPr>
          <w:b/>
          <w:bCs/>
          <w:i/>
          <w:iCs/>
          <w:sz w:val="22"/>
          <w:szCs w:val="22"/>
        </w:rPr>
        <w:t>ponuky</w:t>
      </w:r>
    </w:p>
    <w:p w14:paraId="6002ADDB" w14:textId="77777777" w:rsidR="0040674B" w:rsidRPr="00232D55" w:rsidRDefault="0040674B" w:rsidP="0040674B">
      <w:pPr>
        <w:autoSpaceDE w:val="0"/>
        <w:autoSpaceDN w:val="0"/>
        <w:rPr>
          <w:b/>
          <w:bCs/>
          <w:i/>
          <w:iCs/>
          <w:sz w:val="12"/>
          <w:szCs w:val="12"/>
        </w:rPr>
      </w:pPr>
    </w:p>
    <w:p w14:paraId="6725E1F4" w14:textId="5F1C2061" w:rsidR="0040674B" w:rsidRPr="006C7F08" w:rsidRDefault="006C7F08" w:rsidP="00B415EC">
      <w:pPr>
        <w:pStyle w:val="Odsekzoznamu"/>
        <w:numPr>
          <w:ilvl w:val="1"/>
          <w:numId w:val="41"/>
        </w:numPr>
        <w:autoSpaceDE w:val="0"/>
        <w:autoSpaceDN w:val="0"/>
        <w:ind w:left="960" w:hanging="960"/>
        <w:jc w:val="both"/>
        <w:rPr>
          <w:b/>
          <w:bCs/>
          <w:i/>
          <w:iCs/>
          <w:sz w:val="11"/>
          <w:szCs w:val="13"/>
        </w:rPr>
      </w:pPr>
      <w:r w:rsidRPr="006C7F08">
        <w:rPr>
          <w:sz w:val="22"/>
          <w:szCs w:val="22"/>
        </w:rPr>
        <w:t>Uchádzač označí dokumenty elektronicky predložen</w:t>
      </w:r>
      <w:r w:rsidR="002123DC">
        <w:rPr>
          <w:sz w:val="22"/>
          <w:szCs w:val="22"/>
        </w:rPr>
        <w:t>ej ponuky prostredníctvo IS EVO</w:t>
      </w:r>
      <w:r w:rsidRPr="006C7F08">
        <w:rPr>
          <w:sz w:val="22"/>
          <w:szCs w:val="22"/>
        </w:rPr>
        <w:t xml:space="preserve"> v súlade</w:t>
      </w:r>
      <w:r>
        <w:rPr>
          <w:sz w:val="22"/>
          <w:szCs w:val="22"/>
        </w:rPr>
        <w:t xml:space="preserve"> </w:t>
      </w:r>
      <w:r w:rsidRPr="006C7F08">
        <w:rPr>
          <w:sz w:val="22"/>
          <w:szCs w:val="22"/>
        </w:rPr>
        <w:t>s § 49 ods.1 písm. a) zákona o verejnom obstarávaní</w:t>
      </w:r>
      <w:r>
        <w:rPr>
          <w:sz w:val="22"/>
          <w:szCs w:val="22"/>
        </w:rPr>
        <w:t xml:space="preserve">.  </w:t>
      </w:r>
    </w:p>
    <w:p w14:paraId="1EEBC791" w14:textId="77777777" w:rsidR="006C7F08" w:rsidRPr="00232D55" w:rsidRDefault="006C7F08" w:rsidP="006C7F08">
      <w:pPr>
        <w:pStyle w:val="Odsekzoznamu"/>
        <w:autoSpaceDE w:val="0"/>
        <w:autoSpaceDN w:val="0"/>
        <w:ind w:left="960"/>
        <w:jc w:val="both"/>
        <w:rPr>
          <w:b/>
          <w:bCs/>
          <w:i/>
          <w:iCs/>
          <w:sz w:val="12"/>
          <w:szCs w:val="12"/>
        </w:rPr>
      </w:pPr>
    </w:p>
    <w:p w14:paraId="69738AFA" w14:textId="7FFADA9B" w:rsidR="006C7F08" w:rsidRPr="006C7F08" w:rsidRDefault="002B55B3" w:rsidP="00B415EC">
      <w:pPr>
        <w:pStyle w:val="Odsekzoznamu"/>
        <w:numPr>
          <w:ilvl w:val="1"/>
          <w:numId w:val="41"/>
        </w:numPr>
        <w:autoSpaceDE w:val="0"/>
        <w:autoSpaceDN w:val="0"/>
        <w:ind w:left="960" w:hanging="960"/>
        <w:jc w:val="both"/>
        <w:rPr>
          <w:b/>
          <w:bCs/>
          <w:i/>
          <w:iCs/>
          <w:sz w:val="11"/>
          <w:szCs w:val="13"/>
        </w:rPr>
      </w:pPr>
      <w:r>
        <w:rPr>
          <w:sz w:val="22"/>
          <w:szCs w:val="22"/>
        </w:rPr>
        <w:t>Elektronicky predkladaná ponuka</w:t>
      </w:r>
      <w:r w:rsidR="006C7F08" w:rsidRPr="006C7F08">
        <w:rPr>
          <w:sz w:val="22"/>
          <w:szCs w:val="22"/>
        </w:rPr>
        <w:t xml:space="preserve"> musí byť dostatočne označená z hľadiska identifikácie uchádzača, </w:t>
      </w:r>
      <w:proofErr w:type="spellStart"/>
      <w:r w:rsidR="006C7F08" w:rsidRPr="006C7F08">
        <w:rPr>
          <w:sz w:val="22"/>
          <w:szCs w:val="22"/>
        </w:rPr>
        <w:t>t.j</w:t>
      </w:r>
      <w:proofErr w:type="spellEnd"/>
      <w:r w:rsidR="006C7F08" w:rsidRPr="006C7F08">
        <w:rPr>
          <w:sz w:val="22"/>
          <w:szCs w:val="22"/>
        </w:rPr>
        <w:t xml:space="preserve">. musí byť jednoznačne identifikovateľné, kto je uchádzačom, ktorý predkladá ponuku. </w:t>
      </w:r>
    </w:p>
    <w:p w14:paraId="342C39FB" w14:textId="77777777" w:rsidR="006C7F08" w:rsidRPr="00232D55" w:rsidRDefault="006C7F08" w:rsidP="006C7F08">
      <w:pPr>
        <w:autoSpaceDE w:val="0"/>
        <w:autoSpaceDN w:val="0"/>
        <w:jc w:val="both"/>
        <w:rPr>
          <w:b/>
          <w:bCs/>
          <w:i/>
          <w:iCs/>
          <w:sz w:val="12"/>
          <w:szCs w:val="12"/>
        </w:rPr>
      </w:pPr>
    </w:p>
    <w:p w14:paraId="4E1E72F2" w14:textId="19F7A0E9" w:rsidR="0040674B" w:rsidRPr="006A29B7" w:rsidRDefault="002F36CB" w:rsidP="00F46B7E">
      <w:pPr>
        <w:autoSpaceDE w:val="0"/>
        <w:autoSpaceDN w:val="0"/>
        <w:jc w:val="both"/>
        <w:rPr>
          <w:sz w:val="2"/>
          <w:szCs w:val="2"/>
        </w:rPr>
      </w:pPr>
      <w:r w:rsidRPr="00B75054">
        <w:rPr>
          <w:sz w:val="2"/>
          <w:szCs w:val="2"/>
        </w:rPr>
        <w:t xml:space="preserve">                 </w:t>
      </w:r>
      <w:r w:rsidR="00A14D20" w:rsidRPr="00B75054">
        <w:rPr>
          <w:sz w:val="2"/>
          <w:szCs w:val="2"/>
        </w:rPr>
        <w:t xml:space="preserve">             </w:t>
      </w:r>
      <w:r w:rsidR="00A14D20">
        <w:rPr>
          <w:bCs/>
          <w:sz w:val="2"/>
          <w:szCs w:val="22"/>
        </w:rPr>
        <w:t xml:space="preserve">                                         </w:t>
      </w:r>
    </w:p>
    <w:p w14:paraId="483E71D6" w14:textId="331EDF76" w:rsidR="0040674B" w:rsidRDefault="00B75054" w:rsidP="00B415EC">
      <w:pPr>
        <w:numPr>
          <w:ilvl w:val="0"/>
          <w:numId w:val="41"/>
        </w:numPr>
        <w:autoSpaceDE w:val="0"/>
        <w:autoSpaceDN w:val="0"/>
        <w:ind w:hanging="720"/>
        <w:rPr>
          <w:b/>
          <w:bCs/>
          <w:i/>
          <w:iCs/>
          <w:sz w:val="22"/>
          <w:szCs w:val="22"/>
        </w:rPr>
      </w:pPr>
      <w:r>
        <w:rPr>
          <w:b/>
          <w:bCs/>
          <w:i/>
          <w:iCs/>
          <w:sz w:val="22"/>
          <w:szCs w:val="22"/>
        </w:rPr>
        <w:t xml:space="preserve">    </w:t>
      </w:r>
      <w:r w:rsidR="00DA6748">
        <w:rPr>
          <w:b/>
          <w:bCs/>
          <w:i/>
          <w:iCs/>
          <w:sz w:val="22"/>
          <w:szCs w:val="22"/>
        </w:rPr>
        <w:t>L</w:t>
      </w:r>
      <w:r w:rsidR="0040674B" w:rsidRPr="00E805A6">
        <w:rPr>
          <w:b/>
          <w:bCs/>
          <w:i/>
          <w:iCs/>
          <w:sz w:val="22"/>
          <w:szCs w:val="22"/>
        </w:rPr>
        <w:t>ehota na predkladanie ponuky</w:t>
      </w:r>
    </w:p>
    <w:p w14:paraId="4405C307" w14:textId="77777777" w:rsidR="00EA5CF9" w:rsidRPr="00232D55" w:rsidRDefault="00EA5CF9" w:rsidP="00EA5CF9">
      <w:pPr>
        <w:autoSpaceDE w:val="0"/>
        <w:autoSpaceDN w:val="0"/>
        <w:rPr>
          <w:b/>
          <w:bCs/>
          <w:i/>
          <w:iCs/>
          <w:sz w:val="12"/>
          <w:szCs w:val="12"/>
        </w:rPr>
      </w:pPr>
    </w:p>
    <w:p w14:paraId="30B92AC2" w14:textId="604AE841" w:rsidR="00EA5CF9" w:rsidRPr="00DA6748" w:rsidRDefault="00EA5CF9" w:rsidP="00B415EC">
      <w:pPr>
        <w:pStyle w:val="Odsekzoznamu"/>
        <w:numPr>
          <w:ilvl w:val="1"/>
          <w:numId w:val="41"/>
        </w:numPr>
        <w:autoSpaceDE w:val="0"/>
        <w:autoSpaceDN w:val="0"/>
        <w:ind w:left="960" w:hanging="960"/>
        <w:jc w:val="both"/>
        <w:rPr>
          <w:sz w:val="22"/>
          <w:szCs w:val="22"/>
        </w:rPr>
      </w:pPr>
      <w:r>
        <w:rPr>
          <w:bCs/>
          <w:iCs/>
          <w:sz w:val="22"/>
          <w:szCs w:val="22"/>
        </w:rPr>
        <w:t>Lehota</w:t>
      </w:r>
      <w:r w:rsidRPr="00971BCD">
        <w:rPr>
          <w:bCs/>
          <w:iCs/>
          <w:sz w:val="22"/>
          <w:szCs w:val="22"/>
        </w:rPr>
        <w:t xml:space="preserve"> na predkladanie ponúk </w:t>
      </w:r>
      <w:r>
        <w:rPr>
          <w:bCs/>
          <w:iCs/>
          <w:sz w:val="22"/>
          <w:szCs w:val="22"/>
        </w:rPr>
        <w:t>uplynie dňa</w:t>
      </w:r>
      <w:r w:rsidRPr="006B0769">
        <w:rPr>
          <w:b/>
          <w:bCs/>
          <w:iCs/>
          <w:sz w:val="22"/>
          <w:szCs w:val="22"/>
        </w:rPr>
        <w:t xml:space="preserve"> </w:t>
      </w:r>
      <w:r w:rsidR="000E508B">
        <w:rPr>
          <w:b/>
          <w:sz w:val="22"/>
          <w:szCs w:val="22"/>
          <w:shd w:val="clear" w:color="auto" w:fill="E1F3FF"/>
          <w14:shadow w14:blurRad="50800" w14:dist="38100" w14:dir="2700000" w14:sx="100000" w14:sy="100000" w14:kx="0" w14:ky="0" w14:algn="tl">
            <w14:srgbClr w14:val="000000">
              <w14:alpha w14:val="60000"/>
            </w14:srgbClr>
          </w14:shadow>
        </w:rPr>
        <w:t>22</w:t>
      </w:r>
      <w:r w:rsidR="0094357E" w:rsidRPr="000E508B">
        <w:rPr>
          <w:b/>
          <w:sz w:val="22"/>
          <w:szCs w:val="22"/>
          <w:shd w:val="clear" w:color="auto" w:fill="E1F3FF"/>
          <w14:shadow w14:blurRad="50800" w14:dist="38100" w14:dir="2700000" w14:sx="100000" w14:sy="100000" w14:kx="0" w14:ky="0" w14:algn="tl">
            <w14:srgbClr w14:val="000000">
              <w14:alpha w14:val="60000"/>
            </w14:srgbClr>
          </w14:shadow>
        </w:rPr>
        <w:t>.</w:t>
      </w:r>
      <w:r w:rsidR="00D07562" w:rsidRPr="000E508B">
        <w:rPr>
          <w:b/>
          <w:sz w:val="22"/>
          <w:szCs w:val="22"/>
          <w:shd w:val="clear" w:color="auto" w:fill="E1F3FF"/>
          <w14:shadow w14:blurRad="50800" w14:dist="38100" w14:dir="2700000" w14:sx="100000" w14:sy="100000" w14:kx="0" w14:ky="0" w14:algn="tl">
            <w14:srgbClr w14:val="000000">
              <w14:alpha w14:val="60000"/>
            </w14:srgbClr>
          </w14:shadow>
        </w:rPr>
        <w:t>01</w:t>
      </w:r>
      <w:r w:rsidRPr="000E508B">
        <w:rPr>
          <w:b/>
          <w:sz w:val="22"/>
          <w:szCs w:val="22"/>
          <w:shd w:val="clear" w:color="auto" w:fill="E1F3FF"/>
          <w14:shadow w14:blurRad="50800" w14:dist="38100" w14:dir="2700000" w14:sx="100000" w14:sy="100000" w14:kx="0" w14:ky="0" w14:algn="tl">
            <w14:srgbClr w14:val="000000">
              <w14:alpha w14:val="60000"/>
            </w14:srgbClr>
          </w14:shadow>
        </w:rPr>
        <w:t>.201</w:t>
      </w:r>
      <w:r w:rsidR="00D07562" w:rsidRPr="000E508B">
        <w:rPr>
          <w:b/>
          <w:sz w:val="22"/>
          <w:szCs w:val="22"/>
          <w:shd w:val="clear" w:color="auto" w:fill="E1F3FF"/>
          <w14:shadow w14:blurRad="50800" w14:dist="38100" w14:dir="2700000" w14:sx="100000" w14:sy="100000" w14:kx="0" w14:ky="0" w14:algn="tl">
            <w14:srgbClr w14:val="000000">
              <w14:alpha w14:val="60000"/>
            </w14:srgbClr>
          </w14:shadow>
        </w:rPr>
        <w:t>9</w:t>
      </w:r>
      <w:r w:rsidRPr="00490C09">
        <w:rPr>
          <w:b/>
          <w:bCs/>
          <w:iCs/>
          <w:sz w:val="22"/>
          <w:szCs w:val="22"/>
          <w14:shadow w14:blurRad="50800" w14:dist="38100" w14:dir="2700000" w14:sx="100000" w14:sy="100000" w14:kx="0" w14:ky="0" w14:algn="tl">
            <w14:srgbClr w14:val="000000">
              <w14:alpha w14:val="60000"/>
            </w14:srgbClr>
          </w14:shadow>
        </w:rPr>
        <w:t xml:space="preserve">, do </w:t>
      </w:r>
      <w:r w:rsidR="0094357E">
        <w:rPr>
          <w:b/>
          <w:bCs/>
          <w:iCs/>
          <w:sz w:val="22"/>
          <w:szCs w:val="22"/>
          <w14:shadow w14:blurRad="50800" w14:dist="38100" w14:dir="2700000" w14:sx="100000" w14:sy="100000" w14:kx="0" w14:ky="0" w14:algn="tl">
            <w14:srgbClr w14:val="000000">
              <w14:alpha w14:val="60000"/>
            </w14:srgbClr>
          </w14:shadow>
        </w:rPr>
        <w:t>8</w:t>
      </w:r>
      <w:r w:rsidRPr="00490C09">
        <w:rPr>
          <w:b/>
          <w:bCs/>
          <w:iCs/>
          <w:sz w:val="22"/>
          <w:szCs w:val="22"/>
          <w:vertAlign w:val="superscript"/>
          <w14:shadow w14:blurRad="50800" w14:dist="38100" w14:dir="2700000" w14:sx="100000" w14:sy="100000" w14:kx="0" w14:ky="0" w14:algn="tl">
            <w14:srgbClr w14:val="000000">
              <w14:alpha w14:val="60000"/>
            </w14:srgbClr>
          </w14:shadow>
        </w:rPr>
        <w:t>30</w:t>
      </w:r>
      <w:r w:rsidRPr="00490C09">
        <w:rPr>
          <w:b/>
          <w:bCs/>
          <w:iCs/>
          <w:sz w:val="22"/>
          <w:szCs w:val="22"/>
          <w14:shadow w14:blurRad="50800" w14:dist="38100" w14:dir="2700000" w14:sx="100000" w14:sy="100000" w14:kx="0" w14:ky="0" w14:algn="tl">
            <w14:srgbClr w14:val="000000">
              <w14:alpha w14:val="60000"/>
            </w14:srgbClr>
          </w14:shadow>
        </w:rPr>
        <w:t xml:space="preserve"> hod</w:t>
      </w:r>
      <w:r w:rsidR="006C7F08">
        <w:rPr>
          <w:bCs/>
          <w:iCs/>
          <w:sz w:val="22"/>
          <w:szCs w:val="22"/>
          <w14:shadow w14:blurRad="50800" w14:dist="38100" w14:dir="2700000" w14:sx="100000" w14:sy="100000" w14:kx="0" w14:ky="0" w14:algn="tl">
            <w14:srgbClr w14:val="000000">
              <w14:alpha w14:val="60000"/>
            </w14:srgbClr>
          </w14:shadow>
        </w:rPr>
        <w:t xml:space="preserve">. </w:t>
      </w:r>
      <w:r w:rsidR="006C7F08">
        <w:rPr>
          <w:sz w:val="22"/>
          <w:szCs w:val="22"/>
        </w:rPr>
        <w:t>serverového</w:t>
      </w:r>
      <w:r w:rsidRPr="00FA5CB8">
        <w:rPr>
          <w:sz w:val="22"/>
          <w:szCs w:val="22"/>
        </w:rPr>
        <w:t xml:space="preserve"> čas</w:t>
      </w:r>
      <w:r w:rsidR="006C7F08">
        <w:rPr>
          <w:sz w:val="22"/>
          <w:szCs w:val="22"/>
        </w:rPr>
        <w:t>u</w:t>
      </w:r>
      <w:r w:rsidRPr="00FA5CB8">
        <w:rPr>
          <w:sz w:val="22"/>
          <w:szCs w:val="22"/>
        </w:rPr>
        <w:t xml:space="preserve"> IS EVO.</w:t>
      </w:r>
    </w:p>
    <w:p w14:paraId="4AAA142A" w14:textId="77777777" w:rsidR="00EA5CF9" w:rsidRPr="006A29B7" w:rsidRDefault="00EA5CF9" w:rsidP="00EA5CF9">
      <w:pPr>
        <w:autoSpaceDE w:val="0"/>
        <w:autoSpaceDN w:val="0"/>
        <w:jc w:val="both"/>
        <w:rPr>
          <w:bCs/>
          <w:iCs/>
          <w:sz w:val="10"/>
          <w:szCs w:val="13"/>
        </w:rPr>
      </w:pPr>
      <w:r w:rsidRPr="009A72AD">
        <w:rPr>
          <w:bCs/>
          <w:iCs/>
          <w:sz w:val="16"/>
          <w:szCs w:val="16"/>
        </w:rPr>
        <w:t xml:space="preserve">  </w:t>
      </w:r>
    </w:p>
    <w:p w14:paraId="73492CE1" w14:textId="5234BAEE" w:rsidR="00FF15E4" w:rsidRPr="0094357E" w:rsidRDefault="00EA5CF9" w:rsidP="00B415EC">
      <w:pPr>
        <w:numPr>
          <w:ilvl w:val="1"/>
          <w:numId w:val="41"/>
        </w:numPr>
        <w:autoSpaceDE w:val="0"/>
        <w:autoSpaceDN w:val="0"/>
        <w:ind w:left="960" w:hanging="960"/>
        <w:jc w:val="both"/>
        <w:rPr>
          <w:bCs/>
          <w:iCs/>
          <w:sz w:val="22"/>
          <w:szCs w:val="22"/>
        </w:rPr>
      </w:pPr>
      <w:r w:rsidRPr="00DA6748">
        <w:rPr>
          <w:bCs/>
          <w:sz w:val="22"/>
          <w:szCs w:val="22"/>
        </w:rPr>
        <w:t>Verejný obstarávateľ odporúča záujemcom predložiť ponuku s dostatočným časovým predstihom pred uplynutím ponuky na predkladanie ponúk, najneskôr však do lehoty na predkladanie ponúk. Po tejto lehote už</w:t>
      </w:r>
      <w:r w:rsidR="006A29B7">
        <w:rPr>
          <w:bCs/>
          <w:sz w:val="22"/>
          <w:szCs w:val="22"/>
        </w:rPr>
        <w:t xml:space="preserve"> nie je možné ponuky </w:t>
      </w:r>
      <w:r w:rsidR="006C7F08">
        <w:rPr>
          <w:bCs/>
          <w:sz w:val="22"/>
          <w:szCs w:val="22"/>
        </w:rPr>
        <w:t>predložiť.</w:t>
      </w:r>
      <w:r w:rsidR="006A29B7">
        <w:rPr>
          <w:bCs/>
          <w:sz w:val="22"/>
          <w:szCs w:val="22"/>
        </w:rPr>
        <w:t xml:space="preserve"> </w:t>
      </w:r>
    </w:p>
    <w:p w14:paraId="2DC8CDDD" w14:textId="77777777" w:rsidR="00EA5CF9" w:rsidRPr="009808F8" w:rsidRDefault="00EA5CF9" w:rsidP="00EA5CF9">
      <w:pPr>
        <w:autoSpaceDE w:val="0"/>
        <w:autoSpaceDN w:val="0"/>
        <w:rPr>
          <w:b/>
          <w:bCs/>
          <w:i/>
          <w:iCs/>
          <w:sz w:val="13"/>
          <w:szCs w:val="13"/>
        </w:rPr>
      </w:pPr>
    </w:p>
    <w:p w14:paraId="10D5FD8A" w14:textId="21BB6182" w:rsidR="00EA5CF9" w:rsidRPr="00EA5CF9" w:rsidRDefault="00B75054" w:rsidP="00B415EC">
      <w:pPr>
        <w:numPr>
          <w:ilvl w:val="0"/>
          <w:numId w:val="41"/>
        </w:numPr>
        <w:autoSpaceDE w:val="0"/>
        <w:autoSpaceDN w:val="0"/>
        <w:ind w:hanging="720"/>
        <w:rPr>
          <w:b/>
          <w:bCs/>
          <w:i/>
          <w:iCs/>
          <w:sz w:val="22"/>
          <w:szCs w:val="22"/>
        </w:rPr>
      </w:pPr>
      <w:r>
        <w:rPr>
          <w:b/>
          <w:bCs/>
          <w:i/>
          <w:iCs/>
          <w:sz w:val="22"/>
          <w:szCs w:val="22"/>
        </w:rPr>
        <w:t xml:space="preserve">    </w:t>
      </w:r>
      <w:r w:rsidR="00EF4257" w:rsidRPr="00EA5CF9">
        <w:rPr>
          <w:b/>
          <w:bCs/>
          <w:i/>
          <w:sz w:val="22"/>
          <w:szCs w:val="22"/>
        </w:rPr>
        <w:t>D</w:t>
      </w:r>
      <w:r w:rsidR="00CE703B" w:rsidRPr="00EA5CF9">
        <w:rPr>
          <w:b/>
          <w:bCs/>
          <w:i/>
          <w:sz w:val="22"/>
          <w:szCs w:val="22"/>
        </w:rPr>
        <w:t>oplnenie, zmena a odvolanie</w:t>
      </w:r>
      <w:r w:rsidR="00C36F0C" w:rsidRPr="00EA5CF9">
        <w:rPr>
          <w:b/>
          <w:bCs/>
          <w:i/>
          <w:sz w:val="22"/>
          <w:szCs w:val="22"/>
        </w:rPr>
        <w:t xml:space="preserve"> </w:t>
      </w:r>
      <w:r w:rsidR="00CE703B" w:rsidRPr="00EA5CF9">
        <w:rPr>
          <w:b/>
          <w:bCs/>
          <w:i/>
          <w:sz w:val="22"/>
          <w:szCs w:val="22"/>
        </w:rPr>
        <w:t xml:space="preserve"> ponuky  </w:t>
      </w:r>
    </w:p>
    <w:p w14:paraId="248E099D" w14:textId="1F952D59" w:rsidR="00BE6590" w:rsidRPr="00232D55" w:rsidRDefault="009808F8" w:rsidP="00EA5CF9">
      <w:pPr>
        <w:autoSpaceDE w:val="0"/>
        <w:autoSpaceDN w:val="0"/>
        <w:rPr>
          <w:b/>
          <w:bCs/>
          <w:i/>
          <w:iCs/>
          <w:sz w:val="11"/>
          <w:szCs w:val="11"/>
        </w:rPr>
      </w:pPr>
      <w:r>
        <w:rPr>
          <w:b/>
          <w:bCs/>
          <w:i/>
          <w:sz w:val="15"/>
          <w:szCs w:val="13"/>
        </w:rPr>
        <w:t xml:space="preserve">  </w:t>
      </w:r>
      <w:r w:rsidR="004A1902" w:rsidRPr="009808F8">
        <w:rPr>
          <w:b/>
          <w:bCs/>
          <w:i/>
          <w:sz w:val="13"/>
          <w:szCs w:val="13"/>
        </w:rPr>
        <w:t xml:space="preserve"> </w:t>
      </w:r>
      <w:r w:rsidR="0018083D" w:rsidRPr="009808F8">
        <w:rPr>
          <w:b/>
          <w:bCs/>
          <w:i/>
          <w:sz w:val="13"/>
          <w:szCs w:val="13"/>
        </w:rPr>
        <w:t xml:space="preserve">      </w:t>
      </w:r>
      <w:r w:rsidR="00C65BBA" w:rsidRPr="009808F8">
        <w:rPr>
          <w:b/>
          <w:bCs/>
          <w:i/>
          <w:sz w:val="13"/>
          <w:szCs w:val="13"/>
        </w:rPr>
        <w:t xml:space="preserve">  </w:t>
      </w:r>
      <w:r w:rsidR="00030917" w:rsidRPr="009808F8">
        <w:rPr>
          <w:b/>
          <w:bCs/>
          <w:i/>
          <w:sz w:val="13"/>
          <w:szCs w:val="13"/>
        </w:rPr>
        <w:t xml:space="preserve"> </w:t>
      </w:r>
      <w:r w:rsidR="000D5777" w:rsidRPr="009808F8">
        <w:rPr>
          <w:b/>
          <w:bCs/>
          <w:i/>
          <w:sz w:val="13"/>
          <w:szCs w:val="13"/>
        </w:rPr>
        <w:t xml:space="preserve">         </w:t>
      </w:r>
      <w:r w:rsidR="000D5777" w:rsidRPr="009808F8">
        <w:rPr>
          <w:sz w:val="13"/>
          <w:szCs w:val="13"/>
        </w:rPr>
        <w:t xml:space="preserve"> </w:t>
      </w:r>
      <w:r w:rsidR="00C927E0" w:rsidRPr="009808F8">
        <w:rPr>
          <w:sz w:val="13"/>
          <w:szCs w:val="13"/>
        </w:rPr>
        <w:t xml:space="preserve"> </w:t>
      </w:r>
      <w:r w:rsidR="000D5777" w:rsidRPr="009808F8">
        <w:rPr>
          <w:sz w:val="13"/>
          <w:szCs w:val="13"/>
        </w:rPr>
        <w:t xml:space="preserve">  </w:t>
      </w:r>
      <w:r w:rsidR="00C044F4" w:rsidRPr="009808F8">
        <w:rPr>
          <w:sz w:val="13"/>
          <w:szCs w:val="13"/>
        </w:rPr>
        <w:t xml:space="preserve">         </w:t>
      </w:r>
    </w:p>
    <w:p w14:paraId="365DE1F6" w14:textId="185A3C8E" w:rsidR="009808F8" w:rsidRPr="006A29B7" w:rsidRDefault="00DC0B74" w:rsidP="00B415EC">
      <w:pPr>
        <w:pStyle w:val="Odsekzoznamu"/>
        <w:numPr>
          <w:ilvl w:val="1"/>
          <w:numId w:val="41"/>
        </w:numPr>
        <w:tabs>
          <w:tab w:val="left" w:pos="840"/>
          <w:tab w:val="left" w:pos="960"/>
        </w:tabs>
        <w:ind w:left="960" w:hanging="960"/>
        <w:jc w:val="both"/>
        <w:rPr>
          <w:sz w:val="22"/>
          <w:szCs w:val="22"/>
        </w:rPr>
      </w:pPr>
      <w:r w:rsidRPr="00EA5CF9">
        <w:rPr>
          <w:sz w:val="23"/>
          <w:szCs w:val="23"/>
        </w:rPr>
        <w:t xml:space="preserve">  </w:t>
      </w:r>
      <w:r w:rsidR="006A29B7" w:rsidRPr="006A29B7">
        <w:rPr>
          <w:sz w:val="22"/>
          <w:szCs w:val="22"/>
        </w:rPr>
        <w:t xml:space="preserve">Uchádzač môže ponuku predloženú prostredníctvom systému IS EVO dodatočne doplniť, zmeniť alebo vziať späť do uplynutia lehoty na predkladanie ponúk podľa bodu 21.1. tohto oddielu súťažných podkladov. V takomto prípade uchádzač postupuje spôsobom, ktorý popisujú príručky, najmä príručka Záujemca/uchádzač </w:t>
      </w:r>
      <w:r w:rsidR="006A29B7" w:rsidRPr="006A29B7">
        <w:rPr>
          <w:color w:val="000000"/>
          <w:sz w:val="22"/>
          <w:szCs w:val="22"/>
        </w:rPr>
        <w:t xml:space="preserve">na adrese </w:t>
      </w:r>
      <w:hyperlink r:id="rId24" w:history="1">
        <w:r w:rsidR="006A29B7" w:rsidRPr="00232D55">
          <w:rPr>
            <w:rStyle w:val="Hypertextovprepojenie"/>
            <w:b/>
            <w:sz w:val="22"/>
            <w:szCs w:val="22"/>
          </w:rPr>
          <w:t>https://www.uvo.gov.sk/viac-o-is-evo-5f6.html</w:t>
        </w:r>
      </w:hyperlink>
      <w:r w:rsidR="006A29B7" w:rsidRPr="006A29B7">
        <w:rPr>
          <w:sz w:val="22"/>
          <w:szCs w:val="22"/>
        </w:rPr>
        <w:t xml:space="preserve"> .</w:t>
      </w:r>
    </w:p>
    <w:p w14:paraId="6C1513F5" w14:textId="1499B894" w:rsidR="00C65BBA" w:rsidRPr="007D76C3" w:rsidRDefault="00D243B9" w:rsidP="00AE0091">
      <w:pPr>
        <w:tabs>
          <w:tab w:val="left" w:pos="960"/>
          <w:tab w:val="left" w:pos="1080"/>
        </w:tabs>
        <w:jc w:val="both"/>
        <w:rPr>
          <w:sz w:val="12"/>
          <w:szCs w:val="22"/>
        </w:rPr>
      </w:pPr>
      <w:r w:rsidRPr="00F64A4B">
        <w:rPr>
          <w:b/>
          <w:bCs/>
          <w:sz w:val="14"/>
          <w:szCs w:val="14"/>
        </w:rPr>
        <w:t xml:space="preserve"> </w:t>
      </w:r>
      <w:r w:rsidR="00DC224F" w:rsidRPr="00F64A4B">
        <w:rPr>
          <w:b/>
          <w:bCs/>
          <w:sz w:val="14"/>
          <w:szCs w:val="14"/>
        </w:rPr>
        <w:t xml:space="preserve"> </w:t>
      </w:r>
      <w:r w:rsidRPr="00F64A4B">
        <w:rPr>
          <w:b/>
          <w:bCs/>
          <w:sz w:val="14"/>
          <w:szCs w:val="14"/>
        </w:rPr>
        <w:t xml:space="preserve">      </w:t>
      </w:r>
    </w:p>
    <w:p w14:paraId="7FAB9D74" w14:textId="77777777" w:rsidR="00344BAE" w:rsidRPr="00C307EC" w:rsidRDefault="00CE703B" w:rsidP="00C307EC">
      <w:pPr>
        <w:jc w:val="center"/>
        <w:rPr>
          <w:b/>
          <w:bCs/>
          <w:sz w:val="22"/>
          <w:szCs w:val="22"/>
        </w:rPr>
      </w:pPr>
      <w:r w:rsidRPr="00971BCD">
        <w:rPr>
          <w:b/>
          <w:bCs/>
          <w:sz w:val="22"/>
          <w:szCs w:val="22"/>
        </w:rPr>
        <w:t>Časť V.</w:t>
      </w:r>
    </w:p>
    <w:p w14:paraId="75C46A4A" w14:textId="77777777" w:rsidR="00BE6590" w:rsidRPr="00971BCD" w:rsidRDefault="00D60FD0" w:rsidP="00344BAE">
      <w:pPr>
        <w:jc w:val="center"/>
        <w:rPr>
          <w:b/>
          <w:bCs/>
          <w:sz w:val="22"/>
          <w:szCs w:val="22"/>
        </w:rPr>
      </w:pPr>
      <w:r w:rsidRPr="00971BCD">
        <w:rPr>
          <w:b/>
          <w:bCs/>
          <w:sz w:val="22"/>
          <w:szCs w:val="22"/>
        </w:rPr>
        <w:t>Otváranie a</w:t>
      </w:r>
      <w:r w:rsidR="00EF22E0" w:rsidRPr="00971BCD">
        <w:rPr>
          <w:b/>
          <w:bCs/>
          <w:sz w:val="22"/>
          <w:szCs w:val="22"/>
        </w:rPr>
        <w:t xml:space="preserve"> </w:t>
      </w:r>
      <w:r w:rsidRPr="00971BCD">
        <w:rPr>
          <w:b/>
          <w:bCs/>
          <w:sz w:val="22"/>
          <w:szCs w:val="22"/>
        </w:rPr>
        <w:t>v</w:t>
      </w:r>
      <w:r w:rsidR="00CE703B" w:rsidRPr="00971BCD">
        <w:rPr>
          <w:b/>
          <w:bCs/>
          <w:sz w:val="22"/>
          <w:szCs w:val="22"/>
        </w:rPr>
        <w:t>yhodno</w:t>
      </w:r>
      <w:r w:rsidR="001A1D2C" w:rsidRPr="00971BCD">
        <w:rPr>
          <w:b/>
          <w:bCs/>
          <w:sz w:val="22"/>
          <w:szCs w:val="22"/>
        </w:rPr>
        <w:t>te</w:t>
      </w:r>
      <w:r w:rsidR="00CE703B" w:rsidRPr="00971BCD">
        <w:rPr>
          <w:b/>
          <w:bCs/>
          <w:sz w:val="22"/>
          <w:szCs w:val="22"/>
        </w:rPr>
        <w:t>nie ponúk</w:t>
      </w:r>
      <w:r w:rsidR="00A772F7" w:rsidRPr="00971BCD">
        <w:rPr>
          <w:b/>
          <w:bCs/>
          <w:sz w:val="22"/>
          <w:szCs w:val="22"/>
        </w:rPr>
        <w:t xml:space="preserve">     </w:t>
      </w:r>
    </w:p>
    <w:p w14:paraId="0B2EA288" w14:textId="0BD12DB5" w:rsidR="00A979FC" w:rsidRPr="00C764B5" w:rsidRDefault="009C4A46" w:rsidP="00322527">
      <w:pPr>
        <w:jc w:val="center"/>
        <w:rPr>
          <w:b/>
          <w:bCs/>
          <w:sz w:val="12"/>
          <w:szCs w:val="12"/>
        </w:rPr>
      </w:pPr>
      <w:r w:rsidRPr="00C764B5">
        <w:rPr>
          <w:b/>
          <w:bCs/>
          <w:sz w:val="12"/>
          <w:szCs w:val="12"/>
        </w:rPr>
        <w:t xml:space="preserve"> </w:t>
      </w:r>
      <w:r w:rsidR="00C927E0" w:rsidRPr="00C764B5">
        <w:rPr>
          <w:b/>
          <w:bCs/>
          <w:sz w:val="12"/>
          <w:szCs w:val="12"/>
        </w:rPr>
        <w:t xml:space="preserve">  </w:t>
      </w:r>
      <w:r w:rsidR="00030917" w:rsidRPr="00C764B5">
        <w:rPr>
          <w:b/>
          <w:bCs/>
          <w:sz w:val="12"/>
          <w:szCs w:val="12"/>
        </w:rPr>
        <w:t xml:space="preserve">   </w:t>
      </w:r>
      <w:r w:rsidR="0060611F" w:rsidRPr="00C764B5">
        <w:rPr>
          <w:b/>
          <w:bCs/>
          <w:sz w:val="12"/>
          <w:szCs w:val="12"/>
        </w:rPr>
        <w:t xml:space="preserve"> </w:t>
      </w:r>
      <w:r w:rsidR="00A25272" w:rsidRPr="00C764B5">
        <w:rPr>
          <w:b/>
          <w:bCs/>
          <w:sz w:val="12"/>
          <w:szCs w:val="12"/>
        </w:rPr>
        <w:t xml:space="preserve"> </w:t>
      </w:r>
      <w:r w:rsidR="003A319D" w:rsidRPr="00C764B5">
        <w:rPr>
          <w:b/>
          <w:bCs/>
          <w:sz w:val="12"/>
          <w:szCs w:val="12"/>
        </w:rPr>
        <w:t xml:space="preserve"> </w:t>
      </w:r>
      <w:r w:rsidR="00C65BBA" w:rsidRPr="00C764B5">
        <w:rPr>
          <w:b/>
          <w:bCs/>
          <w:sz w:val="12"/>
          <w:szCs w:val="12"/>
        </w:rPr>
        <w:t xml:space="preserve">         </w:t>
      </w:r>
      <w:r w:rsidR="00B256AA" w:rsidRPr="00C764B5">
        <w:rPr>
          <w:b/>
          <w:bCs/>
          <w:sz w:val="12"/>
          <w:szCs w:val="12"/>
        </w:rPr>
        <w:t xml:space="preserve">    </w:t>
      </w:r>
      <w:r w:rsidR="0018083D" w:rsidRPr="00C764B5">
        <w:rPr>
          <w:b/>
          <w:bCs/>
          <w:sz w:val="12"/>
          <w:szCs w:val="12"/>
        </w:rPr>
        <w:t xml:space="preserve">    </w:t>
      </w:r>
      <w:r w:rsidR="00D13185" w:rsidRPr="00C764B5">
        <w:rPr>
          <w:b/>
          <w:bCs/>
          <w:sz w:val="12"/>
          <w:szCs w:val="12"/>
        </w:rPr>
        <w:t xml:space="preserve">             </w:t>
      </w:r>
      <w:r w:rsidR="000F4423" w:rsidRPr="00C764B5">
        <w:rPr>
          <w:b/>
          <w:bCs/>
          <w:sz w:val="12"/>
          <w:szCs w:val="12"/>
        </w:rPr>
        <w:t xml:space="preserve"> </w:t>
      </w:r>
      <w:r w:rsidR="006F32E7" w:rsidRPr="00C764B5">
        <w:rPr>
          <w:b/>
          <w:bCs/>
          <w:sz w:val="12"/>
          <w:szCs w:val="12"/>
        </w:rPr>
        <w:t xml:space="preserve">              </w:t>
      </w:r>
    </w:p>
    <w:p w14:paraId="171DE272" w14:textId="5CDBE70A" w:rsidR="00A979FC" w:rsidRDefault="004963B2" w:rsidP="00B415EC">
      <w:pPr>
        <w:pStyle w:val="Odsekzoznamu"/>
        <w:numPr>
          <w:ilvl w:val="0"/>
          <w:numId w:val="41"/>
        </w:numPr>
        <w:ind w:hanging="720"/>
        <w:rPr>
          <w:b/>
          <w:bCs/>
          <w:i/>
          <w:sz w:val="22"/>
          <w:szCs w:val="22"/>
        </w:rPr>
      </w:pPr>
      <w:r w:rsidRPr="00EA5CF9">
        <w:rPr>
          <w:b/>
          <w:bCs/>
          <w:i/>
        </w:rPr>
        <w:t xml:space="preserve">   </w:t>
      </w:r>
      <w:r w:rsidR="00EA5CF9">
        <w:rPr>
          <w:b/>
          <w:bCs/>
          <w:i/>
        </w:rPr>
        <w:t xml:space="preserve"> </w:t>
      </w:r>
      <w:r w:rsidR="00A979FC" w:rsidRPr="00EA5CF9">
        <w:rPr>
          <w:b/>
          <w:bCs/>
          <w:i/>
          <w:sz w:val="22"/>
          <w:szCs w:val="22"/>
        </w:rPr>
        <w:t xml:space="preserve">Otváranie ponúk </w:t>
      </w:r>
    </w:p>
    <w:p w14:paraId="302EBBC7" w14:textId="77777777" w:rsidR="00FF15E4" w:rsidRPr="002934CC" w:rsidRDefault="00FF15E4" w:rsidP="00FF15E4">
      <w:pPr>
        <w:rPr>
          <w:b/>
          <w:bCs/>
          <w:i/>
          <w:sz w:val="10"/>
          <w:szCs w:val="22"/>
        </w:rPr>
      </w:pPr>
    </w:p>
    <w:p w14:paraId="23E57416" w14:textId="4F3037BA" w:rsidR="00232D55" w:rsidRDefault="00232D55" w:rsidP="00B415EC">
      <w:pPr>
        <w:pStyle w:val="Odsekzoznamu"/>
        <w:numPr>
          <w:ilvl w:val="1"/>
          <w:numId w:val="41"/>
        </w:numPr>
        <w:ind w:left="960" w:hanging="960"/>
        <w:jc w:val="both"/>
        <w:rPr>
          <w:color w:val="000000"/>
          <w:sz w:val="22"/>
          <w:szCs w:val="22"/>
        </w:rPr>
      </w:pPr>
      <w:r w:rsidRPr="00232D55">
        <w:rPr>
          <w:color w:val="000000"/>
          <w:sz w:val="22"/>
          <w:szCs w:val="22"/>
        </w:rPr>
        <w:t>Otváraním elektronických ponúk sa rozumie sprístupnenie ponúk v IS EVO komisiou verejného obstarávateľa.</w:t>
      </w:r>
    </w:p>
    <w:p w14:paraId="07D6CC77" w14:textId="77777777" w:rsidR="00232D55" w:rsidRPr="002934CC" w:rsidRDefault="00232D55" w:rsidP="00232D55">
      <w:pPr>
        <w:pStyle w:val="Odsekzoznamu"/>
        <w:ind w:left="960"/>
        <w:jc w:val="both"/>
        <w:rPr>
          <w:color w:val="000000"/>
          <w:sz w:val="10"/>
          <w:szCs w:val="10"/>
        </w:rPr>
      </w:pPr>
    </w:p>
    <w:p w14:paraId="201306C2" w14:textId="4C9319C9" w:rsidR="00FF15E4" w:rsidRPr="00EA5CF9" w:rsidRDefault="00FF15E4" w:rsidP="00B415EC">
      <w:pPr>
        <w:pStyle w:val="Odsekzoznamu"/>
        <w:numPr>
          <w:ilvl w:val="1"/>
          <w:numId w:val="41"/>
        </w:numPr>
        <w:ind w:left="960" w:hanging="960"/>
        <w:jc w:val="both"/>
        <w:rPr>
          <w:color w:val="000000"/>
          <w:sz w:val="22"/>
          <w:szCs w:val="22"/>
        </w:rPr>
      </w:pPr>
      <w:r w:rsidRPr="00EA5CF9">
        <w:rPr>
          <w:sz w:val="22"/>
          <w:szCs w:val="22"/>
        </w:rPr>
        <w:t>Termín otvárania ponúk</w:t>
      </w:r>
      <w:r w:rsidR="00232D55">
        <w:rPr>
          <w:sz w:val="22"/>
          <w:szCs w:val="22"/>
        </w:rPr>
        <w:t xml:space="preserve"> je stanovený  na deň</w:t>
      </w:r>
      <w:r w:rsidRPr="00EA5CF9">
        <w:rPr>
          <w:b/>
          <w:sz w:val="22"/>
          <w:szCs w:val="22"/>
        </w:rPr>
        <w:t>:</w:t>
      </w:r>
      <w:r w:rsidRPr="00EA5CF9">
        <w:rPr>
          <w:sz w:val="22"/>
          <w:szCs w:val="22"/>
        </w:rPr>
        <w:t xml:space="preserve">  </w:t>
      </w:r>
      <w:r w:rsidR="000E508B">
        <w:rPr>
          <w:b/>
          <w:sz w:val="22"/>
          <w:szCs w:val="22"/>
          <w:shd w:val="clear" w:color="auto" w:fill="E1F3FF"/>
          <w14:shadow w14:blurRad="50800" w14:dist="38100" w14:dir="2700000" w14:sx="100000" w14:sy="100000" w14:kx="0" w14:ky="0" w14:algn="tl">
            <w14:srgbClr w14:val="000000">
              <w14:alpha w14:val="60000"/>
            </w14:srgbClr>
          </w14:shadow>
        </w:rPr>
        <w:t>22</w:t>
      </w:r>
      <w:r w:rsidR="00D07562" w:rsidRPr="000E508B">
        <w:rPr>
          <w:b/>
          <w:sz w:val="22"/>
          <w:szCs w:val="22"/>
          <w:shd w:val="clear" w:color="auto" w:fill="E1F3FF"/>
          <w14:shadow w14:blurRad="50800" w14:dist="38100" w14:dir="2700000" w14:sx="100000" w14:sy="100000" w14:kx="0" w14:ky="0" w14:algn="tl">
            <w14:srgbClr w14:val="000000">
              <w14:alpha w14:val="60000"/>
            </w14:srgbClr>
          </w14:shadow>
        </w:rPr>
        <w:t>.01</w:t>
      </w:r>
      <w:r w:rsidRPr="000E508B">
        <w:rPr>
          <w:b/>
          <w:sz w:val="22"/>
          <w:szCs w:val="22"/>
          <w:shd w:val="clear" w:color="auto" w:fill="E1F3FF"/>
          <w14:shadow w14:blurRad="50800" w14:dist="38100" w14:dir="2700000" w14:sx="100000" w14:sy="100000" w14:kx="0" w14:ky="0" w14:algn="tl">
            <w14:srgbClr w14:val="000000">
              <w14:alpha w14:val="60000"/>
            </w14:srgbClr>
          </w14:shadow>
        </w:rPr>
        <w:t>.201</w:t>
      </w:r>
      <w:r w:rsidR="00D07562" w:rsidRPr="000E508B">
        <w:rPr>
          <w:b/>
          <w:sz w:val="22"/>
          <w:szCs w:val="22"/>
          <w:shd w:val="clear" w:color="auto" w:fill="E1F3FF"/>
          <w14:shadow w14:blurRad="50800" w14:dist="38100" w14:dir="2700000" w14:sx="100000" w14:sy="100000" w14:kx="0" w14:ky="0" w14:algn="tl">
            <w14:srgbClr w14:val="000000">
              <w14:alpha w14:val="60000"/>
            </w14:srgbClr>
          </w14:shadow>
        </w:rPr>
        <w:t>9</w:t>
      </w:r>
      <w:r w:rsidRPr="00490C09">
        <w:rPr>
          <w:b/>
          <w:color w:val="000000"/>
          <w:sz w:val="22"/>
          <w:szCs w:val="22"/>
          <w14:shadow w14:blurRad="50800" w14:dist="38100" w14:dir="2700000" w14:sx="100000" w14:sy="100000" w14:kx="0" w14:ky="0" w14:algn="tl">
            <w14:srgbClr w14:val="000000">
              <w14:alpha w14:val="60000"/>
            </w14:srgbClr>
          </w14:shadow>
        </w:rPr>
        <w:t xml:space="preserve">  o 9</w:t>
      </w:r>
      <w:r w:rsidRPr="00490C09">
        <w:rPr>
          <w:b/>
          <w:color w:val="000000"/>
          <w:sz w:val="22"/>
          <w:szCs w:val="22"/>
          <w:vertAlign w:val="superscript"/>
          <w14:shadow w14:blurRad="50800" w14:dist="38100" w14:dir="2700000" w14:sx="100000" w14:sy="100000" w14:kx="0" w14:ky="0" w14:algn="tl">
            <w14:srgbClr w14:val="000000">
              <w14:alpha w14:val="60000"/>
            </w14:srgbClr>
          </w14:shadow>
        </w:rPr>
        <w:t>30</w:t>
      </w:r>
      <w:r w:rsidR="0078017C">
        <w:rPr>
          <w:b/>
          <w:color w:val="000000"/>
          <w:sz w:val="22"/>
          <w:szCs w:val="22"/>
          <w14:shadow w14:blurRad="50800" w14:dist="38100" w14:dir="2700000" w14:sx="100000" w14:sy="100000" w14:kx="0" w14:ky="0" w14:algn="tl">
            <w14:srgbClr w14:val="000000">
              <w14:alpha w14:val="60000"/>
            </w14:srgbClr>
          </w14:shadow>
        </w:rPr>
        <w:t xml:space="preserve"> hod.  miestneho času</w:t>
      </w:r>
    </w:p>
    <w:p w14:paraId="14F70C62" w14:textId="77777777" w:rsidR="00FF15E4" w:rsidRPr="00EE0D5F" w:rsidRDefault="00FF15E4" w:rsidP="00FF15E4">
      <w:pPr>
        <w:pStyle w:val="Odsekzoznamu"/>
        <w:ind w:left="960"/>
        <w:jc w:val="both"/>
        <w:rPr>
          <w:color w:val="000000"/>
          <w:sz w:val="10"/>
          <w:szCs w:val="12"/>
        </w:rPr>
      </w:pPr>
    </w:p>
    <w:p w14:paraId="64A2BF26" w14:textId="77777777" w:rsidR="00FF15E4" w:rsidRPr="00EA5CF9" w:rsidRDefault="00FF15E4" w:rsidP="00B415EC">
      <w:pPr>
        <w:pStyle w:val="Odsekzoznamu"/>
        <w:numPr>
          <w:ilvl w:val="1"/>
          <w:numId w:val="41"/>
        </w:numPr>
        <w:ind w:left="960" w:hanging="960"/>
        <w:jc w:val="both"/>
        <w:rPr>
          <w:color w:val="000000"/>
          <w:sz w:val="22"/>
          <w:szCs w:val="22"/>
        </w:rPr>
      </w:pPr>
      <w:r w:rsidRPr="00EA5CF9">
        <w:rPr>
          <w:sz w:val="22"/>
          <w:szCs w:val="22"/>
        </w:rPr>
        <w:t xml:space="preserve">Miesto otvárania ponúk:    </w:t>
      </w:r>
      <w:r w:rsidRPr="00EA5CF9">
        <w:rPr>
          <w:sz w:val="2"/>
          <w:szCs w:val="2"/>
        </w:rPr>
        <w:t xml:space="preserve">  </w:t>
      </w:r>
      <w:r w:rsidRPr="00EA5CF9">
        <w:rPr>
          <w:sz w:val="22"/>
        </w:rPr>
        <w:t>Ministerstvo obrany Slovenskej republiky</w:t>
      </w:r>
    </w:p>
    <w:p w14:paraId="528C13CF" w14:textId="77777777" w:rsidR="00FF15E4" w:rsidRPr="00252A9A" w:rsidRDefault="00FF15E4" w:rsidP="002934CC">
      <w:pPr>
        <w:rPr>
          <w:color w:val="000000"/>
          <w:sz w:val="22"/>
          <w:szCs w:val="22"/>
        </w:rPr>
      </w:pPr>
      <w:r>
        <w:rPr>
          <w:sz w:val="22"/>
        </w:rPr>
        <w:t xml:space="preserve">                                                             </w:t>
      </w:r>
      <w:r>
        <w:rPr>
          <w:sz w:val="22"/>
          <w:szCs w:val="22"/>
        </w:rPr>
        <w:t>Úrad pre investície a akvizície</w:t>
      </w:r>
      <w:r w:rsidRPr="00252A9A">
        <w:rPr>
          <w:sz w:val="22"/>
        </w:rPr>
        <w:t>,</w:t>
      </w:r>
    </w:p>
    <w:p w14:paraId="705D8924" w14:textId="326416D0" w:rsidR="00232D55" w:rsidRDefault="00FF15E4" w:rsidP="002934CC">
      <w:pPr>
        <w:ind w:left="960"/>
        <w:rPr>
          <w:bCs/>
          <w:sz w:val="22"/>
          <w:szCs w:val="22"/>
        </w:rPr>
      </w:pPr>
      <w:r>
        <w:rPr>
          <w:bCs/>
          <w:sz w:val="22"/>
          <w:szCs w:val="22"/>
        </w:rPr>
        <w:t xml:space="preserve">                                            </w:t>
      </w:r>
      <w:r w:rsidR="002934CC">
        <w:rPr>
          <w:bCs/>
          <w:sz w:val="22"/>
          <w:szCs w:val="22"/>
        </w:rPr>
        <w:t>Kutuzovova 8, 832 47 Bratislava</w:t>
      </w:r>
    </w:p>
    <w:p w14:paraId="636AE731" w14:textId="77777777" w:rsidR="00FF15E4" w:rsidRPr="002934CC" w:rsidRDefault="00FF15E4" w:rsidP="00FF15E4">
      <w:pPr>
        <w:ind w:left="960"/>
        <w:rPr>
          <w:bCs/>
          <w:sz w:val="4"/>
          <w:szCs w:val="12"/>
        </w:rPr>
      </w:pPr>
    </w:p>
    <w:p w14:paraId="14FB18AF" w14:textId="5C38DB20" w:rsidR="00FF15E4" w:rsidRPr="00FF15E4" w:rsidRDefault="00FF15E4" w:rsidP="00B415EC">
      <w:pPr>
        <w:pStyle w:val="Odsekzoznamu"/>
        <w:numPr>
          <w:ilvl w:val="1"/>
          <w:numId w:val="41"/>
        </w:numPr>
        <w:ind w:left="960" w:hanging="960"/>
        <w:jc w:val="both"/>
        <w:rPr>
          <w:color w:val="000000"/>
          <w:sz w:val="22"/>
          <w:szCs w:val="22"/>
        </w:rPr>
      </w:pPr>
      <w:r w:rsidRPr="00EA5CF9">
        <w:rPr>
          <w:sz w:val="22"/>
          <w:szCs w:val="22"/>
        </w:rPr>
        <w:t>Otváranie</w:t>
      </w:r>
      <w:r w:rsidRPr="00EA5CF9">
        <w:rPr>
          <w:sz w:val="16"/>
          <w:szCs w:val="16"/>
        </w:rPr>
        <w:t xml:space="preserve"> </w:t>
      </w:r>
      <w:r w:rsidRPr="00EA5CF9">
        <w:rPr>
          <w:sz w:val="22"/>
          <w:szCs w:val="22"/>
        </w:rPr>
        <w:t>ponúk</w:t>
      </w:r>
      <w:r w:rsidRPr="00EA5CF9">
        <w:rPr>
          <w:sz w:val="16"/>
          <w:szCs w:val="16"/>
        </w:rPr>
        <w:t xml:space="preserve"> </w:t>
      </w:r>
      <w:r w:rsidRPr="00EA5CF9">
        <w:rPr>
          <w:sz w:val="22"/>
          <w:szCs w:val="22"/>
        </w:rPr>
        <w:t>bude</w:t>
      </w:r>
      <w:r w:rsidRPr="00EA5CF9">
        <w:rPr>
          <w:sz w:val="16"/>
          <w:szCs w:val="16"/>
        </w:rPr>
        <w:t xml:space="preserve"> </w:t>
      </w:r>
      <w:r w:rsidRPr="00EA5CF9">
        <w:rPr>
          <w:sz w:val="22"/>
          <w:szCs w:val="22"/>
        </w:rPr>
        <w:t xml:space="preserve">v súlade § 114 ods. 10 zákona o verejnom obstarávaní neverejné, </w:t>
      </w:r>
      <w:proofErr w:type="spellStart"/>
      <w:r w:rsidRPr="00EA5CF9">
        <w:rPr>
          <w:sz w:val="22"/>
          <w:szCs w:val="22"/>
        </w:rPr>
        <w:t>t.j</w:t>
      </w:r>
      <w:proofErr w:type="spellEnd"/>
      <w:r w:rsidRPr="00EA5CF9">
        <w:rPr>
          <w:sz w:val="22"/>
          <w:szCs w:val="22"/>
        </w:rPr>
        <w:t>.</w:t>
      </w:r>
      <w:r w:rsidRPr="00EA5CF9">
        <w:rPr>
          <w:sz w:val="16"/>
          <w:szCs w:val="16"/>
        </w:rPr>
        <w:t xml:space="preserve"> </w:t>
      </w:r>
      <w:r w:rsidRPr="00EA5CF9">
        <w:rPr>
          <w:sz w:val="22"/>
          <w:szCs w:val="22"/>
        </w:rPr>
        <w:t xml:space="preserve">vykonané </w:t>
      </w:r>
      <w:r w:rsidRPr="00EA5CF9">
        <w:rPr>
          <w:b/>
          <w:sz w:val="22"/>
          <w:szCs w:val="22"/>
          <w:u w:val="single"/>
        </w:rPr>
        <w:t>bez účasti uchádzačov,</w:t>
      </w:r>
      <w:r w:rsidRPr="00EA5CF9">
        <w:rPr>
          <w:sz w:val="22"/>
          <w:szCs w:val="22"/>
        </w:rPr>
        <w:t xml:space="preserve"> ktorí predložili ponuku v lehote na predkla</w:t>
      </w:r>
      <w:r w:rsidRPr="00EA5CF9">
        <w:rPr>
          <w:sz w:val="22"/>
          <w:szCs w:val="22"/>
        </w:rPr>
        <w:softHyphen/>
        <w:t>da</w:t>
      </w:r>
      <w:r w:rsidRPr="00EA5CF9">
        <w:rPr>
          <w:sz w:val="22"/>
          <w:szCs w:val="22"/>
        </w:rPr>
        <w:softHyphen/>
        <w:t>nie ponú</w:t>
      </w:r>
      <w:r w:rsidR="00232D55">
        <w:rPr>
          <w:sz w:val="22"/>
          <w:szCs w:val="22"/>
        </w:rPr>
        <w:t>k podľa bodu 21.1.</w:t>
      </w:r>
      <w:r w:rsidRPr="00EA5CF9">
        <w:rPr>
          <w:sz w:val="22"/>
          <w:szCs w:val="22"/>
        </w:rPr>
        <w:t xml:space="preserve"> </w:t>
      </w:r>
    </w:p>
    <w:p w14:paraId="4EB7A50A" w14:textId="77777777" w:rsidR="00FF15E4" w:rsidRPr="00FF15E4" w:rsidRDefault="00FF15E4" w:rsidP="00FF15E4">
      <w:pPr>
        <w:pStyle w:val="Odsekzoznamu"/>
        <w:ind w:left="960"/>
        <w:jc w:val="both"/>
        <w:rPr>
          <w:color w:val="000000"/>
          <w:sz w:val="12"/>
          <w:szCs w:val="22"/>
        </w:rPr>
      </w:pPr>
    </w:p>
    <w:p w14:paraId="12FC7EEE" w14:textId="313D4793" w:rsidR="00322527" w:rsidRPr="00B75054" w:rsidRDefault="00B75054" w:rsidP="00B415EC">
      <w:pPr>
        <w:pStyle w:val="Odsekzoznamu"/>
        <w:numPr>
          <w:ilvl w:val="0"/>
          <w:numId w:val="41"/>
        </w:numPr>
        <w:ind w:hanging="720"/>
        <w:rPr>
          <w:b/>
          <w:bCs/>
          <w:i/>
          <w:sz w:val="22"/>
          <w:szCs w:val="22"/>
        </w:rPr>
      </w:pPr>
      <w:r>
        <w:rPr>
          <w:b/>
          <w:i/>
          <w:sz w:val="22"/>
          <w:szCs w:val="22"/>
        </w:rPr>
        <w:t xml:space="preserve">    </w:t>
      </w:r>
      <w:r w:rsidR="00322527" w:rsidRPr="00FF15E4">
        <w:rPr>
          <w:b/>
          <w:i/>
          <w:sz w:val="22"/>
          <w:szCs w:val="22"/>
        </w:rPr>
        <w:t>Vyhodnotenie ponúk</w:t>
      </w:r>
    </w:p>
    <w:p w14:paraId="16EFACC5" w14:textId="77777777" w:rsidR="00B75054" w:rsidRPr="00B75054" w:rsidRDefault="00B75054" w:rsidP="00B75054">
      <w:pPr>
        <w:rPr>
          <w:b/>
          <w:bCs/>
          <w:i/>
          <w:sz w:val="12"/>
          <w:szCs w:val="22"/>
        </w:rPr>
      </w:pPr>
    </w:p>
    <w:p w14:paraId="5BAF483E" w14:textId="038D924A" w:rsidR="007D76C3" w:rsidRPr="007D76C3" w:rsidRDefault="007D76C3" w:rsidP="00B415EC">
      <w:pPr>
        <w:pStyle w:val="Odsekzoznamu"/>
        <w:numPr>
          <w:ilvl w:val="1"/>
          <w:numId w:val="41"/>
        </w:numPr>
        <w:ind w:left="960" w:hanging="960"/>
        <w:jc w:val="both"/>
        <w:rPr>
          <w:b/>
          <w:bCs/>
          <w:i/>
          <w:sz w:val="22"/>
          <w:szCs w:val="22"/>
        </w:rPr>
      </w:pPr>
      <w:r w:rsidRPr="007D76C3">
        <w:rPr>
          <w:sz w:val="22"/>
          <w:szCs w:val="22"/>
        </w:rPr>
        <w:t xml:space="preserve">Vyhodnotenie ponúk vykoná komisia podľa § 51 zákona o  verejnom obstarávaní ( ďalej len „komisia“) zriadená verejným obstarávateľom. Komisia bude hodnotiť ponuky, ktoré boli predložené verejnému obstarávateľovi elektronicky prostredníctvom  IS EVO a sprístupnené, a ktorých banková záruka bola doručená podľa určených podmienok v týchto súťažných podkladoch, v  lehote na predkladanie ponúk podľa bodu 21.1. súťažných podkladov.    </w:t>
      </w:r>
    </w:p>
    <w:p w14:paraId="0BE94822" w14:textId="77777777" w:rsidR="00B75054" w:rsidRPr="00C764B5" w:rsidRDefault="00B75054" w:rsidP="00C764B5">
      <w:pPr>
        <w:jc w:val="both"/>
        <w:rPr>
          <w:b/>
          <w:bCs/>
          <w:i/>
          <w:sz w:val="12"/>
          <w:szCs w:val="22"/>
        </w:rPr>
      </w:pPr>
    </w:p>
    <w:p w14:paraId="13BC264B" w14:textId="28DD227F" w:rsidR="006715EF" w:rsidRPr="006715EF" w:rsidRDefault="00BE2DD3" w:rsidP="00B415EC">
      <w:pPr>
        <w:pStyle w:val="Odsekzoznamu"/>
        <w:numPr>
          <w:ilvl w:val="1"/>
          <w:numId w:val="41"/>
        </w:numPr>
        <w:ind w:left="960" w:hanging="960"/>
        <w:jc w:val="both"/>
        <w:rPr>
          <w:b/>
          <w:bCs/>
          <w:i/>
          <w:sz w:val="22"/>
          <w:szCs w:val="22"/>
        </w:rPr>
      </w:pPr>
      <w:r>
        <w:rPr>
          <w:sz w:val="22"/>
          <w:szCs w:val="22"/>
        </w:rPr>
        <w:t>Vyhodnotenie ponúk komisiou</w:t>
      </w:r>
      <w:r w:rsidR="00C90846" w:rsidRPr="00B75054">
        <w:rPr>
          <w:sz w:val="22"/>
          <w:szCs w:val="22"/>
        </w:rPr>
        <w:t xml:space="preserve"> bude neverejné. Komisia vyhodnotí ponuky z hľadiska splnenia požiadaviek verejného obstarávateľa na predmet zák</w:t>
      </w:r>
      <w:r>
        <w:rPr>
          <w:sz w:val="22"/>
          <w:szCs w:val="22"/>
        </w:rPr>
        <w:t>azky, posúdi zloženie zábezpeky</w:t>
      </w:r>
      <w:r w:rsidR="00C90846" w:rsidRPr="00B75054">
        <w:rPr>
          <w:sz w:val="22"/>
          <w:szCs w:val="22"/>
        </w:rPr>
        <w:t xml:space="preserve"> a v prípade pochybností overí správnosť informácií a dôkazov, ktoré poskytli uchádzači. Ponuka musí zodpovedať požiadavkám verejného obstarávateľa na predmet zákazky uvedených v</w:t>
      </w:r>
      <w:r>
        <w:rPr>
          <w:sz w:val="22"/>
          <w:szCs w:val="22"/>
        </w:rPr>
        <w:t xml:space="preserve">o výzve na </w:t>
      </w:r>
      <w:r>
        <w:rPr>
          <w:sz w:val="22"/>
          <w:szCs w:val="22"/>
        </w:rPr>
        <w:lastRenderedPageBreak/>
        <w:t>predloženie  ponuky</w:t>
      </w:r>
      <w:r w:rsidR="00C90846" w:rsidRPr="00B75054">
        <w:rPr>
          <w:sz w:val="22"/>
          <w:szCs w:val="22"/>
        </w:rPr>
        <w:t xml:space="preserve">, v týchto súťažných podkladoch a v iných dokumentoch potrebných na vypracovanie ponuky poskytnutých verejným obstarávateľom.  </w:t>
      </w:r>
    </w:p>
    <w:p w14:paraId="46812C64" w14:textId="77777777" w:rsidR="006715EF" w:rsidRPr="006715EF" w:rsidRDefault="006715EF" w:rsidP="006715EF">
      <w:pPr>
        <w:jc w:val="both"/>
        <w:rPr>
          <w:b/>
          <w:bCs/>
          <w:i/>
          <w:sz w:val="12"/>
          <w:szCs w:val="22"/>
        </w:rPr>
      </w:pPr>
    </w:p>
    <w:p w14:paraId="22C8EB51" w14:textId="320D6C69" w:rsidR="00C764B5" w:rsidRPr="006715EF" w:rsidRDefault="006715EF" w:rsidP="00B415EC">
      <w:pPr>
        <w:pStyle w:val="Odsekzoznamu"/>
        <w:numPr>
          <w:ilvl w:val="1"/>
          <w:numId w:val="41"/>
        </w:numPr>
        <w:ind w:left="960" w:hanging="960"/>
        <w:jc w:val="both"/>
        <w:rPr>
          <w:b/>
          <w:bCs/>
          <w:i/>
          <w:sz w:val="22"/>
          <w:szCs w:val="22"/>
        </w:rPr>
      </w:pPr>
      <w:r w:rsidRPr="00B75054">
        <w:rPr>
          <w:sz w:val="22"/>
          <w:szCs w:val="22"/>
        </w:rPr>
        <w:t xml:space="preserve">Ak komisia identifikuje nezrovnalosti alebo nejasnosti v informáciách alebo dôkazoch, ktoré uchádzač poskytol, písomne, elektronicky prostredníctvom   IS EVO požiada o vysvetlenie ponuky a ak je to potrebné aj o predloženie dôkazov. </w:t>
      </w:r>
      <w:r>
        <w:rPr>
          <w:sz w:val="22"/>
          <w:szCs w:val="22"/>
        </w:rPr>
        <w:t>Spôsob vysvetľovania ponuky prostredníctvom IS EVO je popísaný v príručkách, naj</w:t>
      </w:r>
      <w:r w:rsidR="00373832">
        <w:rPr>
          <w:sz w:val="22"/>
          <w:szCs w:val="22"/>
        </w:rPr>
        <w:t>mä v príručke Záujemca/uchádzač</w:t>
      </w:r>
      <w:r>
        <w:rPr>
          <w:sz w:val="22"/>
          <w:szCs w:val="22"/>
        </w:rPr>
        <w:t xml:space="preserve"> a  Komisia</w:t>
      </w:r>
      <w:r w:rsidRPr="00B75054">
        <w:rPr>
          <w:sz w:val="22"/>
          <w:szCs w:val="22"/>
        </w:rPr>
        <w:t xml:space="preserve"> </w:t>
      </w:r>
      <w:r>
        <w:rPr>
          <w:color w:val="000000"/>
          <w:sz w:val="22"/>
          <w:szCs w:val="22"/>
        </w:rPr>
        <w:t xml:space="preserve">na </w:t>
      </w:r>
      <w:r w:rsidRPr="007A316C">
        <w:rPr>
          <w:color w:val="000000"/>
          <w:sz w:val="22"/>
          <w:szCs w:val="22"/>
        </w:rPr>
        <w:t xml:space="preserve">adrese </w:t>
      </w:r>
      <w:hyperlink r:id="rId25" w:history="1">
        <w:r w:rsidRPr="007D76C3">
          <w:rPr>
            <w:rStyle w:val="Hypertextovprepojenie"/>
            <w:b/>
            <w:sz w:val="22"/>
            <w:szCs w:val="22"/>
          </w:rPr>
          <w:t>https://www.uvo.gov.sk/viac-o-is-evo-5f6.html</w:t>
        </w:r>
      </w:hyperlink>
      <w:r>
        <w:rPr>
          <w:sz w:val="22"/>
          <w:szCs w:val="22"/>
        </w:rPr>
        <w:t>.</w:t>
      </w:r>
      <w:r w:rsidRPr="00B75054">
        <w:rPr>
          <w:sz w:val="22"/>
          <w:szCs w:val="22"/>
        </w:rPr>
        <w:t xml:space="preserve"> Vysvetlením ponuky nemôže dôjsť k jej zmene. Za zmenu ponuky sa nepovažuje odstránenie zrejmých chýb v písaní a počítaní. </w:t>
      </w:r>
    </w:p>
    <w:p w14:paraId="632EF203" w14:textId="77777777" w:rsidR="00B75054" w:rsidRPr="006715EF" w:rsidRDefault="00B75054" w:rsidP="006715EF">
      <w:pPr>
        <w:rPr>
          <w:b/>
          <w:bCs/>
          <w:i/>
          <w:sz w:val="12"/>
          <w:szCs w:val="22"/>
        </w:rPr>
      </w:pPr>
    </w:p>
    <w:p w14:paraId="6BEEF415" w14:textId="0A451BE2" w:rsidR="006715EF" w:rsidRPr="006715EF" w:rsidRDefault="00C90846" w:rsidP="00B415EC">
      <w:pPr>
        <w:pStyle w:val="Odsekzoznamu"/>
        <w:numPr>
          <w:ilvl w:val="1"/>
          <w:numId w:val="41"/>
        </w:numPr>
        <w:ind w:left="960" w:hanging="960"/>
        <w:jc w:val="both"/>
        <w:rPr>
          <w:b/>
          <w:bCs/>
          <w:i/>
          <w:sz w:val="22"/>
          <w:szCs w:val="22"/>
        </w:rPr>
      </w:pPr>
      <w:r w:rsidRPr="00A31B31">
        <w:rPr>
          <w:sz w:val="22"/>
          <w:szCs w:val="22"/>
        </w:rPr>
        <w:t xml:space="preserve">Uchádzač </w:t>
      </w:r>
      <w:r w:rsidR="00A31B31">
        <w:rPr>
          <w:sz w:val="22"/>
          <w:szCs w:val="22"/>
        </w:rPr>
        <w:t xml:space="preserve">je povinný </w:t>
      </w:r>
      <w:r w:rsidRPr="00A31B31">
        <w:rPr>
          <w:sz w:val="22"/>
          <w:szCs w:val="22"/>
        </w:rPr>
        <w:t>písomné vysvetlenie ponuky na základe požiadavky komisie podľa bodu 24.3. tohto oddielu súťažných podkladov do</w:t>
      </w:r>
      <w:r w:rsidR="007D76C3" w:rsidRPr="00A31B31">
        <w:rPr>
          <w:sz w:val="22"/>
          <w:szCs w:val="22"/>
        </w:rPr>
        <w:t>ručiť verejnému obstarávateľovi</w:t>
      </w:r>
      <w:r w:rsidRPr="00A31B31">
        <w:rPr>
          <w:sz w:val="22"/>
          <w:szCs w:val="22"/>
        </w:rPr>
        <w:t xml:space="preserve"> elektronicky pros</w:t>
      </w:r>
      <w:r w:rsidR="007D76C3" w:rsidRPr="00A31B31">
        <w:rPr>
          <w:sz w:val="22"/>
          <w:szCs w:val="22"/>
        </w:rPr>
        <w:t>tredníctvom</w:t>
      </w:r>
      <w:r w:rsidR="00A31B31">
        <w:rPr>
          <w:sz w:val="22"/>
          <w:szCs w:val="22"/>
        </w:rPr>
        <w:t xml:space="preserve"> </w:t>
      </w:r>
      <w:r w:rsidR="00A31B31" w:rsidRPr="00A31B31">
        <w:rPr>
          <w:sz w:val="22"/>
          <w:szCs w:val="22"/>
        </w:rPr>
        <w:t xml:space="preserve">IS </w:t>
      </w:r>
      <w:r w:rsidRPr="00A31B31">
        <w:rPr>
          <w:sz w:val="22"/>
          <w:szCs w:val="22"/>
        </w:rPr>
        <w:t>EVO do dvoch pracovných dní odo dňa odoslania žiadosti o vysvetlenie alebo v lehote dlhšej,</w:t>
      </w:r>
      <w:r w:rsidRPr="00B75054">
        <w:rPr>
          <w:sz w:val="22"/>
          <w:szCs w:val="22"/>
        </w:rPr>
        <w:t xml:space="preserve"> ktorú je komisia oprávnená určiť na doručenie tohto písomného vysvetlenia. </w:t>
      </w:r>
    </w:p>
    <w:p w14:paraId="3108732C" w14:textId="77777777" w:rsidR="00B75054" w:rsidRPr="00B75054" w:rsidRDefault="00B75054" w:rsidP="00B75054">
      <w:pPr>
        <w:pStyle w:val="Odsekzoznamu"/>
        <w:rPr>
          <w:b/>
          <w:bCs/>
          <w:i/>
          <w:sz w:val="12"/>
          <w:szCs w:val="22"/>
        </w:rPr>
      </w:pPr>
    </w:p>
    <w:p w14:paraId="5B965FF7" w14:textId="14F70907" w:rsidR="00B75054" w:rsidRPr="00B75054" w:rsidRDefault="00C90846" w:rsidP="00B415EC">
      <w:pPr>
        <w:pStyle w:val="Odsekzoznamu"/>
        <w:numPr>
          <w:ilvl w:val="1"/>
          <w:numId w:val="41"/>
        </w:numPr>
        <w:ind w:left="960" w:hanging="960"/>
        <w:jc w:val="both"/>
        <w:rPr>
          <w:b/>
          <w:bCs/>
          <w:i/>
          <w:sz w:val="22"/>
          <w:szCs w:val="22"/>
        </w:rPr>
      </w:pPr>
      <w:r w:rsidRPr="00B75054">
        <w:rPr>
          <w:sz w:val="22"/>
          <w:szCs w:val="22"/>
        </w:rPr>
        <w:t xml:space="preserve">Ak sa </w:t>
      </w:r>
      <w:r w:rsidR="006715EF">
        <w:rPr>
          <w:sz w:val="22"/>
          <w:szCs w:val="22"/>
        </w:rPr>
        <w:t xml:space="preserve">komisii </w:t>
      </w:r>
      <w:r w:rsidRPr="00B75054">
        <w:rPr>
          <w:sz w:val="22"/>
          <w:szCs w:val="22"/>
        </w:rPr>
        <w:t>predložená ponuka bude javiť ako mimoriadne nízka vo vzťahu k</w:t>
      </w:r>
      <w:r w:rsidR="000E508B">
        <w:rPr>
          <w:sz w:val="22"/>
          <w:szCs w:val="22"/>
        </w:rPr>
        <w:t> stavebným prácam , ktoré sú</w:t>
      </w:r>
      <w:r w:rsidRPr="00B75054">
        <w:rPr>
          <w:sz w:val="22"/>
          <w:szCs w:val="22"/>
        </w:rPr>
        <w:t xml:space="preserve"> pre</w:t>
      </w:r>
      <w:r w:rsidR="006715EF">
        <w:rPr>
          <w:sz w:val="22"/>
          <w:szCs w:val="22"/>
        </w:rPr>
        <w:t>dmetom zákazky, komisia písomne</w:t>
      </w:r>
      <w:r w:rsidRPr="00B75054">
        <w:rPr>
          <w:sz w:val="22"/>
          <w:szCs w:val="22"/>
        </w:rPr>
        <w:t xml:space="preserve"> elektronicky </w:t>
      </w:r>
      <w:r w:rsidR="006715EF">
        <w:rPr>
          <w:sz w:val="22"/>
          <w:szCs w:val="22"/>
        </w:rPr>
        <w:t xml:space="preserve">prostredníctvom IS EVO </w:t>
      </w:r>
      <w:r w:rsidRPr="00B75054">
        <w:rPr>
          <w:sz w:val="22"/>
          <w:szCs w:val="22"/>
        </w:rPr>
        <w:t>požiada uchádzača o vysvetlenie týkajúce sa tej časti ponuky, ktoré sú pre jej cenu podstatné</w:t>
      </w:r>
      <w:r w:rsidR="00A31B31">
        <w:rPr>
          <w:sz w:val="22"/>
          <w:szCs w:val="22"/>
        </w:rPr>
        <w:t>, pričom vysvetlenie sa môže týkať najmä:</w:t>
      </w:r>
    </w:p>
    <w:p w14:paraId="439B2DA3" w14:textId="77777777" w:rsidR="00B75054" w:rsidRPr="00373832" w:rsidRDefault="00B75054" w:rsidP="00B75054">
      <w:pPr>
        <w:jc w:val="both"/>
        <w:rPr>
          <w:b/>
          <w:bCs/>
          <w:i/>
          <w:sz w:val="4"/>
          <w:szCs w:val="22"/>
        </w:rPr>
      </w:pPr>
    </w:p>
    <w:p w14:paraId="3B223377" w14:textId="3D310434" w:rsidR="00B75054" w:rsidRPr="00860FC0" w:rsidRDefault="00B75054" w:rsidP="00373832">
      <w:pPr>
        <w:pStyle w:val="Odsekzoznamu"/>
        <w:numPr>
          <w:ilvl w:val="0"/>
          <w:numId w:val="20"/>
        </w:numPr>
        <w:autoSpaceDE w:val="0"/>
        <w:autoSpaceDN w:val="0"/>
        <w:jc w:val="both"/>
        <w:rPr>
          <w:sz w:val="22"/>
          <w:szCs w:val="22"/>
        </w:rPr>
      </w:pPr>
      <w:r>
        <w:rPr>
          <w:sz w:val="22"/>
          <w:szCs w:val="22"/>
        </w:rPr>
        <w:t>hos</w:t>
      </w:r>
      <w:r w:rsidR="000E508B">
        <w:rPr>
          <w:sz w:val="22"/>
          <w:szCs w:val="22"/>
        </w:rPr>
        <w:t>podárnosti stavebných postupov</w:t>
      </w:r>
      <w:r w:rsidRPr="00860FC0">
        <w:rPr>
          <w:sz w:val="22"/>
          <w:szCs w:val="22"/>
        </w:rPr>
        <w:t>,</w:t>
      </w:r>
    </w:p>
    <w:p w14:paraId="2A1D3FA9" w14:textId="77777777" w:rsidR="00B75054" w:rsidRPr="00373832" w:rsidRDefault="00B75054" w:rsidP="00373832">
      <w:pPr>
        <w:pStyle w:val="Odsekzoznamu"/>
        <w:autoSpaceDE w:val="0"/>
        <w:autoSpaceDN w:val="0"/>
        <w:ind w:left="1413"/>
        <w:jc w:val="both"/>
        <w:rPr>
          <w:sz w:val="2"/>
          <w:szCs w:val="2"/>
        </w:rPr>
      </w:pPr>
      <w:r w:rsidRPr="00BA355F">
        <w:rPr>
          <w:sz w:val="4"/>
          <w:szCs w:val="4"/>
        </w:rPr>
        <w:t xml:space="preserve">                                 </w:t>
      </w:r>
      <w:r w:rsidRPr="00373832">
        <w:rPr>
          <w:sz w:val="2"/>
          <w:szCs w:val="2"/>
        </w:rPr>
        <w:t xml:space="preserve">                                                                            </w:t>
      </w:r>
    </w:p>
    <w:p w14:paraId="3F2011A8" w14:textId="05FAC4B2" w:rsidR="00B75054" w:rsidRPr="00860FC0" w:rsidRDefault="00B75054" w:rsidP="00373832">
      <w:pPr>
        <w:pStyle w:val="Odsekzoznamu"/>
        <w:numPr>
          <w:ilvl w:val="0"/>
          <w:numId w:val="20"/>
        </w:numPr>
        <w:autoSpaceDE w:val="0"/>
        <w:autoSpaceDN w:val="0"/>
        <w:jc w:val="both"/>
        <w:rPr>
          <w:sz w:val="22"/>
          <w:szCs w:val="22"/>
        </w:rPr>
      </w:pPr>
      <w:r w:rsidRPr="00860FC0">
        <w:rPr>
          <w:sz w:val="22"/>
          <w:szCs w:val="22"/>
        </w:rPr>
        <w:t xml:space="preserve">technického riešenia alebo osobitne výhodných podmienok, ktoré má uchádzač </w:t>
      </w:r>
      <w:r>
        <w:rPr>
          <w:sz w:val="22"/>
          <w:szCs w:val="22"/>
        </w:rPr>
        <w:t xml:space="preserve">k dispozícii na   </w:t>
      </w:r>
      <w:r w:rsidR="000E508B">
        <w:rPr>
          <w:sz w:val="22"/>
          <w:szCs w:val="22"/>
        </w:rPr>
        <w:t>uskutočnenie stavebných prác</w:t>
      </w:r>
      <w:r w:rsidRPr="00860FC0">
        <w:rPr>
          <w:sz w:val="22"/>
          <w:szCs w:val="22"/>
        </w:rPr>
        <w:t xml:space="preserve">, </w:t>
      </w:r>
    </w:p>
    <w:p w14:paraId="4C523D03" w14:textId="77777777" w:rsidR="00B75054" w:rsidRPr="00373832" w:rsidRDefault="00B75054" w:rsidP="00373832">
      <w:pPr>
        <w:autoSpaceDE w:val="0"/>
        <w:autoSpaceDN w:val="0"/>
        <w:jc w:val="both"/>
        <w:rPr>
          <w:sz w:val="2"/>
          <w:szCs w:val="2"/>
        </w:rPr>
      </w:pPr>
    </w:p>
    <w:p w14:paraId="09FB73E9" w14:textId="5F40F161" w:rsidR="00B75054" w:rsidRPr="00860FC0" w:rsidRDefault="000E508B" w:rsidP="00373832">
      <w:pPr>
        <w:pStyle w:val="Odsekzoznamu"/>
        <w:numPr>
          <w:ilvl w:val="0"/>
          <w:numId w:val="20"/>
        </w:numPr>
        <w:autoSpaceDE w:val="0"/>
        <w:autoSpaceDN w:val="0"/>
        <w:jc w:val="both"/>
        <w:rPr>
          <w:sz w:val="22"/>
          <w:szCs w:val="22"/>
        </w:rPr>
      </w:pPr>
      <w:r>
        <w:rPr>
          <w:sz w:val="22"/>
          <w:szCs w:val="22"/>
        </w:rPr>
        <w:t>osobitosti stavebných prác</w:t>
      </w:r>
      <w:r w:rsidR="00B75054" w:rsidRPr="00860FC0">
        <w:rPr>
          <w:sz w:val="22"/>
          <w:szCs w:val="22"/>
        </w:rPr>
        <w:t xml:space="preserve"> navrhovanej uchádzačom,</w:t>
      </w:r>
    </w:p>
    <w:p w14:paraId="0E9A60A1" w14:textId="77777777" w:rsidR="00B75054" w:rsidRPr="00373832" w:rsidRDefault="00B75054" w:rsidP="00373832">
      <w:pPr>
        <w:autoSpaceDE w:val="0"/>
        <w:autoSpaceDN w:val="0"/>
        <w:jc w:val="both"/>
        <w:rPr>
          <w:sz w:val="2"/>
          <w:szCs w:val="2"/>
        </w:rPr>
      </w:pPr>
    </w:p>
    <w:p w14:paraId="5379AFB1" w14:textId="77777777" w:rsidR="00B75054" w:rsidRPr="00860FC0" w:rsidRDefault="00B75054" w:rsidP="00373832">
      <w:pPr>
        <w:pStyle w:val="Odsekzoznamu"/>
        <w:numPr>
          <w:ilvl w:val="0"/>
          <w:numId w:val="20"/>
        </w:numPr>
        <w:autoSpaceDE w:val="0"/>
        <w:autoSpaceDN w:val="0"/>
        <w:jc w:val="both"/>
        <w:rPr>
          <w:sz w:val="22"/>
          <w:szCs w:val="22"/>
        </w:rPr>
      </w:pPr>
      <w:r w:rsidRPr="00860FC0">
        <w:rPr>
          <w:sz w:val="22"/>
          <w:szCs w:val="22"/>
        </w:rPr>
        <w:t>dodržiavania povinností v oblasti ochrany životného prostredia, sociálneho práva alebo pracovného práva podľa osobitných predpisov,</w:t>
      </w:r>
    </w:p>
    <w:p w14:paraId="7E5603C5" w14:textId="77777777" w:rsidR="00B75054" w:rsidRPr="00373832" w:rsidRDefault="00B75054" w:rsidP="00373832">
      <w:pPr>
        <w:autoSpaceDE w:val="0"/>
        <w:autoSpaceDN w:val="0"/>
        <w:jc w:val="both"/>
        <w:rPr>
          <w:sz w:val="2"/>
          <w:szCs w:val="2"/>
        </w:rPr>
      </w:pPr>
    </w:p>
    <w:p w14:paraId="44DBA10A" w14:textId="77777777" w:rsidR="00B75054" w:rsidRPr="00860FC0" w:rsidRDefault="00B75054" w:rsidP="00373832">
      <w:pPr>
        <w:pStyle w:val="Odsekzoznamu"/>
        <w:numPr>
          <w:ilvl w:val="0"/>
          <w:numId w:val="20"/>
        </w:numPr>
        <w:autoSpaceDE w:val="0"/>
        <w:autoSpaceDN w:val="0"/>
        <w:jc w:val="both"/>
        <w:rPr>
          <w:sz w:val="22"/>
          <w:szCs w:val="22"/>
        </w:rPr>
      </w:pPr>
      <w:r w:rsidRPr="00860FC0">
        <w:rPr>
          <w:sz w:val="22"/>
          <w:szCs w:val="22"/>
        </w:rPr>
        <w:t>dodržiavania povinností voči subdodávateľom,</w:t>
      </w:r>
    </w:p>
    <w:p w14:paraId="38BDDBDE" w14:textId="77777777" w:rsidR="00B75054" w:rsidRPr="00373832" w:rsidRDefault="00B75054" w:rsidP="00373832">
      <w:pPr>
        <w:autoSpaceDE w:val="0"/>
        <w:autoSpaceDN w:val="0"/>
        <w:jc w:val="both"/>
        <w:rPr>
          <w:sz w:val="2"/>
          <w:szCs w:val="2"/>
        </w:rPr>
      </w:pPr>
    </w:p>
    <w:p w14:paraId="47449E2C" w14:textId="158D02FF" w:rsidR="00B75054" w:rsidRPr="00B75054" w:rsidRDefault="00B75054" w:rsidP="00373832">
      <w:pPr>
        <w:autoSpaceDE w:val="0"/>
        <w:autoSpaceDN w:val="0"/>
        <w:ind w:left="993"/>
        <w:jc w:val="both"/>
        <w:rPr>
          <w:sz w:val="22"/>
          <w:szCs w:val="22"/>
        </w:rPr>
      </w:pPr>
      <w:r w:rsidRPr="00750506">
        <w:rPr>
          <w:sz w:val="22"/>
          <w:szCs w:val="22"/>
        </w:rPr>
        <w:t>f)</w:t>
      </w:r>
      <w:r w:rsidRPr="00750506">
        <w:rPr>
          <w:sz w:val="22"/>
          <w:szCs w:val="22"/>
        </w:rPr>
        <w:tab/>
        <w:t>možnosti uchádzača získať štátnu pomoc.</w:t>
      </w:r>
    </w:p>
    <w:p w14:paraId="52B4228D" w14:textId="77777777" w:rsidR="00B75054" w:rsidRPr="00F1172C" w:rsidRDefault="00B75054" w:rsidP="00B75054">
      <w:pPr>
        <w:pStyle w:val="Odsekzoznamu"/>
        <w:rPr>
          <w:b/>
          <w:bCs/>
          <w:i/>
          <w:sz w:val="6"/>
          <w:szCs w:val="22"/>
        </w:rPr>
      </w:pPr>
    </w:p>
    <w:p w14:paraId="4C7EDF08" w14:textId="215C2582" w:rsidR="00A31B31" w:rsidRPr="00A31B31" w:rsidRDefault="00A31B31" w:rsidP="00B415EC">
      <w:pPr>
        <w:pStyle w:val="Odsekzoznamu"/>
        <w:numPr>
          <w:ilvl w:val="1"/>
          <w:numId w:val="41"/>
        </w:numPr>
        <w:ind w:left="960" w:hanging="960"/>
        <w:jc w:val="both"/>
        <w:rPr>
          <w:b/>
          <w:bCs/>
          <w:i/>
          <w:sz w:val="22"/>
          <w:szCs w:val="22"/>
        </w:rPr>
      </w:pPr>
      <w:r w:rsidRPr="001428F0">
        <w:rPr>
          <w:sz w:val="22"/>
          <w:szCs w:val="22"/>
        </w:rPr>
        <w:t xml:space="preserve">Ak uchádzač odôvodňuje mimoriadne nízku ponuku získaním štátnej pomoci, musí byť schopný v primeranej lehote </w:t>
      </w:r>
      <w:r w:rsidR="00124F17">
        <w:rPr>
          <w:sz w:val="22"/>
          <w:szCs w:val="22"/>
        </w:rPr>
        <w:t>ktorú určí komisia</w:t>
      </w:r>
      <w:r w:rsidRPr="001428F0">
        <w:rPr>
          <w:sz w:val="22"/>
          <w:szCs w:val="22"/>
        </w:rPr>
        <w:t xml:space="preserve"> preukázať, že mu štátna pomoc bola poskytnutá v súlade s pravidlami vnútorného trhu Európskej únie</w:t>
      </w:r>
      <w:r>
        <w:rPr>
          <w:sz w:val="22"/>
          <w:szCs w:val="22"/>
        </w:rPr>
        <w:t>.</w:t>
      </w:r>
    </w:p>
    <w:p w14:paraId="3BEB51BF" w14:textId="77777777" w:rsidR="00A31B31" w:rsidRPr="00F1172C" w:rsidRDefault="00A31B31" w:rsidP="00A31B31">
      <w:pPr>
        <w:pStyle w:val="Odsekzoznamu"/>
        <w:ind w:left="960"/>
        <w:jc w:val="both"/>
        <w:rPr>
          <w:b/>
          <w:bCs/>
          <w:i/>
          <w:sz w:val="12"/>
          <w:szCs w:val="22"/>
        </w:rPr>
      </w:pPr>
    </w:p>
    <w:p w14:paraId="7E76044C" w14:textId="7BEA7F1A" w:rsidR="00416FD5" w:rsidRPr="00B75054" w:rsidRDefault="00416FD5" w:rsidP="00B415EC">
      <w:pPr>
        <w:pStyle w:val="Odsekzoznamu"/>
        <w:numPr>
          <w:ilvl w:val="1"/>
          <w:numId w:val="41"/>
        </w:numPr>
        <w:ind w:left="960" w:hanging="960"/>
        <w:jc w:val="both"/>
        <w:rPr>
          <w:b/>
          <w:bCs/>
          <w:i/>
          <w:sz w:val="22"/>
          <w:szCs w:val="22"/>
        </w:rPr>
      </w:pPr>
      <w:r w:rsidRPr="00B75054">
        <w:rPr>
          <w:sz w:val="22"/>
          <w:szCs w:val="22"/>
        </w:rPr>
        <w:t>U</w:t>
      </w:r>
      <w:r w:rsidR="00A31B31">
        <w:rPr>
          <w:sz w:val="22"/>
          <w:szCs w:val="22"/>
        </w:rPr>
        <w:t>chádzač je povinný</w:t>
      </w:r>
      <w:r w:rsidRPr="00B75054">
        <w:rPr>
          <w:sz w:val="22"/>
          <w:szCs w:val="22"/>
        </w:rPr>
        <w:t xml:space="preserve"> doručiť odôvodnenie mi</w:t>
      </w:r>
      <w:r w:rsidR="00A31B31">
        <w:rPr>
          <w:sz w:val="22"/>
          <w:szCs w:val="22"/>
        </w:rPr>
        <w:t xml:space="preserve">moriadne nízkej ponuky </w:t>
      </w:r>
      <w:r w:rsidRPr="00B75054">
        <w:rPr>
          <w:sz w:val="22"/>
          <w:szCs w:val="22"/>
        </w:rPr>
        <w:t xml:space="preserve">elektronicky prostredníctvom IS EVO </w:t>
      </w:r>
      <w:r w:rsidRPr="00373832">
        <w:rPr>
          <w:sz w:val="22"/>
          <w:szCs w:val="22"/>
        </w:rPr>
        <w:t>do piatich pracovných dní</w:t>
      </w:r>
      <w:r w:rsidRPr="00B75054">
        <w:rPr>
          <w:sz w:val="22"/>
          <w:szCs w:val="22"/>
        </w:rPr>
        <w:t xml:space="preserve"> odo dňa doručenia žiadosti komisie alebo v lehote dlhšej, ktorú je komisia oprávnená určiť na doručenie tohto odôvodnenia.</w:t>
      </w:r>
    </w:p>
    <w:p w14:paraId="0E7729FB" w14:textId="77777777" w:rsidR="00B75054" w:rsidRPr="00F1172C" w:rsidRDefault="00B75054" w:rsidP="00B75054">
      <w:pPr>
        <w:pStyle w:val="Odsekzoznamu"/>
        <w:ind w:left="960"/>
        <w:jc w:val="both"/>
        <w:rPr>
          <w:b/>
          <w:bCs/>
          <w:i/>
          <w:sz w:val="12"/>
          <w:szCs w:val="22"/>
        </w:rPr>
      </w:pPr>
    </w:p>
    <w:p w14:paraId="093A8CB8" w14:textId="77777777" w:rsidR="00322527" w:rsidRPr="00B75054" w:rsidRDefault="00322527" w:rsidP="00B415EC">
      <w:pPr>
        <w:pStyle w:val="Odsekzoznamu"/>
        <w:numPr>
          <w:ilvl w:val="1"/>
          <w:numId w:val="41"/>
        </w:numPr>
        <w:ind w:left="960" w:hanging="960"/>
        <w:jc w:val="both"/>
        <w:rPr>
          <w:b/>
          <w:bCs/>
          <w:i/>
          <w:sz w:val="22"/>
          <w:szCs w:val="22"/>
        </w:rPr>
      </w:pPr>
      <w:r w:rsidRPr="00B75054">
        <w:rPr>
          <w:rFonts w:eastAsia="Bookman Old Style"/>
          <w:color w:val="000000"/>
          <w:sz w:val="22"/>
          <w:szCs w:val="22"/>
          <w:shd w:val="clear" w:color="auto" w:fill="FFFFFF"/>
          <w:lang w:bidi="sk-SK"/>
        </w:rPr>
        <w:t>Ak boli predložené najmenej tri ponuky od uchádzačov, ktorí spĺňajú podmienky účasti, ktoré spĺňajú požiadavky verejného obstarávateľa na predmet zákazky, mimoriadne nízkou ponukou je vždy aj ponuka, ktorá obsahuje cenu plnenia najmenej o</w:t>
      </w:r>
    </w:p>
    <w:p w14:paraId="65492338" w14:textId="77777777" w:rsidR="00B75054" w:rsidRPr="00F1172C" w:rsidRDefault="00B75054" w:rsidP="00B75054">
      <w:pPr>
        <w:pStyle w:val="Odsekzoznamu"/>
        <w:rPr>
          <w:b/>
          <w:bCs/>
          <w:i/>
          <w:sz w:val="6"/>
          <w:szCs w:val="22"/>
        </w:rPr>
      </w:pPr>
    </w:p>
    <w:p w14:paraId="003054F7" w14:textId="77777777" w:rsidR="00B75054" w:rsidRPr="00860FC0" w:rsidRDefault="00B75054" w:rsidP="004B5A67">
      <w:pPr>
        <w:widowControl w:val="0"/>
        <w:numPr>
          <w:ilvl w:val="0"/>
          <w:numId w:val="19"/>
        </w:numPr>
        <w:tabs>
          <w:tab w:val="left" w:pos="303"/>
        </w:tabs>
        <w:suppressAutoHyphens/>
        <w:ind w:left="1440" w:hanging="480"/>
        <w:jc w:val="both"/>
        <w:rPr>
          <w:rFonts w:eastAsia="Bookman Old Style"/>
          <w:sz w:val="22"/>
          <w:szCs w:val="22"/>
        </w:rPr>
      </w:pPr>
      <w:r w:rsidRPr="00750506">
        <w:rPr>
          <w:rFonts w:eastAsia="Bookman Old Style"/>
          <w:color w:val="000000"/>
          <w:sz w:val="22"/>
          <w:szCs w:val="22"/>
          <w:shd w:val="clear" w:color="auto" w:fill="FFFFFF"/>
          <w:lang w:bidi="sk-SK"/>
        </w:rPr>
        <w:t>15% nižšiu, ako priemer cien plnenia podľa ostatných ponúk okrem ponuky s najnižšou cenou alebo</w:t>
      </w:r>
    </w:p>
    <w:p w14:paraId="59382EEB" w14:textId="77777777" w:rsidR="00B75054" w:rsidRPr="00F1172C" w:rsidRDefault="00B75054" w:rsidP="00B75054">
      <w:pPr>
        <w:widowControl w:val="0"/>
        <w:tabs>
          <w:tab w:val="left" w:pos="303"/>
        </w:tabs>
        <w:suppressAutoHyphens/>
        <w:ind w:left="1440"/>
        <w:jc w:val="both"/>
        <w:rPr>
          <w:rFonts w:eastAsia="Bookman Old Style"/>
          <w:sz w:val="6"/>
          <w:szCs w:val="6"/>
        </w:rPr>
      </w:pPr>
    </w:p>
    <w:p w14:paraId="5B6CC723" w14:textId="77777777" w:rsidR="00B75054" w:rsidRPr="00165225" w:rsidRDefault="00B75054" w:rsidP="004B5A67">
      <w:pPr>
        <w:widowControl w:val="0"/>
        <w:numPr>
          <w:ilvl w:val="0"/>
          <w:numId w:val="19"/>
        </w:numPr>
        <w:tabs>
          <w:tab w:val="left" w:pos="303"/>
        </w:tabs>
        <w:suppressAutoHyphens/>
        <w:ind w:left="960"/>
        <w:jc w:val="both"/>
        <w:rPr>
          <w:rFonts w:eastAsia="Bookman Old Style"/>
          <w:sz w:val="22"/>
          <w:szCs w:val="22"/>
        </w:rPr>
      </w:pPr>
      <w:r w:rsidRPr="00750506">
        <w:rPr>
          <w:rFonts w:eastAsia="Bookman Old Style"/>
          <w:color w:val="000000"/>
          <w:sz w:val="22"/>
          <w:szCs w:val="22"/>
          <w:shd w:val="clear" w:color="auto" w:fill="FFFFFF"/>
          <w:lang w:bidi="sk-SK"/>
        </w:rPr>
        <w:t>10% nižšiu, ako je cena plnenia podľa ponuky s druhou najnižšou cenou plnenia.</w:t>
      </w:r>
    </w:p>
    <w:p w14:paraId="11B1C323" w14:textId="77777777" w:rsidR="00B75054" w:rsidRPr="00F1172C" w:rsidRDefault="00B75054" w:rsidP="00B75054">
      <w:pPr>
        <w:pStyle w:val="Odsekzoznamu"/>
        <w:rPr>
          <w:b/>
          <w:bCs/>
          <w:i/>
          <w:sz w:val="12"/>
          <w:szCs w:val="22"/>
        </w:rPr>
      </w:pPr>
    </w:p>
    <w:p w14:paraId="79797B94" w14:textId="5F77C5B5" w:rsidR="00322527" w:rsidRPr="00B75054" w:rsidRDefault="00322527" w:rsidP="00B415EC">
      <w:pPr>
        <w:pStyle w:val="Odsekzoznamu"/>
        <w:numPr>
          <w:ilvl w:val="1"/>
          <w:numId w:val="41"/>
        </w:numPr>
        <w:ind w:left="960" w:hanging="960"/>
        <w:jc w:val="both"/>
        <w:rPr>
          <w:b/>
          <w:bCs/>
          <w:i/>
          <w:sz w:val="22"/>
          <w:szCs w:val="22"/>
        </w:rPr>
      </w:pPr>
      <w:r w:rsidRPr="00B75054">
        <w:rPr>
          <w:rFonts w:eastAsia="Bookman Old Style"/>
          <w:color w:val="000000"/>
          <w:sz w:val="22"/>
          <w:szCs w:val="22"/>
          <w:shd w:val="clear" w:color="auto" w:fill="FFFFFF"/>
          <w:lang w:bidi="sk-SK"/>
        </w:rPr>
        <w:t>Komisia zohľadní vysvetlenie ponuky uchádzačom v sú</w:t>
      </w:r>
      <w:r w:rsidR="007F0B8F">
        <w:rPr>
          <w:rFonts w:eastAsia="Bookman Old Style"/>
          <w:color w:val="000000"/>
          <w:sz w:val="22"/>
          <w:szCs w:val="22"/>
          <w:shd w:val="clear" w:color="auto" w:fill="FFFFFF"/>
          <w:lang w:bidi="sk-SK"/>
        </w:rPr>
        <w:t>lade s požiadavkou podľa bodu 24</w:t>
      </w:r>
      <w:r w:rsidRPr="00B75054">
        <w:rPr>
          <w:rFonts w:eastAsia="Bookman Old Style"/>
          <w:color w:val="000000"/>
          <w:sz w:val="22"/>
          <w:szCs w:val="22"/>
          <w:shd w:val="clear" w:color="auto" w:fill="FFFFFF"/>
          <w:lang w:bidi="sk-SK"/>
        </w:rPr>
        <w:t>.3 alebo odôvodnenie mimoriadne nízkej ponuky uchádzačom, ktoré vychádza z predložených dôkazov</w:t>
      </w:r>
      <w:r w:rsidRPr="00B75054">
        <w:rPr>
          <w:rFonts w:eastAsia="Bookman Old Style"/>
          <w:color w:val="000000"/>
          <w:shd w:val="clear" w:color="auto" w:fill="FFFFFF"/>
          <w:lang w:bidi="sk-SK"/>
        </w:rPr>
        <w:t>.</w:t>
      </w:r>
    </w:p>
    <w:p w14:paraId="31283C32" w14:textId="77777777" w:rsidR="00B75054" w:rsidRPr="00F1172C" w:rsidRDefault="00B75054" w:rsidP="00B75054">
      <w:pPr>
        <w:pStyle w:val="Odsekzoznamu"/>
        <w:ind w:left="960"/>
        <w:jc w:val="both"/>
        <w:rPr>
          <w:b/>
          <w:bCs/>
          <w:i/>
          <w:sz w:val="12"/>
          <w:szCs w:val="22"/>
        </w:rPr>
      </w:pPr>
    </w:p>
    <w:p w14:paraId="42299B7D" w14:textId="4804C984" w:rsidR="006715EF" w:rsidRPr="006715EF" w:rsidRDefault="006715EF" w:rsidP="00B415EC">
      <w:pPr>
        <w:pStyle w:val="Odsekzoznamu"/>
        <w:numPr>
          <w:ilvl w:val="1"/>
          <w:numId w:val="41"/>
        </w:numPr>
        <w:ind w:left="960" w:hanging="960"/>
        <w:jc w:val="both"/>
        <w:rPr>
          <w:rStyle w:val="Zkladntext20"/>
          <w:rFonts w:ascii="Times New Roman" w:eastAsia="Times New Roman" w:hAnsi="Times New Roman" w:cs="Times New Roman"/>
          <w:b/>
          <w:bCs/>
          <w:i/>
          <w:color w:val="auto"/>
          <w:sz w:val="22"/>
          <w:szCs w:val="22"/>
          <w:shd w:val="clear" w:color="auto" w:fill="auto"/>
          <w:lang w:bidi="ar-SA"/>
        </w:rPr>
      </w:pPr>
      <w:r w:rsidRPr="006715EF">
        <w:rPr>
          <w:sz w:val="22"/>
          <w:szCs w:val="22"/>
        </w:rPr>
        <w:t>Verejný obstarávateľ vylúči ponuku uchádzača po splnení zákonných dôvodov na vylúčenie</w:t>
      </w:r>
      <w:r w:rsidR="00373832">
        <w:rPr>
          <w:sz w:val="22"/>
          <w:szCs w:val="22"/>
        </w:rPr>
        <w:t xml:space="preserve"> ponuky uchádzača</w:t>
      </w:r>
      <w:r w:rsidRPr="006715EF">
        <w:rPr>
          <w:sz w:val="22"/>
          <w:szCs w:val="22"/>
        </w:rPr>
        <w:t xml:space="preserve">. </w:t>
      </w:r>
    </w:p>
    <w:p w14:paraId="513ED8B6" w14:textId="77777777" w:rsidR="006715EF" w:rsidRPr="00E562F0" w:rsidRDefault="006715EF" w:rsidP="006715EF">
      <w:pPr>
        <w:jc w:val="both"/>
        <w:rPr>
          <w:b/>
          <w:bCs/>
          <w:i/>
          <w:sz w:val="10"/>
          <w:szCs w:val="22"/>
        </w:rPr>
      </w:pPr>
    </w:p>
    <w:p w14:paraId="2ECABF66" w14:textId="1A4CF300" w:rsidR="00416FD5" w:rsidRPr="006715EF" w:rsidRDefault="006715EF" w:rsidP="00B415EC">
      <w:pPr>
        <w:pStyle w:val="Odsekzoznamu"/>
        <w:numPr>
          <w:ilvl w:val="1"/>
          <w:numId w:val="41"/>
        </w:numPr>
        <w:ind w:left="960" w:hanging="960"/>
        <w:jc w:val="both"/>
        <w:rPr>
          <w:b/>
          <w:bCs/>
          <w:i/>
          <w:sz w:val="22"/>
          <w:szCs w:val="22"/>
        </w:rPr>
      </w:pPr>
      <w:r w:rsidRPr="00B75054">
        <w:rPr>
          <w:sz w:val="22"/>
          <w:szCs w:val="22"/>
        </w:rPr>
        <w:t xml:space="preserve">Verejný obstarávateľ písomne, elektronicky prostredníctvom IS EVO   oznámi vylúčenie jeho ponuky s uvedením dôvodov </w:t>
      </w:r>
      <w:r>
        <w:rPr>
          <w:sz w:val="22"/>
          <w:szCs w:val="22"/>
        </w:rPr>
        <w:t>a lehoty, v ktorej môže byť uplatnený revízny postup</w:t>
      </w:r>
      <w:r w:rsidRPr="00B75054">
        <w:rPr>
          <w:sz w:val="22"/>
          <w:szCs w:val="22"/>
        </w:rPr>
        <w:t>.</w:t>
      </w:r>
    </w:p>
    <w:p w14:paraId="5EEBFDB4" w14:textId="77777777" w:rsidR="00CF1410" w:rsidRPr="002934CC" w:rsidRDefault="00CF1410" w:rsidP="00487F36">
      <w:pPr>
        <w:rPr>
          <w:b/>
          <w:bCs/>
          <w:i/>
          <w:sz w:val="10"/>
          <w:szCs w:val="22"/>
        </w:rPr>
      </w:pPr>
    </w:p>
    <w:p w14:paraId="20BA3577" w14:textId="5F716848" w:rsidR="00322527" w:rsidRPr="00CF1410" w:rsidRDefault="00322527" w:rsidP="00B415EC">
      <w:pPr>
        <w:pStyle w:val="Odsekzoznamu"/>
        <w:numPr>
          <w:ilvl w:val="1"/>
          <w:numId w:val="41"/>
        </w:numPr>
        <w:ind w:left="960" w:hanging="960"/>
        <w:jc w:val="both"/>
        <w:rPr>
          <w:b/>
          <w:bCs/>
          <w:i/>
          <w:sz w:val="22"/>
          <w:szCs w:val="22"/>
        </w:rPr>
      </w:pPr>
      <w:r w:rsidRPr="00CF1410">
        <w:rPr>
          <w:sz w:val="22"/>
          <w:szCs w:val="22"/>
        </w:rPr>
        <w:t xml:space="preserve">Ponuky uchádzačov, ktoré </w:t>
      </w:r>
      <w:r w:rsidR="00797141">
        <w:rPr>
          <w:sz w:val="22"/>
          <w:szCs w:val="22"/>
        </w:rPr>
        <w:t>neboli</w:t>
      </w:r>
      <w:r w:rsidR="00A86AA8" w:rsidRPr="00CF1410">
        <w:rPr>
          <w:sz w:val="22"/>
          <w:szCs w:val="22"/>
        </w:rPr>
        <w:t xml:space="preserve"> </w:t>
      </w:r>
      <w:r w:rsidR="00487F36">
        <w:rPr>
          <w:sz w:val="22"/>
          <w:szCs w:val="22"/>
        </w:rPr>
        <w:t xml:space="preserve">z verejnej súťaže </w:t>
      </w:r>
      <w:r w:rsidR="00A86AA8" w:rsidRPr="00CF1410">
        <w:rPr>
          <w:sz w:val="22"/>
          <w:szCs w:val="22"/>
        </w:rPr>
        <w:t xml:space="preserve">vylúčené, </w:t>
      </w:r>
      <w:r w:rsidRPr="00CF1410">
        <w:rPr>
          <w:sz w:val="22"/>
          <w:szCs w:val="22"/>
        </w:rPr>
        <w:t xml:space="preserve">budú </w:t>
      </w:r>
      <w:r w:rsidR="00797141">
        <w:rPr>
          <w:sz w:val="22"/>
          <w:szCs w:val="22"/>
        </w:rPr>
        <w:t>komisiou vyhodnocované</w:t>
      </w:r>
      <w:r w:rsidR="009C3345" w:rsidRPr="00CF1410">
        <w:rPr>
          <w:sz w:val="22"/>
          <w:szCs w:val="22"/>
        </w:rPr>
        <w:t xml:space="preserve"> </w:t>
      </w:r>
      <w:r w:rsidRPr="00CF1410">
        <w:rPr>
          <w:sz w:val="22"/>
          <w:szCs w:val="22"/>
        </w:rPr>
        <w:t>podľa kritérií na hodno</w:t>
      </w:r>
      <w:r w:rsidR="00A46FEB" w:rsidRPr="00CF1410">
        <w:rPr>
          <w:sz w:val="22"/>
          <w:szCs w:val="22"/>
        </w:rPr>
        <w:t>tenie ponúk</w:t>
      </w:r>
      <w:r w:rsidR="00124F17">
        <w:rPr>
          <w:sz w:val="22"/>
          <w:szCs w:val="22"/>
        </w:rPr>
        <w:t xml:space="preserve"> určených verejným obstarávateľom</w:t>
      </w:r>
      <w:r w:rsidR="00A46FEB" w:rsidRPr="00CF1410">
        <w:rPr>
          <w:sz w:val="22"/>
          <w:szCs w:val="22"/>
        </w:rPr>
        <w:t xml:space="preserve"> uvedených vo výzve na p</w:t>
      </w:r>
      <w:r w:rsidR="00124F17">
        <w:rPr>
          <w:sz w:val="22"/>
          <w:szCs w:val="22"/>
        </w:rPr>
        <w:t xml:space="preserve">redkladanie ponúk a to </w:t>
      </w:r>
      <w:r w:rsidRPr="00CF1410">
        <w:rPr>
          <w:sz w:val="22"/>
          <w:szCs w:val="22"/>
        </w:rPr>
        <w:t>spôsobom určeným</w:t>
      </w:r>
      <w:r w:rsidR="006E1DF0" w:rsidRPr="00CF1410">
        <w:rPr>
          <w:sz w:val="22"/>
          <w:szCs w:val="22"/>
        </w:rPr>
        <w:t xml:space="preserve"> </w:t>
      </w:r>
      <w:r w:rsidRPr="00CF1410">
        <w:rPr>
          <w:sz w:val="22"/>
          <w:szCs w:val="22"/>
        </w:rPr>
        <w:t>v </w:t>
      </w:r>
      <w:r w:rsidR="00950B97">
        <w:rPr>
          <w:caps/>
          <w:sz w:val="22"/>
          <w:szCs w:val="22"/>
        </w:rPr>
        <w:t>oddiele A.</w:t>
      </w:r>
      <w:r w:rsidRPr="00CF1410">
        <w:rPr>
          <w:caps/>
          <w:sz w:val="22"/>
          <w:szCs w:val="22"/>
        </w:rPr>
        <w:t xml:space="preserve">3 Kritériá na hodnotenie </w:t>
      </w:r>
      <w:r w:rsidR="009C3345" w:rsidRPr="00CF1410">
        <w:rPr>
          <w:caps/>
          <w:sz w:val="22"/>
          <w:szCs w:val="22"/>
        </w:rPr>
        <w:t>ponúk a pravidlá ich uplatnenia</w:t>
      </w:r>
      <w:r w:rsidRPr="00CF1410">
        <w:rPr>
          <w:caps/>
          <w:sz w:val="22"/>
          <w:szCs w:val="22"/>
        </w:rPr>
        <w:t xml:space="preserve"> </w:t>
      </w:r>
      <w:r w:rsidRPr="00CF1410">
        <w:rPr>
          <w:sz w:val="22"/>
          <w:szCs w:val="22"/>
        </w:rPr>
        <w:t>týchto súťažných podkladov</w:t>
      </w:r>
      <w:r w:rsidRPr="00CF1410">
        <w:rPr>
          <w:caps/>
          <w:sz w:val="22"/>
          <w:szCs w:val="22"/>
        </w:rPr>
        <w:t xml:space="preserve"> </w:t>
      </w:r>
      <w:r w:rsidRPr="00CF1410">
        <w:rPr>
          <w:sz w:val="22"/>
          <w:szCs w:val="22"/>
        </w:rPr>
        <w:t xml:space="preserve">(úvodné úplné vyhodnotenie ponúk). </w:t>
      </w:r>
    </w:p>
    <w:p w14:paraId="4A15CE56" w14:textId="77777777" w:rsidR="00CF1410" w:rsidRPr="002934CC" w:rsidRDefault="00CF1410" w:rsidP="00CF1410">
      <w:pPr>
        <w:pStyle w:val="Odsekzoznamu"/>
        <w:rPr>
          <w:b/>
          <w:bCs/>
          <w:i/>
          <w:sz w:val="10"/>
          <w:szCs w:val="22"/>
        </w:rPr>
      </w:pPr>
    </w:p>
    <w:p w14:paraId="2ECEC3EE" w14:textId="5F5268EC" w:rsidR="009C3345" w:rsidRPr="00CF1410" w:rsidRDefault="009C3345" w:rsidP="00B415EC">
      <w:pPr>
        <w:pStyle w:val="Odsekzoznamu"/>
        <w:numPr>
          <w:ilvl w:val="1"/>
          <w:numId w:val="41"/>
        </w:numPr>
        <w:ind w:left="960" w:hanging="960"/>
        <w:jc w:val="both"/>
        <w:rPr>
          <w:b/>
          <w:bCs/>
          <w:i/>
          <w:sz w:val="22"/>
          <w:szCs w:val="22"/>
        </w:rPr>
      </w:pPr>
      <w:r w:rsidRPr="00CF1410">
        <w:rPr>
          <w:sz w:val="22"/>
          <w:szCs w:val="22"/>
        </w:rPr>
        <w:t xml:space="preserve">Verejný obstarávateľ použije na zostavenie poradia tých ponúk, ktoré boli vyhodnotené podľa bodu 24.12. tohto oddielu súťažných podkladov elektronickú aukciu podľa § 54 zákona o verejnom obstarávaní. V prípade, ak by sa aukcie mal zúčastniť len jeden uchádzač, verejný obstarávateľ nie je povinný použiť elektronickú aukciu. Podmienky pre vykonanie elektronickej aukcie sú uvedené v časti VIII. Elektronická aukcia tohto oddielu súťažných podkladov a ďalšie podrobnosti budú uvedené vo výzve na účasť v elektronickej aukcii. </w:t>
      </w:r>
    </w:p>
    <w:p w14:paraId="42602A37" w14:textId="77777777" w:rsidR="00CF1410" w:rsidRPr="002934CC" w:rsidRDefault="00CF1410" w:rsidP="00CF1410">
      <w:pPr>
        <w:pStyle w:val="Odsekzoznamu"/>
        <w:rPr>
          <w:b/>
          <w:bCs/>
          <w:i/>
          <w:sz w:val="10"/>
          <w:szCs w:val="22"/>
        </w:rPr>
      </w:pPr>
    </w:p>
    <w:p w14:paraId="6C7B96DA" w14:textId="7623D9CF" w:rsidR="009C3345" w:rsidRPr="00CF1410" w:rsidRDefault="009C3345" w:rsidP="00B415EC">
      <w:pPr>
        <w:pStyle w:val="Odsekzoznamu"/>
        <w:numPr>
          <w:ilvl w:val="1"/>
          <w:numId w:val="41"/>
        </w:numPr>
        <w:ind w:left="960" w:hanging="960"/>
        <w:jc w:val="both"/>
        <w:rPr>
          <w:b/>
          <w:bCs/>
          <w:i/>
          <w:sz w:val="22"/>
          <w:szCs w:val="22"/>
        </w:rPr>
      </w:pPr>
      <w:r w:rsidRPr="00CF1410">
        <w:rPr>
          <w:sz w:val="22"/>
          <w:szCs w:val="22"/>
        </w:rPr>
        <w:t>V prípade, ak verejný obstarávat</w:t>
      </w:r>
      <w:r w:rsidR="002E2734">
        <w:rPr>
          <w:sz w:val="22"/>
          <w:szCs w:val="22"/>
        </w:rPr>
        <w:t>eľ použije elektronickú aukciu,</w:t>
      </w:r>
      <w:r w:rsidRPr="00CF1410">
        <w:rPr>
          <w:sz w:val="22"/>
          <w:szCs w:val="22"/>
        </w:rPr>
        <w:t xml:space="preserve"> úspešným bude ten uchádzač, ktorého ponuka bude prvá v poradí ponúk zostavenom automatizovaným vyhodnotením prostredníctvom elektronickej aukcie, resp. bude prvá v poradí určenom v aktuálnom prípade </w:t>
      </w:r>
      <w:r w:rsidR="00C6145A" w:rsidRPr="00CF1410">
        <w:rPr>
          <w:sz w:val="22"/>
          <w:szCs w:val="22"/>
        </w:rPr>
        <w:t xml:space="preserve">podľa bodu č.1.3 </w:t>
      </w:r>
      <w:r w:rsidR="00950B97">
        <w:rPr>
          <w:caps/>
          <w:sz w:val="22"/>
          <w:szCs w:val="22"/>
        </w:rPr>
        <w:t>oddielU A.</w:t>
      </w:r>
      <w:r w:rsidR="00C6145A" w:rsidRPr="00CF1410">
        <w:rPr>
          <w:caps/>
          <w:sz w:val="22"/>
          <w:szCs w:val="22"/>
        </w:rPr>
        <w:t xml:space="preserve">3 Kritériá na hodnotenie ponúk a pravidlá ich uplatnenia </w:t>
      </w:r>
      <w:r w:rsidR="00C6145A" w:rsidRPr="00CF1410">
        <w:rPr>
          <w:sz w:val="22"/>
          <w:szCs w:val="22"/>
        </w:rPr>
        <w:t xml:space="preserve">týchto súťažných podkladov. </w:t>
      </w:r>
      <w:r w:rsidRPr="00CF1410">
        <w:rPr>
          <w:sz w:val="22"/>
          <w:szCs w:val="22"/>
        </w:rPr>
        <w:t>V prípade, ak verejný obstarávateľ nepoužije elektronickú aukciu, úspešným bude ten uchádzač, ktorého ponuka bola vyhodnotená komisiou podľa bodu 24.12. tohto oddielu súťažných podkladov ako úspešná</w:t>
      </w:r>
      <w:r w:rsidR="00582401" w:rsidRPr="00CF1410">
        <w:rPr>
          <w:sz w:val="22"/>
          <w:szCs w:val="22"/>
        </w:rPr>
        <w:t>.</w:t>
      </w:r>
    </w:p>
    <w:p w14:paraId="5C80AF3C" w14:textId="77777777" w:rsidR="00CF1410" w:rsidRPr="00CF1410" w:rsidRDefault="00CF1410" w:rsidP="00CF1410">
      <w:pPr>
        <w:pStyle w:val="Odsekzoznamu"/>
        <w:rPr>
          <w:b/>
          <w:bCs/>
          <w:i/>
          <w:sz w:val="12"/>
          <w:szCs w:val="22"/>
        </w:rPr>
      </w:pPr>
    </w:p>
    <w:p w14:paraId="09EEC62F" w14:textId="28DCA10A" w:rsidR="00CF1410" w:rsidRPr="00CF1410" w:rsidRDefault="00CF1410" w:rsidP="00B415EC">
      <w:pPr>
        <w:pStyle w:val="Odsekzoznamu"/>
        <w:numPr>
          <w:ilvl w:val="0"/>
          <w:numId w:val="41"/>
        </w:numPr>
        <w:ind w:hanging="720"/>
        <w:jc w:val="both"/>
        <w:rPr>
          <w:rStyle w:val="Siln"/>
          <w:i/>
          <w:sz w:val="22"/>
          <w:szCs w:val="22"/>
        </w:rPr>
      </w:pPr>
      <w:r>
        <w:rPr>
          <w:b/>
          <w:bCs/>
          <w:i/>
          <w:sz w:val="22"/>
          <w:szCs w:val="22"/>
        </w:rPr>
        <w:t xml:space="preserve">   </w:t>
      </w:r>
      <w:r w:rsidR="00322527" w:rsidRPr="00CF1410">
        <w:rPr>
          <w:b/>
          <w:bCs/>
          <w:i/>
          <w:sz w:val="22"/>
          <w:szCs w:val="22"/>
        </w:rPr>
        <w:t xml:space="preserve"> </w:t>
      </w:r>
      <w:r w:rsidR="00322527" w:rsidRPr="00CF1410">
        <w:rPr>
          <w:rStyle w:val="Siln"/>
          <w:sz w:val="22"/>
          <w:szCs w:val="22"/>
        </w:rPr>
        <w:t>Vyhodnotenie splnenia podmienok účasti uchádzač</w:t>
      </w:r>
      <w:r w:rsidR="0023243D" w:rsidRPr="00CF1410">
        <w:rPr>
          <w:rStyle w:val="Siln"/>
          <w:sz w:val="22"/>
          <w:szCs w:val="22"/>
        </w:rPr>
        <w:t>ov</w:t>
      </w:r>
    </w:p>
    <w:p w14:paraId="2835A942" w14:textId="77777777" w:rsidR="00CF1410" w:rsidRPr="00CF1410" w:rsidRDefault="00CF1410" w:rsidP="00CF1410">
      <w:pPr>
        <w:pStyle w:val="Odsekzoznamu"/>
        <w:ind w:left="960" w:hanging="960"/>
        <w:jc w:val="both"/>
        <w:rPr>
          <w:rStyle w:val="Siln"/>
          <w:sz w:val="12"/>
          <w:szCs w:val="22"/>
        </w:rPr>
      </w:pPr>
    </w:p>
    <w:p w14:paraId="7583E9D4" w14:textId="46B10DDA" w:rsidR="00487F36" w:rsidRPr="00487F36" w:rsidRDefault="00487F36"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sidRPr="00487F36">
        <w:rPr>
          <w:sz w:val="22"/>
          <w:szCs w:val="22"/>
        </w:rPr>
        <w:t>Komisia</w:t>
      </w:r>
      <w:r w:rsidRPr="00487F36">
        <w:rPr>
          <w:sz w:val="16"/>
          <w:szCs w:val="16"/>
        </w:rPr>
        <w:t xml:space="preserve"> </w:t>
      </w:r>
      <w:r w:rsidRPr="00487F36">
        <w:rPr>
          <w:sz w:val="22"/>
          <w:szCs w:val="22"/>
        </w:rPr>
        <w:t>vykoná</w:t>
      </w:r>
      <w:r w:rsidRPr="00487F36">
        <w:rPr>
          <w:sz w:val="16"/>
          <w:szCs w:val="16"/>
        </w:rPr>
        <w:t xml:space="preserve"> </w:t>
      </w:r>
      <w:r w:rsidRPr="00487F36">
        <w:rPr>
          <w:sz w:val="22"/>
          <w:szCs w:val="22"/>
        </w:rPr>
        <w:t>vyhodnotenie</w:t>
      </w:r>
      <w:r w:rsidRPr="00487F36">
        <w:rPr>
          <w:sz w:val="16"/>
          <w:szCs w:val="16"/>
        </w:rPr>
        <w:t xml:space="preserve"> </w:t>
      </w:r>
      <w:r w:rsidRPr="00487F36">
        <w:rPr>
          <w:sz w:val="22"/>
          <w:szCs w:val="22"/>
        </w:rPr>
        <w:t>splnenia</w:t>
      </w:r>
      <w:r w:rsidRPr="00487F36">
        <w:rPr>
          <w:sz w:val="16"/>
          <w:szCs w:val="16"/>
        </w:rPr>
        <w:t xml:space="preserve"> </w:t>
      </w:r>
      <w:r w:rsidRPr="00487F36">
        <w:rPr>
          <w:sz w:val="22"/>
          <w:szCs w:val="22"/>
        </w:rPr>
        <w:t>podmienok</w:t>
      </w:r>
      <w:r w:rsidRPr="00487F36">
        <w:rPr>
          <w:sz w:val="16"/>
          <w:szCs w:val="16"/>
        </w:rPr>
        <w:t xml:space="preserve"> </w:t>
      </w:r>
      <w:r w:rsidRPr="00487F36">
        <w:rPr>
          <w:sz w:val="22"/>
          <w:szCs w:val="22"/>
        </w:rPr>
        <w:t>účasti</w:t>
      </w:r>
      <w:r w:rsidRPr="00487F36">
        <w:rPr>
          <w:sz w:val="16"/>
          <w:szCs w:val="16"/>
        </w:rPr>
        <w:t xml:space="preserve"> </w:t>
      </w:r>
      <w:r w:rsidRPr="00487F36">
        <w:rPr>
          <w:sz w:val="22"/>
          <w:szCs w:val="22"/>
        </w:rPr>
        <w:t>predložených</w:t>
      </w:r>
      <w:r w:rsidRPr="00487F36">
        <w:rPr>
          <w:sz w:val="16"/>
          <w:szCs w:val="16"/>
        </w:rPr>
        <w:t xml:space="preserve"> </w:t>
      </w:r>
      <w:r w:rsidRPr="00487F36">
        <w:rPr>
          <w:sz w:val="22"/>
          <w:szCs w:val="22"/>
        </w:rPr>
        <w:t>ponúk</w:t>
      </w:r>
      <w:r w:rsidRPr="00487F36">
        <w:rPr>
          <w:sz w:val="16"/>
          <w:szCs w:val="16"/>
        </w:rPr>
        <w:t xml:space="preserve"> </w:t>
      </w:r>
      <w:r w:rsidRPr="00487F36">
        <w:rPr>
          <w:b/>
          <w:sz w:val="22"/>
          <w:szCs w:val="22"/>
        </w:rPr>
        <w:t>po úplnom</w:t>
      </w:r>
      <w:r w:rsidRPr="00487F36">
        <w:rPr>
          <w:b/>
          <w:sz w:val="16"/>
          <w:szCs w:val="16"/>
        </w:rPr>
        <w:t xml:space="preserve"> </w:t>
      </w:r>
      <w:r w:rsidRPr="00487F36">
        <w:rPr>
          <w:b/>
          <w:sz w:val="22"/>
          <w:szCs w:val="22"/>
        </w:rPr>
        <w:t>vyhodnotení ponúk</w:t>
      </w:r>
      <w:r w:rsidRPr="00487F36">
        <w:rPr>
          <w:sz w:val="22"/>
          <w:szCs w:val="22"/>
        </w:rPr>
        <w:t xml:space="preserve">, </w:t>
      </w:r>
      <w:r w:rsidRPr="00487F36">
        <w:rPr>
          <w:rStyle w:val="Zkladntext20"/>
          <w:rFonts w:ascii="Times New Roman" w:hAnsi="Times New Roman" w:cs="Times New Roman"/>
          <w:noProof/>
          <w:sz w:val="22"/>
          <w:szCs w:val="22"/>
        </w:rPr>
        <w:t>v súlade s výzvou na predkladanie ponúk a súťažnými podkladmi, podľa § 40 zákona o verejnom obstarávaní.</w:t>
      </w:r>
    </w:p>
    <w:p w14:paraId="3D14A003" w14:textId="77777777" w:rsidR="00487F36" w:rsidRPr="002934CC" w:rsidRDefault="00487F36" w:rsidP="00487F36">
      <w:pPr>
        <w:pStyle w:val="Odsekzoznamu"/>
        <w:ind w:left="960"/>
        <w:jc w:val="both"/>
        <w:rPr>
          <w:rStyle w:val="Zkladntext20"/>
          <w:rFonts w:ascii="Times New Roman" w:eastAsia="Times New Roman" w:hAnsi="Times New Roman" w:cs="Times New Roman"/>
          <w:b/>
          <w:bCs/>
          <w:color w:val="auto"/>
          <w:sz w:val="10"/>
          <w:szCs w:val="22"/>
          <w:shd w:val="clear" w:color="auto" w:fill="auto"/>
          <w:lang w:bidi="ar-SA"/>
        </w:rPr>
      </w:pPr>
    </w:p>
    <w:p w14:paraId="24932C3B" w14:textId="58363AA1" w:rsidR="00487F36" w:rsidRPr="00487F36" w:rsidRDefault="00487F36"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Pr>
          <w:sz w:val="22"/>
          <w:szCs w:val="22"/>
        </w:rPr>
        <w:t>V</w:t>
      </w:r>
      <w:r w:rsidRPr="00CB5729">
        <w:rPr>
          <w:sz w:val="22"/>
          <w:szCs w:val="22"/>
        </w:rPr>
        <w:t xml:space="preserve">erejný obstarávateľ </w:t>
      </w:r>
      <w:r>
        <w:rPr>
          <w:sz w:val="22"/>
          <w:szCs w:val="22"/>
        </w:rPr>
        <w:t>vyhodnotí</w:t>
      </w:r>
      <w:r w:rsidRPr="00CB5729">
        <w:rPr>
          <w:sz w:val="22"/>
          <w:szCs w:val="22"/>
        </w:rPr>
        <w:t xml:space="preserve"> splnenie podmienok účasti uchádzačom, ktorý sa umiestnil na prvom mieste v poradí; ak dôjde k vylúčeniu uchádzača, verejný obstarávateľ vyhodnotí následne splnenie podmienok účasti ďalšieho uchádzača v poradí tak, aby uchádzač umiestnený na prvom mieste v novo zostavenom poradí spĺňal podmienky účasti</w:t>
      </w:r>
      <w:r w:rsidR="003965C1">
        <w:rPr>
          <w:sz w:val="22"/>
          <w:szCs w:val="22"/>
        </w:rPr>
        <w:t>.</w:t>
      </w:r>
    </w:p>
    <w:p w14:paraId="23C2FE40" w14:textId="77777777" w:rsidR="00CF1410" w:rsidRPr="002934CC" w:rsidRDefault="00CF1410" w:rsidP="00487F36">
      <w:pPr>
        <w:jc w:val="both"/>
        <w:rPr>
          <w:b/>
          <w:bCs/>
          <w:sz w:val="10"/>
          <w:szCs w:val="22"/>
        </w:rPr>
      </w:pPr>
    </w:p>
    <w:p w14:paraId="776AE7C8" w14:textId="767F116E" w:rsidR="00322527" w:rsidRPr="00CF1410" w:rsidRDefault="00322527" w:rsidP="00B415EC">
      <w:pPr>
        <w:pStyle w:val="Odsekzoznamu"/>
        <w:numPr>
          <w:ilvl w:val="1"/>
          <w:numId w:val="41"/>
        </w:numPr>
        <w:ind w:left="960" w:hanging="960"/>
        <w:jc w:val="both"/>
        <w:rPr>
          <w:b/>
          <w:bCs/>
          <w:sz w:val="22"/>
          <w:szCs w:val="22"/>
        </w:rPr>
      </w:pPr>
      <w:r w:rsidRPr="00CF1410">
        <w:rPr>
          <w:sz w:val="22"/>
          <w:szCs w:val="22"/>
        </w:rPr>
        <w:t>Hodnotenie splnenia podmienok účasti uchádzačov bude založené na posúdení splnenia:</w:t>
      </w:r>
    </w:p>
    <w:p w14:paraId="7D5E28D4" w14:textId="77777777" w:rsidR="00CF1410" w:rsidRPr="00FB5304" w:rsidRDefault="00CF1410" w:rsidP="002710B9">
      <w:pPr>
        <w:jc w:val="both"/>
        <w:rPr>
          <w:b/>
          <w:bCs/>
          <w:sz w:val="6"/>
          <w:szCs w:val="22"/>
        </w:rPr>
      </w:pPr>
    </w:p>
    <w:p w14:paraId="62E92288" w14:textId="334712CE" w:rsidR="004B69E9" w:rsidRPr="00CF1410" w:rsidRDefault="004B69E9" w:rsidP="00B415EC">
      <w:pPr>
        <w:pStyle w:val="Odsekzoznamu"/>
        <w:numPr>
          <w:ilvl w:val="2"/>
          <w:numId w:val="41"/>
        </w:numPr>
        <w:ind w:left="960" w:hanging="960"/>
        <w:jc w:val="both"/>
        <w:rPr>
          <w:b/>
          <w:bCs/>
          <w:sz w:val="22"/>
          <w:szCs w:val="22"/>
        </w:rPr>
      </w:pPr>
      <w:r w:rsidRPr="00CF1410">
        <w:rPr>
          <w:sz w:val="22"/>
          <w:szCs w:val="22"/>
        </w:rPr>
        <w:t>podmienok účasti týkajúcich sa osobného postavenia uchádzača podľa § 32 zákona o verejnom  obstarávaní</w:t>
      </w:r>
      <w:r w:rsidR="00487F36">
        <w:rPr>
          <w:sz w:val="22"/>
          <w:szCs w:val="22"/>
        </w:rPr>
        <w:t>,</w:t>
      </w:r>
      <w:r w:rsidRPr="00CF1410">
        <w:rPr>
          <w:sz w:val="22"/>
          <w:szCs w:val="22"/>
        </w:rPr>
        <w:t xml:space="preserve">     </w:t>
      </w:r>
    </w:p>
    <w:p w14:paraId="43B3CDC1" w14:textId="77777777" w:rsidR="00CF1410" w:rsidRPr="00FB5304" w:rsidRDefault="00CF1410" w:rsidP="00CF1410">
      <w:pPr>
        <w:pStyle w:val="Odsekzoznamu"/>
        <w:ind w:left="960"/>
        <w:jc w:val="both"/>
        <w:rPr>
          <w:b/>
          <w:bCs/>
          <w:sz w:val="6"/>
          <w:szCs w:val="22"/>
        </w:rPr>
      </w:pPr>
    </w:p>
    <w:p w14:paraId="5E908C14" w14:textId="63BBF935" w:rsidR="004B69E9" w:rsidRPr="00487F36" w:rsidRDefault="004B69E9" w:rsidP="00B415EC">
      <w:pPr>
        <w:pStyle w:val="Odsekzoznamu"/>
        <w:numPr>
          <w:ilvl w:val="2"/>
          <w:numId w:val="41"/>
        </w:numPr>
        <w:ind w:left="960" w:hanging="960"/>
        <w:jc w:val="both"/>
        <w:rPr>
          <w:b/>
          <w:bCs/>
          <w:sz w:val="22"/>
          <w:szCs w:val="22"/>
        </w:rPr>
      </w:pPr>
      <w:r w:rsidRPr="00487F36">
        <w:rPr>
          <w:sz w:val="22"/>
          <w:szCs w:val="22"/>
        </w:rPr>
        <w:t xml:space="preserve">finančného a ekonomického postavenia uchádzača podľa §33 zákona o verejnom obstarávaní </w:t>
      </w:r>
      <w:r w:rsidR="00950B97" w:rsidRPr="00487F36">
        <w:rPr>
          <w:sz w:val="22"/>
          <w:szCs w:val="22"/>
        </w:rPr>
        <w:t>(oddiel A.</w:t>
      </w:r>
      <w:r w:rsidRPr="00487F36">
        <w:rPr>
          <w:sz w:val="22"/>
          <w:szCs w:val="22"/>
        </w:rPr>
        <w:t>2 bod</w:t>
      </w:r>
      <w:r w:rsidR="006E346D" w:rsidRPr="00487F36">
        <w:rPr>
          <w:sz w:val="22"/>
          <w:szCs w:val="22"/>
        </w:rPr>
        <w:t xml:space="preserve"> </w:t>
      </w:r>
      <w:r w:rsidR="00627378" w:rsidRPr="00487F36">
        <w:rPr>
          <w:sz w:val="22"/>
          <w:szCs w:val="22"/>
        </w:rPr>
        <w:t>2</w:t>
      </w:r>
      <w:r w:rsidR="006E346D" w:rsidRPr="00487F36">
        <w:rPr>
          <w:sz w:val="22"/>
          <w:szCs w:val="22"/>
        </w:rPr>
        <w:t>.</w:t>
      </w:r>
      <w:r w:rsidR="00627378" w:rsidRPr="00487F36">
        <w:rPr>
          <w:sz w:val="22"/>
          <w:szCs w:val="22"/>
        </w:rPr>
        <w:t xml:space="preserve"> týchto súťažných podkladov)    a</w:t>
      </w:r>
    </w:p>
    <w:p w14:paraId="68F1536D" w14:textId="77777777" w:rsidR="00487F36" w:rsidRPr="00FB5304" w:rsidRDefault="00487F36" w:rsidP="00487F36">
      <w:pPr>
        <w:pStyle w:val="Odsekzoznamu"/>
        <w:rPr>
          <w:b/>
          <w:bCs/>
          <w:sz w:val="6"/>
          <w:szCs w:val="22"/>
        </w:rPr>
      </w:pPr>
    </w:p>
    <w:p w14:paraId="13321D90" w14:textId="59B5C27D" w:rsidR="004B7CB6" w:rsidRPr="00F1172C" w:rsidRDefault="004B69E9" w:rsidP="00B415EC">
      <w:pPr>
        <w:pStyle w:val="Odsekzoznamu"/>
        <w:numPr>
          <w:ilvl w:val="2"/>
          <w:numId w:val="41"/>
        </w:numPr>
        <w:ind w:left="960" w:hanging="960"/>
        <w:jc w:val="both"/>
        <w:rPr>
          <w:b/>
          <w:bCs/>
          <w:sz w:val="22"/>
          <w:szCs w:val="22"/>
        </w:rPr>
      </w:pPr>
      <w:r w:rsidRPr="00487F36">
        <w:rPr>
          <w:sz w:val="22"/>
          <w:szCs w:val="22"/>
        </w:rPr>
        <w:t>technickej alebo odbornej spôsobilosti uchádzača podľa § 34 zákona o </w:t>
      </w:r>
      <w:r w:rsidR="00950B97" w:rsidRPr="00487F36">
        <w:rPr>
          <w:sz w:val="22"/>
          <w:szCs w:val="22"/>
        </w:rPr>
        <w:t>verejnom obstarávaní  (oddiel A.</w:t>
      </w:r>
      <w:r w:rsidRPr="00487F36">
        <w:rPr>
          <w:sz w:val="22"/>
          <w:szCs w:val="22"/>
        </w:rPr>
        <w:t>2 bod 3. týchto súťažných podkladov)</w:t>
      </w:r>
      <w:r w:rsidR="00EE5B3B" w:rsidRPr="00487F36">
        <w:rPr>
          <w:sz w:val="22"/>
          <w:szCs w:val="22"/>
        </w:rPr>
        <w:t>.</w:t>
      </w:r>
    </w:p>
    <w:p w14:paraId="0E547804" w14:textId="77777777" w:rsidR="00F1172C" w:rsidRPr="00F1172C" w:rsidRDefault="00F1172C" w:rsidP="00F1172C">
      <w:pPr>
        <w:rPr>
          <w:b/>
          <w:bCs/>
          <w:sz w:val="10"/>
          <w:szCs w:val="22"/>
        </w:rPr>
      </w:pPr>
    </w:p>
    <w:p w14:paraId="4DD98C2B" w14:textId="3544CD8B" w:rsidR="00322527" w:rsidRPr="00CF1410" w:rsidRDefault="009B5515"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sidRPr="00CF1410">
        <w:rPr>
          <w:rStyle w:val="Zkladntext20"/>
          <w:rFonts w:ascii="Times New Roman" w:hAnsi="Times New Roman" w:cs="Times New Roman"/>
          <w:sz w:val="22"/>
          <w:szCs w:val="22"/>
        </w:rPr>
        <w:t>Skupina dodávateľov</w:t>
      </w:r>
      <w:r w:rsidR="00322527" w:rsidRPr="00CF1410">
        <w:rPr>
          <w:rStyle w:val="Zkladntext20"/>
          <w:rFonts w:ascii="Times New Roman" w:hAnsi="Times New Roman" w:cs="Times New Roman"/>
          <w:sz w:val="22"/>
          <w:szCs w:val="22"/>
        </w:rPr>
        <w:t xml:space="preserve"> preukazuje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w:t>
      </w:r>
      <w:r w:rsidR="00EE5B3B" w:rsidRPr="00CF1410">
        <w:rPr>
          <w:rStyle w:val="Zkladntext20"/>
          <w:rFonts w:ascii="Times New Roman" w:hAnsi="Times New Roman" w:cs="Times New Roman"/>
          <w:sz w:val="22"/>
          <w:szCs w:val="22"/>
        </w:rPr>
        <w:t>p</w:t>
      </w:r>
      <w:r w:rsidR="0023243D" w:rsidRPr="00CF1410">
        <w:rPr>
          <w:rStyle w:val="Zkladntext20"/>
          <w:rFonts w:ascii="Times New Roman" w:hAnsi="Times New Roman" w:cs="Times New Roman"/>
          <w:sz w:val="22"/>
          <w:szCs w:val="22"/>
        </w:rPr>
        <w:t xml:space="preserve">oločne. Oprávnenie </w:t>
      </w:r>
      <w:r w:rsidR="000E508B">
        <w:rPr>
          <w:rStyle w:val="Zkladntext20"/>
          <w:rFonts w:ascii="Times New Roman" w:hAnsi="Times New Roman" w:cs="Times New Roman"/>
          <w:sz w:val="22"/>
          <w:szCs w:val="22"/>
        </w:rPr>
        <w:t>uskutočňovať stavebné práce</w:t>
      </w:r>
      <w:r w:rsidR="00322527" w:rsidRPr="00CF1410">
        <w:rPr>
          <w:rStyle w:val="Zkladntext20"/>
          <w:rFonts w:ascii="Times New Roman" w:hAnsi="Times New Roman" w:cs="Times New Roman"/>
          <w:sz w:val="22"/>
          <w:szCs w:val="22"/>
        </w:rPr>
        <w:t xml:space="preserve"> preukazuje člen skupiny len vo vzťahu k tej časti predmetu zákazky, ktorú má zabezpečiť.</w:t>
      </w:r>
    </w:p>
    <w:p w14:paraId="2C0C768F" w14:textId="77777777" w:rsidR="00CF1410" w:rsidRPr="00FB5304" w:rsidRDefault="00CF1410" w:rsidP="00CF1410">
      <w:pPr>
        <w:pStyle w:val="Odsekzoznamu"/>
        <w:ind w:left="960"/>
        <w:jc w:val="both"/>
        <w:rPr>
          <w:rStyle w:val="Zkladntext20"/>
          <w:rFonts w:ascii="Times New Roman" w:eastAsia="Times New Roman" w:hAnsi="Times New Roman" w:cs="Times New Roman"/>
          <w:b/>
          <w:bCs/>
          <w:color w:val="auto"/>
          <w:sz w:val="10"/>
          <w:szCs w:val="22"/>
          <w:shd w:val="clear" w:color="auto" w:fill="auto"/>
          <w:lang w:bidi="ar-SA"/>
        </w:rPr>
      </w:pPr>
    </w:p>
    <w:p w14:paraId="005C154D" w14:textId="3AF6368A" w:rsidR="00322527" w:rsidRPr="00D50A95" w:rsidRDefault="00395625"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sidRPr="00CF1410">
        <w:rPr>
          <w:rStyle w:val="Zkladntext20"/>
          <w:rFonts w:ascii="Times New Roman" w:hAnsi="Times New Roman" w:cs="Times New Roman"/>
          <w:noProof/>
          <w:sz w:val="22"/>
          <w:szCs w:val="22"/>
        </w:rPr>
        <w:t>Skupina dodávateľov</w:t>
      </w:r>
      <w:r w:rsidR="00322527" w:rsidRPr="00CF1410">
        <w:rPr>
          <w:rStyle w:val="Zkladntext20"/>
          <w:rFonts w:ascii="Times New Roman" w:hAnsi="Times New Roman" w:cs="Times New Roman"/>
          <w:noProof/>
          <w:sz w:val="22"/>
          <w:szCs w:val="22"/>
        </w:rPr>
        <w:t xml:space="preserve"> môže využiť zdroj</w:t>
      </w:r>
      <w:r w:rsidR="0023243D" w:rsidRPr="00CF1410">
        <w:rPr>
          <w:rStyle w:val="Zkladntext20"/>
          <w:rFonts w:ascii="Times New Roman" w:hAnsi="Times New Roman" w:cs="Times New Roman"/>
          <w:noProof/>
          <w:sz w:val="22"/>
          <w:szCs w:val="22"/>
        </w:rPr>
        <w:t>e</w:t>
      </w:r>
      <w:r w:rsidR="009B5515" w:rsidRPr="00CF1410">
        <w:rPr>
          <w:rStyle w:val="Zkladntext20"/>
          <w:rFonts w:ascii="Times New Roman" w:hAnsi="Times New Roman" w:cs="Times New Roman"/>
          <w:noProof/>
          <w:sz w:val="22"/>
          <w:szCs w:val="22"/>
        </w:rPr>
        <w:t xml:space="preserve"> účastníkov skupiny dodávateľov</w:t>
      </w:r>
      <w:r w:rsidR="00AE2D57" w:rsidRPr="00CF1410">
        <w:rPr>
          <w:rStyle w:val="Zkladntext20"/>
          <w:rFonts w:ascii="Times New Roman" w:hAnsi="Times New Roman" w:cs="Times New Roman"/>
          <w:noProof/>
          <w:sz w:val="22"/>
          <w:szCs w:val="22"/>
        </w:rPr>
        <w:t xml:space="preserve"> alebo </w:t>
      </w:r>
      <w:r w:rsidR="004B7CB6">
        <w:rPr>
          <w:rStyle w:val="Zkladntext20"/>
          <w:rFonts w:ascii="Times New Roman" w:hAnsi="Times New Roman" w:cs="Times New Roman"/>
          <w:noProof/>
          <w:sz w:val="22"/>
          <w:szCs w:val="22"/>
        </w:rPr>
        <w:t xml:space="preserve">ich </w:t>
      </w:r>
      <w:r w:rsidR="00AE2D57" w:rsidRPr="00CF1410">
        <w:rPr>
          <w:rStyle w:val="Zkladntext20"/>
          <w:rFonts w:ascii="Times New Roman" w:hAnsi="Times New Roman" w:cs="Times New Roman"/>
          <w:noProof/>
          <w:sz w:val="22"/>
          <w:szCs w:val="22"/>
        </w:rPr>
        <w:t xml:space="preserve">iných osôb podľa    </w:t>
      </w:r>
      <w:r w:rsidR="00322527" w:rsidRPr="00CF1410">
        <w:rPr>
          <w:rStyle w:val="Zkladntext20"/>
          <w:rFonts w:ascii="Times New Roman" w:hAnsi="Times New Roman" w:cs="Times New Roman"/>
          <w:noProof/>
          <w:sz w:val="22"/>
          <w:szCs w:val="22"/>
        </w:rPr>
        <w:t>§ 33 ods. 2 zákona o verejnom obstarávaní, kapacit</w:t>
      </w:r>
      <w:r w:rsidR="0023243D" w:rsidRPr="00CF1410">
        <w:rPr>
          <w:rStyle w:val="Zkladntext20"/>
          <w:rFonts w:ascii="Times New Roman" w:hAnsi="Times New Roman" w:cs="Times New Roman"/>
          <w:noProof/>
          <w:sz w:val="22"/>
          <w:szCs w:val="22"/>
        </w:rPr>
        <w:t>y</w:t>
      </w:r>
      <w:r w:rsidR="009B5515" w:rsidRPr="00CF1410">
        <w:rPr>
          <w:rStyle w:val="Zkladntext20"/>
          <w:rFonts w:ascii="Times New Roman" w:hAnsi="Times New Roman" w:cs="Times New Roman"/>
          <w:noProof/>
          <w:sz w:val="22"/>
          <w:szCs w:val="22"/>
        </w:rPr>
        <w:t xml:space="preserve"> účastníkov skupiny dodávateľov</w:t>
      </w:r>
      <w:r w:rsidR="00322527" w:rsidRPr="00CF1410">
        <w:rPr>
          <w:rStyle w:val="Zkladntext20"/>
          <w:rFonts w:ascii="Times New Roman" w:hAnsi="Times New Roman" w:cs="Times New Roman"/>
          <w:noProof/>
          <w:sz w:val="22"/>
          <w:szCs w:val="22"/>
        </w:rPr>
        <w:t xml:space="preserve"> alebo </w:t>
      </w:r>
      <w:r w:rsidR="004B7CB6">
        <w:rPr>
          <w:rStyle w:val="Zkladntext20"/>
          <w:rFonts w:ascii="Times New Roman" w:hAnsi="Times New Roman" w:cs="Times New Roman"/>
          <w:noProof/>
          <w:sz w:val="22"/>
          <w:szCs w:val="22"/>
        </w:rPr>
        <w:t xml:space="preserve">ich </w:t>
      </w:r>
      <w:r w:rsidR="00322527" w:rsidRPr="00CF1410">
        <w:rPr>
          <w:rStyle w:val="Zkladntext20"/>
          <w:rFonts w:ascii="Times New Roman" w:hAnsi="Times New Roman" w:cs="Times New Roman"/>
          <w:noProof/>
          <w:sz w:val="22"/>
          <w:szCs w:val="22"/>
        </w:rPr>
        <w:t>iných osôb podľa § 34 ods. 3 zákona o verejnom obstarávaní</w:t>
      </w:r>
      <w:r w:rsidR="00443D67" w:rsidRPr="00CF1410">
        <w:rPr>
          <w:rStyle w:val="Zkladntext20"/>
          <w:rFonts w:ascii="Times New Roman" w:hAnsi="Times New Roman" w:cs="Times New Roman"/>
          <w:noProof/>
          <w:sz w:val="22"/>
          <w:szCs w:val="22"/>
        </w:rPr>
        <w:t>.</w:t>
      </w:r>
    </w:p>
    <w:p w14:paraId="0DEF9EDD" w14:textId="77777777" w:rsidR="00D50A95" w:rsidRPr="00FB5304" w:rsidRDefault="00D50A95" w:rsidP="00D50A95">
      <w:pPr>
        <w:pStyle w:val="Odsekzoznamu"/>
        <w:rPr>
          <w:rStyle w:val="Zkladntext20"/>
          <w:rFonts w:ascii="Times New Roman" w:eastAsia="Times New Roman" w:hAnsi="Times New Roman" w:cs="Times New Roman"/>
          <w:b/>
          <w:bCs/>
          <w:color w:val="auto"/>
          <w:sz w:val="10"/>
          <w:szCs w:val="22"/>
          <w:shd w:val="clear" w:color="auto" w:fill="auto"/>
          <w:lang w:bidi="ar-SA"/>
        </w:rPr>
      </w:pPr>
    </w:p>
    <w:p w14:paraId="39B61929" w14:textId="6886D20D" w:rsidR="00D50A95" w:rsidRPr="00AE6E56" w:rsidRDefault="00D50A95"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sidRPr="00D50A95">
        <w:rPr>
          <w:rStyle w:val="Zkladntext20"/>
          <w:rFonts w:ascii="Times New Roman" w:hAnsi="Times New Roman" w:cs="Times New Roman"/>
          <w:noProof/>
          <w:sz w:val="22"/>
          <w:szCs w:val="22"/>
        </w:rPr>
        <w:t xml:space="preserve">Verejný obstarávateľ požiada uchádzača o vysvetlenie alebo doplnenie predložených dokladov, ak z predložených dokladov nemožno posúdiť ich platnosť alebo splnenie podmienky </w:t>
      </w:r>
      <w:r w:rsidRPr="00373832">
        <w:rPr>
          <w:rStyle w:val="Zkladntext20"/>
          <w:rFonts w:ascii="Times New Roman" w:hAnsi="Times New Roman" w:cs="Times New Roman"/>
          <w:noProof/>
          <w:sz w:val="22"/>
          <w:szCs w:val="22"/>
          <w:shd w:val="clear" w:color="auto" w:fill="auto"/>
        </w:rPr>
        <w:t xml:space="preserve">účasti. Uchádzač prostredníctvom  IS EVO doručí vysvetlenie alebo doplnenie predložených dokladov do </w:t>
      </w:r>
      <w:r w:rsidRPr="00373832">
        <w:rPr>
          <w:rStyle w:val="Zkladntext20"/>
          <w:rFonts w:ascii="Times New Roman" w:hAnsi="Times New Roman" w:cs="Times New Roman"/>
          <w:sz w:val="22"/>
          <w:szCs w:val="22"/>
          <w:shd w:val="clear" w:color="auto" w:fill="auto"/>
        </w:rPr>
        <w:t>dvoch</w:t>
      </w:r>
      <w:r w:rsidRPr="00373832">
        <w:rPr>
          <w:rStyle w:val="Zkladntext20"/>
          <w:rFonts w:ascii="Times New Roman" w:hAnsi="Times New Roman" w:cs="Times New Roman"/>
          <w:sz w:val="12"/>
          <w:szCs w:val="12"/>
          <w:shd w:val="clear" w:color="auto" w:fill="auto"/>
        </w:rPr>
        <w:t xml:space="preserve"> </w:t>
      </w:r>
      <w:r w:rsidRPr="00373832">
        <w:rPr>
          <w:rStyle w:val="Zkladntext20"/>
          <w:rFonts w:ascii="Times New Roman" w:hAnsi="Times New Roman" w:cs="Times New Roman"/>
          <w:sz w:val="22"/>
          <w:szCs w:val="22"/>
          <w:shd w:val="clear" w:color="auto" w:fill="auto"/>
        </w:rPr>
        <w:t>pracovných</w:t>
      </w:r>
      <w:r w:rsidRPr="00373832">
        <w:rPr>
          <w:rStyle w:val="Zkladntext20"/>
          <w:rFonts w:ascii="Times New Roman" w:hAnsi="Times New Roman" w:cs="Times New Roman"/>
          <w:sz w:val="12"/>
          <w:szCs w:val="12"/>
          <w:shd w:val="clear" w:color="auto" w:fill="auto"/>
        </w:rPr>
        <w:t xml:space="preserve"> </w:t>
      </w:r>
      <w:r w:rsidRPr="00373832">
        <w:rPr>
          <w:rStyle w:val="Zkladntext20"/>
          <w:rFonts w:ascii="Times New Roman" w:hAnsi="Times New Roman" w:cs="Times New Roman"/>
          <w:sz w:val="22"/>
          <w:szCs w:val="22"/>
          <w:shd w:val="clear" w:color="auto" w:fill="auto"/>
        </w:rPr>
        <w:t>dní</w:t>
      </w:r>
      <w:r w:rsidRPr="00373832">
        <w:rPr>
          <w:rStyle w:val="Zkladntext20"/>
          <w:rFonts w:ascii="Times New Roman" w:hAnsi="Times New Roman" w:cs="Times New Roman"/>
          <w:sz w:val="12"/>
          <w:szCs w:val="12"/>
          <w:shd w:val="clear" w:color="auto" w:fill="auto"/>
        </w:rPr>
        <w:t xml:space="preserve"> </w:t>
      </w:r>
      <w:r w:rsidRPr="00373832">
        <w:rPr>
          <w:rStyle w:val="Zkladntext20"/>
          <w:rFonts w:ascii="Times New Roman" w:hAnsi="Times New Roman" w:cs="Times New Roman"/>
          <w:sz w:val="22"/>
          <w:szCs w:val="22"/>
          <w:shd w:val="clear" w:color="auto" w:fill="auto"/>
        </w:rPr>
        <w:t>odo</w:t>
      </w:r>
      <w:r w:rsidRPr="00373832">
        <w:rPr>
          <w:rStyle w:val="Zkladntext20"/>
          <w:rFonts w:ascii="Times New Roman" w:hAnsi="Times New Roman" w:cs="Times New Roman"/>
          <w:sz w:val="12"/>
          <w:szCs w:val="12"/>
          <w:shd w:val="clear" w:color="auto" w:fill="auto"/>
        </w:rPr>
        <w:t xml:space="preserve"> </w:t>
      </w:r>
      <w:r w:rsidRPr="00373832">
        <w:rPr>
          <w:rStyle w:val="Zkladntext20"/>
          <w:rFonts w:ascii="Times New Roman" w:hAnsi="Times New Roman" w:cs="Times New Roman"/>
          <w:sz w:val="22"/>
          <w:szCs w:val="22"/>
          <w:shd w:val="clear" w:color="auto" w:fill="auto"/>
        </w:rPr>
        <w:t>dňa</w:t>
      </w:r>
      <w:r w:rsidRPr="00373832">
        <w:rPr>
          <w:rStyle w:val="Zkladntext20"/>
          <w:rFonts w:ascii="Times New Roman" w:hAnsi="Times New Roman" w:cs="Times New Roman"/>
          <w:sz w:val="12"/>
          <w:szCs w:val="12"/>
          <w:shd w:val="clear" w:color="auto" w:fill="auto"/>
        </w:rPr>
        <w:t xml:space="preserve"> </w:t>
      </w:r>
      <w:r w:rsidRPr="00373832">
        <w:rPr>
          <w:rStyle w:val="Zkladntext20"/>
          <w:rFonts w:ascii="Times New Roman" w:hAnsi="Times New Roman" w:cs="Times New Roman"/>
          <w:sz w:val="22"/>
          <w:szCs w:val="22"/>
          <w:shd w:val="clear" w:color="auto" w:fill="auto"/>
        </w:rPr>
        <w:t xml:space="preserve"> doručenia</w:t>
      </w:r>
      <w:r w:rsidRPr="00373832">
        <w:rPr>
          <w:rStyle w:val="Zkladntext20"/>
          <w:rFonts w:ascii="Times New Roman" w:hAnsi="Times New Roman" w:cs="Times New Roman"/>
          <w:sz w:val="12"/>
          <w:szCs w:val="12"/>
          <w:shd w:val="clear" w:color="auto" w:fill="auto"/>
        </w:rPr>
        <w:t xml:space="preserve"> </w:t>
      </w:r>
      <w:r w:rsidRPr="00373832">
        <w:rPr>
          <w:rStyle w:val="Zkladntext20"/>
          <w:rFonts w:ascii="Times New Roman" w:hAnsi="Times New Roman" w:cs="Times New Roman"/>
          <w:sz w:val="22"/>
          <w:szCs w:val="22"/>
          <w:shd w:val="clear" w:color="auto" w:fill="auto"/>
        </w:rPr>
        <w:t>žiadosti.</w:t>
      </w:r>
      <w:r w:rsidRPr="00373832">
        <w:rPr>
          <w:sz w:val="22"/>
          <w:szCs w:val="22"/>
        </w:rPr>
        <w:t xml:space="preserve"> Spôsob vysvetľovania alebo doplňovania predložených</w:t>
      </w:r>
      <w:r w:rsidRPr="00D50A95">
        <w:rPr>
          <w:sz w:val="22"/>
          <w:szCs w:val="22"/>
        </w:rPr>
        <w:t xml:space="preserve"> dokladov prostredníctvom IS EVO je popísaný v príručkách, naj</w:t>
      </w:r>
      <w:r w:rsidR="00373832">
        <w:rPr>
          <w:sz w:val="22"/>
          <w:szCs w:val="22"/>
        </w:rPr>
        <w:t>mä v príručke Záujemca/uchádzač</w:t>
      </w:r>
      <w:r w:rsidRPr="00D50A95">
        <w:rPr>
          <w:sz w:val="22"/>
          <w:szCs w:val="22"/>
        </w:rPr>
        <w:t xml:space="preserve"> a Komisia  </w:t>
      </w:r>
      <w:r w:rsidRPr="00D50A95">
        <w:rPr>
          <w:color w:val="000000"/>
          <w:sz w:val="22"/>
          <w:szCs w:val="22"/>
        </w:rPr>
        <w:t xml:space="preserve">na adrese </w:t>
      </w:r>
      <w:hyperlink r:id="rId26" w:history="1">
        <w:r w:rsidRPr="00D50A95">
          <w:rPr>
            <w:rStyle w:val="Hypertextovprepojenie"/>
            <w:b/>
            <w:sz w:val="22"/>
            <w:szCs w:val="22"/>
          </w:rPr>
          <w:t>https://www.uvo.gov.sk/viac-o-is-evo-5f6.html</w:t>
        </w:r>
      </w:hyperlink>
      <w:r w:rsidRPr="00D50A95">
        <w:rPr>
          <w:sz w:val="22"/>
          <w:szCs w:val="22"/>
        </w:rPr>
        <w:t>.</w:t>
      </w:r>
    </w:p>
    <w:p w14:paraId="64A736A7" w14:textId="77777777" w:rsidR="00CF1410" w:rsidRPr="00FB5304" w:rsidRDefault="00CF1410" w:rsidP="00D50A95">
      <w:pPr>
        <w:rPr>
          <w:rStyle w:val="Zkladntext20"/>
          <w:rFonts w:ascii="Times New Roman" w:eastAsia="Times New Roman" w:hAnsi="Times New Roman" w:cs="Times New Roman"/>
          <w:b/>
          <w:bCs/>
          <w:color w:val="auto"/>
          <w:sz w:val="10"/>
          <w:szCs w:val="22"/>
          <w:shd w:val="clear" w:color="auto" w:fill="auto"/>
          <w:lang w:bidi="ar-SA"/>
        </w:rPr>
      </w:pPr>
    </w:p>
    <w:p w14:paraId="11ECCDEB" w14:textId="679B68C2" w:rsidR="00670A69" w:rsidRPr="00373832" w:rsidRDefault="00322527" w:rsidP="00B415EC">
      <w:pPr>
        <w:pStyle w:val="Odsekzoznamu"/>
        <w:numPr>
          <w:ilvl w:val="1"/>
          <w:numId w:val="41"/>
        </w:numPr>
        <w:ind w:left="960" w:hanging="960"/>
        <w:jc w:val="both"/>
        <w:rPr>
          <w:b/>
          <w:bCs/>
          <w:sz w:val="22"/>
          <w:szCs w:val="22"/>
        </w:rPr>
      </w:pPr>
      <w:r w:rsidRPr="00CF1410">
        <w:rPr>
          <w:sz w:val="22"/>
          <w:szCs w:val="22"/>
        </w:rPr>
        <w:t>Ak uchádzač predbežne nahradí doklady na preukázanie splnenia podmienok účasti</w:t>
      </w:r>
      <w:r w:rsidR="00A94C94" w:rsidRPr="00CF1410">
        <w:rPr>
          <w:sz w:val="22"/>
          <w:szCs w:val="22"/>
        </w:rPr>
        <w:t xml:space="preserve"> určené verejným obstarávateľom</w:t>
      </w:r>
      <w:r w:rsidR="00FB5304">
        <w:rPr>
          <w:sz w:val="22"/>
          <w:szCs w:val="22"/>
        </w:rPr>
        <w:t xml:space="preserve"> J</w:t>
      </w:r>
      <w:r w:rsidRPr="00CF1410">
        <w:rPr>
          <w:sz w:val="22"/>
          <w:szCs w:val="22"/>
        </w:rPr>
        <w:t xml:space="preserve">ednotným európskym dokumentom, verejný obstarávateľ môže na </w:t>
      </w:r>
      <w:r w:rsidR="00FB5304">
        <w:rPr>
          <w:sz w:val="22"/>
          <w:szCs w:val="22"/>
        </w:rPr>
        <w:t xml:space="preserve">zabezpečenie riadneho priebehu </w:t>
      </w:r>
      <w:r w:rsidRPr="00CF1410">
        <w:rPr>
          <w:sz w:val="22"/>
          <w:szCs w:val="22"/>
        </w:rPr>
        <w:t>verejného obstaráv</w:t>
      </w:r>
      <w:r w:rsidR="00A94C94" w:rsidRPr="00CF1410">
        <w:rPr>
          <w:sz w:val="22"/>
          <w:szCs w:val="22"/>
        </w:rPr>
        <w:t>ania kedykoľvek v jeho priebehu</w:t>
      </w:r>
      <w:r w:rsidR="00A94C94" w:rsidRPr="00CF1410">
        <w:rPr>
          <w:sz w:val="16"/>
          <w:szCs w:val="16"/>
        </w:rPr>
        <w:t xml:space="preserve"> </w:t>
      </w:r>
      <w:r w:rsidRPr="00CF1410">
        <w:rPr>
          <w:sz w:val="22"/>
          <w:szCs w:val="22"/>
        </w:rPr>
        <w:t xml:space="preserve">uchádzača písomne </w:t>
      </w:r>
      <w:r w:rsidR="002515DC">
        <w:rPr>
          <w:sz w:val="22"/>
          <w:szCs w:val="22"/>
        </w:rPr>
        <w:t xml:space="preserve">elektronicky prostredníctvom </w:t>
      </w:r>
      <w:r w:rsidR="002515DC" w:rsidRPr="00373832">
        <w:rPr>
          <w:sz w:val="22"/>
          <w:szCs w:val="22"/>
        </w:rPr>
        <w:t xml:space="preserve">IS EVO </w:t>
      </w:r>
      <w:r w:rsidRPr="00373832">
        <w:rPr>
          <w:sz w:val="22"/>
          <w:szCs w:val="22"/>
        </w:rPr>
        <w:t xml:space="preserve">požiadať o predloženie dokladu alebo dokladov nahradených jednotným európskym dokumentom. Uchádzač </w:t>
      </w:r>
      <w:r w:rsidR="002515DC" w:rsidRPr="00373832">
        <w:rPr>
          <w:sz w:val="22"/>
          <w:szCs w:val="22"/>
        </w:rPr>
        <w:t xml:space="preserve">písomne elektronicky </w:t>
      </w:r>
      <w:r w:rsidR="00582401" w:rsidRPr="00373832">
        <w:rPr>
          <w:sz w:val="22"/>
          <w:szCs w:val="22"/>
        </w:rPr>
        <w:t>prostredníctvom</w:t>
      </w:r>
      <w:r w:rsidR="00582401" w:rsidRPr="00373832">
        <w:t xml:space="preserve"> IS </w:t>
      </w:r>
      <w:r w:rsidR="00DF744F" w:rsidRPr="00373832">
        <w:t xml:space="preserve">EVO </w:t>
      </w:r>
      <w:r w:rsidRPr="00373832">
        <w:rPr>
          <w:sz w:val="22"/>
          <w:szCs w:val="22"/>
        </w:rPr>
        <w:t>doručí</w:t>
      </w:r>
      <w:r w:rsidRPr="00373832">
        <w:t xml:space="preserve"> </w:t>
      </w:r>
      <w:r w:rsidRPr="00373832">
        <w:rPr>
          <w:sz w:val="22"/>
          <w:szCs w:val="22"/>
        </w:rPr>
        <w:t>doklady verejnému obstarávateľo</w:t>
      </w:r>
      <w:r w:rsidR="00EE5B3B" w:rsidRPr="00373832">
        <w:rPr>
          <w:sz w:val="22"/>
          <w:szCs w:val="22"/>
        </w:rPr>
        <w:t>vi</w:t>
      </w:r>
      <w:r w:rsidRPr="00373832">
        <w:rPr>
          <w:sz w:val="22"/>
          <w:szCs w:val="22"/>
        </w:rPr>
        <w:t xml:space="preserve"> do piatich pracovných dní</w:t>
      </w:r>
      <w:r w:rsidRPr="00373832">
        <w:rPr>
          <w:sz w:val="22"/>
          <w:szCs w:val="22"/>
          <w:shd w:val="clear" w:color="auto" w:fill="EBF7FF"/>
        </w:rPr>
        <w:t xml:space="preserve"> </w:t>
      </w:r>
      <w:r w:rsidRPr="00373832">
        <w:rPr>
          <w:sz w:val="22"/>
          <w:szCs w:val="22"/>
        </w:rPr>
        <w:t>odo dňa doručenia ž</w:t>
      </w:r>
      <w:r w:rsidR="00443D67" w:rsidRPr="00373832">
        <w:rPr>
          <w:sz w:val="22"/>
          <w:szCs w:val="22"/>
        </w:rPr>
        <w:t>iadosti, ak verejný obstarávateľ</w:t>
      </w:r>
      <w:r w:rsidRPr="00373832">
        <w:rPr>
          <w:sz w:val="22"/>
          <w:szCs w:val="22"/>
        </w:rPr>
        <w:t xml:space="preserve"> neurčil dlhšiu lehotu</w:t>
      </w:r>
      <w:r w:rsidR="00BE7EEC" w:rsidRPr="00373832">
        <w:rPr>
          <w:sz w:val="22"/>
          <w:szCs w:val="22"/>
        </w:rPr>
        <w:t xml:space="preserve"> spôsobom podľa bodu 25.6. </w:t>
      </w:r>
      <w:r w:rsidR="00937180" w:rsidRPr="00373832">
        <w:rPr>
          <w:sz w:val="22"/>
          <w:szCs w:val="22"/>
        </w:rPr>
        <w:t>súťažných podkladov</w:t>
      </w:r>
      <w:r w:rsidRPr="00373832">
        <w:rPr>
          <w:sz w:val="22"/>
          <w:szCs w:val="22"/>
        </w:rPr>
        <w:t xml:space="preserve">.  </w:t>
      </w:r>
    </w:p>
    <w:p w14:paraId="52DED477" w14:textId="08E861CF" w:rsidR="00670A69" w:rsidRPr="00373832" w:rsidRDefault="00670A69" w:rsidP="002710B9">
      <w:pPr>
        <w:jc w:val="both"/>
        <w:rPr>
          <w:b/>
          <w:bCs/>
          <w:sz w:val="12"/>
          <w:szCs w:val="22"/>
        </w:rPr>
      </w:pPr>
    </w:p>
    <w:p w14:paraId="1FFC7E84" w14:textId="623915CA" w:rsidR="00322527" w:rsidRPr="00373832" w:rsidRDefault="004A5286" w:rsidP="00B415EC">
      <w:pPr>
        <w:pStyle w:val="Odsekzoznamu"/>
        <w:numPr>
          <w:ilvl w:val="1"/>
          <w:numId w:val="41"/>
        </w:numPr>
        <w:ind w:left="960" w:hanging="960"/>
        <w:jc w:val="both"/>
        <w:rPr>
          <w:b/>
          <w:bCs/>
          <w:sz w:val="22"/>
          <w:szCs w:val="22"/>
        </w:rPr>
      </w:pPr>
      <w:r w:rsidRPr="00373832">
        <w:rPr>
          <w:sz w:val="22"/>
          <w:szCs w:val="22"/>
        </w:rPr>
        <w:t xml:space="preserve">Verejný obstarávateľ </w:t>
      </w:r>
      <w:r w:rsidR="00322527" w:rsidRPr="00373832">
        <w:rPr>
          <w:sz w:val="22"/>
          <w:szCs w:val="22"/>
        </w:rPr>
        <w:t xml:space="preserve">požiada </w:t>
      </w:r>
      <w:r w:rsidRPr="00373832">
        <w:rPr>
          <w:sz w:val="22"/>
          <w:szCs w:val="22"/>
        </w:rPr>
        <w:t>prostredníctvom</w:t>
      </w:r>
      <w:r w:rsidRPr="00373832">
        <w:t xml:space="preserve"> IS EVO </w:t>
      </w:r>
      <w:r w:rsidR="00322527" w:rsidRPr="00373832">
        <w:rPr>
          <w:sz w:val="22"/>
          <w:szCs w:val="22"/>
        </w:rPr>
        <w:t>uchádzača o nahradenie inej osoby, prostredníctvom ktorej preukazuje finančné a ekonomické postavenie alebo technickú spôsobilosť alebo odbornú spôsobilosť, ak existujú dôvody na vylúčenie. Ak verejný</w:t>
      </w:r>
      <w:r w:rsidR="009B5515" w:rsidRPr="00373832">
        <w:rPr>
          <w:sz w:val="22"/>
          <w:szCs w:val="22"/>
        </w:rPr>
        <w:t xml:space="preserve"> obstarávateľ</w:t>
      </w:r>
      <w:r w:rsidR="00322527" w:rsidRPr="00373832">
        <w:rPr>
          <w:sz w:val="22"/>
          <w:szCs w:val="22"/>
        </w:rPr>
        <w:t xml:space="preserve"> neurčí dlhšiu </w:t>
      </w:r>
      <w:r w:rsidR="00937180" w:rsidRPr="00373832">
        <w:rPr>
          <w:sz w:val="22"/>
          <w:szCs w:val="22"/>
        </w:rPr>
        <w:t xml:space="preserve">lehotu, uchádzač </w:t>
      </w:r>
      <w:r w:rsidR="00D66387" w:rsidRPr="00373832">
        <w:rPr>
          <w:sz w:val="22"/>
          <w:szCs w:val="22"/>
        </w:rPr>
        <w:t>je tak povinný urobiť do piatich</w:t>
      </w:r>
      <w:r w:rsidR="00322527" w:rsidRPr="00373832">
        <w:rPr>
          <w:sz w:val="22"/>
          <w:szCs w:val="22"/>
        </w:rPr>
        <w:t xml:space="preserve"> pracovných dní odo dňa </w:t>
      </w:r>
      <w:r w:rsidR="00D66387" w:rsidRPr="00373832">
        <w:rPr>
          <w:sz w:val="22"/>
          <w:szCs w:val="22"/>
        </w:rPr>
        <w:t>doručenia</w:t>
      </w:r>
      <w:r w:rsidR="001E6C99" w:rsidRPr="00373832">
        <w:rPr>
          <w:sz w:val="22"/>
          <w:szCs w:val="22"/>
        </w:rPr>
        <w:t xml:space="preserve"> </w:t>
      </w:r>
      <w:r w:rsidR="00322527" w:rsidRPr="00373832">
        <w:rPr>
          <w:sz w:val="22"/>
          <w:szCs w:val="22"/>
        </w:rPr>
        <w:t xml:space="preserve"> žiadosti</w:t>
      </w:r>
      <w:r w:rsidR="004011EC" w:rsidRPr="00373832">
        <w:rPr>
          <w:sz w:val="22"/>
          <w:szCs w:val="22"/>
        </w:rPr>
        <w:t>.</w:t>
      </w:r>
    </w:p>
    <w:p w14:paraId="2A76B8A2" w14:textId="77777777" w:rsidR="00670A69" w:rsidRPr="00F1172C" w:rsidRDefault="00670A69" w:rsidP="00670A69">
      <w:pPr>
        <w:pStyle w:val="Odsekzoznamu"/>
        <w:ind w:left="960"/>
        <w:jc w:val="both"/>
        <w:rPr>
          <w:b/>
          <w:bCs/>
          <w:sz w:val="12"/>
          <w:szCs w:val="22"/>
        </w:rPr>
      </w:pPr>
    </w:p>
    <w:p w14:paraId="7B0EA387" w14:textId="692F55F6" w:rsidR="002515DC" w:rsidRPr="00D85DFB" w:rsidRDefault="002515DC"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sidRPr="00D85DFB">
        <w:rPr>
          <w:sz w:val="22"/>
          <w:szCs w:val="22"/>
        </w:rPr>
        <w:t>Verejný obstarávateľ vylúči uchádzača po splnení zákonných dôvodov na vylúčenie uchádzača.</w:t>
      </w:r>
      <w:r w:rsidR="000712C2" w:rsidRPr="00D85DFB">
        <w:rPr>
          <w:sz w:val="22"/>
          <w:szCs w:val="22"/>
        </w:rPr>
        <w:t xml:space="preserve"> </w:t>
      </w:r>
      <w:r w:rsidRPr="00D85DFB">
        <w:rPr>
          <w:sz w:val="22"/>
          <w:szCs w:val="22"/>
        </w:rPr>
        <w:t>Verejný obstarávateľ písomne, elektronicky prostredníctvom IS EVO oznámi</w:t>
      </w:r>
      <w:r w:rsidR="000712C2" w:rsidRPr="00D85DFB">
        <w:rPr>
          <w:sz w:val="22"/>
          <w:szCs w:val="22"/>
        </w:rPr>
        <w:t xml:space="preserve"> uchádzačovi  jeho vylúčenie</w:t>
      </w:r>
      <w:r w:rsidRPr="00D85DFB">
        <w:rPr>
          <w:sz w:val="22"/>
          <w:szCs w:val="22"/>
        </w:rPr>
        <w:t xml:space="preserve"> s uvedením dôvodov a lehoty, v ktorej môže byť uplatnený revízny postup. </w:t>
      </w:r>
    </w:p>
    <w:p w14:paraId="69195542" w14:textId="77777777" w:rsidR="00670A69" w:rsidRPr="00F1172C" w:rsidRDefault="00670A69" w:rsidP="00670A69">
      <w:pPr>
        <w:pStyle w:val="Odsekzoznamu"/>
        <w:rPr>
          <w:rStyle w:val="Zkladntext20"/>
          <w:rFonts w:ascii="Times New Roman" w:eastAsia="Times New Roman" w:hAnsi="Times New Roman" w:cs="Times New Roman"/>
          <w:b/>
          <w:bCs/>
          <w:color w:val="auto"/>
          <w:sz w:val="12"/>
          <w:szCs w:val="22"/>
          <w:shd w:val="clear" w:color="auto" w:fill="auto"/>
          <w:lang w:bidi="ar-SA"/>
        </w:rPr>
      </w:pPr>
    </w:p>
    <w:p w14:paraId="5E020F88" w14:textId="0D55E39C" w:rsidR="00670A69" w:rsidRPr="00670A69" w:rsidRDefault="00670A69" w:rsidP="00B415EC">
      <w:pPr>
        <w:pStyle w:val="Odsekzoznamu"/>
        <w:numPr>
          <w:ilvl w:val="1"/>
          <w:numId w:val="41"/>
        </w:numPr>
        <w:ind w:left="960" w:hanging="960"/>
        <w:jc w:val="both"/>
        <w:rPr>
          <w:b/>
          <w:bCs/>
          <w:sz w:val="22"/>
          <w:szCs w:val="22"/>
        </w:rPr>
      </w:pPr>
      <w:r w:rsidRPr="00670A69">
        <w:rPr>
          <w:sz w:val="22"/>
          <w:szCs w:val="22"/>
        </w:rPr>
        <w:t xml:space="preserve">Uchádzač, ktorý nespĺňa podmienky účasti osobného postavenia podľa § 32 ods. 1 písm. a), g) a h) zákona o verejnom obstarávaní alebo sa na neho vzťahuje </w:t>
      </w:r>
      <w:r w:rsidR="00E305E3">
        <w:rPr>
          <w:sz w:val="22"/>
          <w:szCs w:val="22"/>
        </w:rPr>
        <w:t xml:space="preserve">dôvod na vylúčenie </w:t>
      </w:r>
      <w:r w:rsidRPr="00670A69">
        <w:rPr>
          <w:sz w:val="22"/>
          <w:szCs w:val="22"/>
        </w:rPr>
        <w:t xml:space="preserve">je oprávnený verejnému obstarávateľovi preukázať, že prijal dostatočné opatrenia na vykonanie nápravy. </w:t>
      </w:r>
      <w:r w:rsidRPr="00670A69">
        <w:rPr>
          <w:sz w:val="22"/>
          <w:szCs w:val="22"/>
        </w:rPr>
        <w:lastRenderedPageBreak/>
        <w:t>Opatreniami na vykon</w:t>
      </w:r>
      <w:r w:rsidR="00D85DFB">
        <w:rPr>
          <w:sz w:val="22"/>
          <w:szCs w:val="22"/>
        </w:rPr>
        <w:t>anie nápravy musí</w:t>
      </w:r>
      <w:r w:rsidRPr="00670A69">
        <w:rPr>
          <w:sz w:val="22"/>
          <w:szCs w:val="22"/>
        </w:rPr>
        <w:t xml:space="preserve"> uchádzač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ktoré sú určené na to, aby sa zabránilo budúcim pochybeniam, priestupkom, správnym deliktom alebo trestným činom.</w:t>
      </w:r>
    </w:p>
    <w:p w14:paraId="45C7FDCE" w14:textId="77777777" w:rsidR="00670A69" w:rsidRPr="00F1172C" w:rsidRDefault="00670A69" w:rsidP="00670A69">
      <w:pPr>
        <w:pStyle w:val="Odsekzoznamu"/>
        <w:ind w:left="960"/>
        <w:jc w:val="both"/>
        <w:rPr>
          <w:b/>
          <w:bCs/>
          <w:sz w:val="12"/>
          <w:szCs w:val="22"/>
        </w:rPr>
      </w:pPr>
    </w:p>
    <w:p w14:paraId="5801A851" w14:textId="06B80343" w:rsidR="000712C2" w:rsidRPr="000712C2" w:rsidRDefault="000712C2" w:rsidP="00B415EC">
      <w:pPr>
        <w:pStyle w:val="Odsekzoznamu"/>
        <w:numPr>
          <w:ilvl w:val="1"/>
          <w:numId w:val="41"/>
        </w:numPr>
        <w:ind w:left="960" w:hanging="960"/>
        <w:jc w:val="both"/>
        <w:rPr>
          <w:b/>
          <w:bCs/>
          <w:sz w:val="22"/>
          <w:szCs w:val="22"/>
        </w:rPr>
      </w:pPr>
      <w:r w:rsidRPr="000712C2">
        <w:rPr>
          <w:sz w:val="22"/>
          <w:szCs w:val="22"/>
        </w:rPr>
        <w:t>Uchádzač, ktorému bol uložený zákaz účasti vo verejnom obstarávaní potvrdený konečným rozhodnutím v inom členskom štáte, nie je oprávnený verejnému obstarávateľovi preukázať, že prijal opatrenia na vykonanie nápravy podľa bodu 25.1</w:t>
      </w:r>
      <w:r>
        <w:rPr>
          <w:sz w:val="22"/>
          <w:szCs w:val="22"/>
        </w:rPr>
        <w:t>0</w:t>
      </w:r>
      <w:r w:rsidRPr="000712C2">
        <w:rPr>
          <w:sz w:val="22"/>
          <w:szCs w:val="22"/>
        </w:rPr>
        <w:t>. druhej vety, ak je toto rozhodnutie vykonateľné v Slovenskej republike</w:t>
      </w:r>
      <w:r>
        <w:rPr>
          <w:sz w:val="22"/>
          <w:szCs w:val="22"/>
        </w:rPr>
        <w:t>.</w:t>
      </w:r>
    </w:p>
    <w:p w14:paraId="095A6BB2" w14:textId="77777777" w:rsidR="00670A69" w:rsidRPr="00F1172C" w:rsidRDefault="00670A69" w:rsidP="00670A69">
      <w:pPr>
        <w:pStyle w:val="Odsekzoznamu"/>
        <w:rPr>
          <w:b/>
          <w:bCs/>
          <w:sz w:val="12"/>
          <w:szCs w:val="22"/>
        </w:rPr>
      </w:pPr>
    </w:p>
    <w:p w14:paraId="621BD809" w14:textId="4E6B1BFE" w:rsidR="002710B9" w:rsidRPr="002710B9" w:rsidRDefault="00670A69" w:rsidP="00B415EC">
      <w:pPr>
        <w:pStyle w:val="Odsekzoznamu"/>
        <w:numPr>
          <w:ilvl w:val="1"/>
          <w:numId w:val="41"/>
        </w:numPr>
        <w:ind w:left="960" w:hanging="960"/>
        <w:jc w:val="both"/>
        <w:rPr>
          <w:b/>
          <w:bCs/>
          <w:sz w:val="22"/>
          <w:szCs w:val="22"/>
        </w:rPr>
      </w:pPr>
      <w:r w:rsidRPr="00670A69">
        <w:rPr>
          <w:sz w:val="22"/>
          <w:szCs w:val="22"/>
        </w:rPr>
        <w:t>Verejný obstarávateľ posúdi opatrenia na vy</w:t>
      </w:r>
      <w:r w:rsidR="000712C2">
        <w:rPr>
          <w:sz w:val="22"/>
          <w:szCs w:val="22"/>
        </w:rPr>
        <w:t>konanie nápravy podľa bodu 25.10</w:t>
      </w:r>
      <w:r w:rsidRPr="00670A69">
        <w:rPr>
          <w:sz w:val="22"/>
          <w:szCs w:val="22"/>
        </w:rPr>
        <w:t xml:space="preserve">. druhej </w:t>
      </w:r>
      <w:r w:rsidR="00D85DFB">
        <w:rPr>
          <w:sz w:val="22"/>
          <w:szCs w:val="22"/>
        </w:rPr>
        <w:t xml:space="preserve">vety predložené </w:t>
      </w:r>
      <w:r w:rsidRPr="00670A69">
        <w:rPr>
          <w:sz w:val="22"/>
          <w:szCs w:val="22"/>
        </w:rPr>
        <w:t>uchádzačom, pričom zohľadní závažnosť pochybenia a jeho konkrétne okolnosti. Ak opatrenia na vykonanie náp</w:t>
      </w:r>
      <w:r w:rsidR="00B05D3B">
        <w:rPr>
          <w:sz w:val="22"/>
          <w:szCs w:val="22"/>
        </w:rPr>
        <w:t xml:space="preserve">ravy predložené </w:t>
      </w:r>
      <w:r w:rsidRPr="00670A69">
        <w:rPr>
          <w:sz w:val="22"/>
          <w:szCs w:val="22"/>
        </w:rPr>
        <w:t>uchádzačom považuje verejný obstarávateľ alebo obstarávateľ za nedo</w:t>
      </w:r>
      <w:r w:rsidR="00B05D3B">
        <w:rPr>
          <w:sz w:val="22"/>
          <w:szCs w:val="22"/>
        </w:rPr>
        <w:t xml:space="preserve">statočné, vylúči </w:t>
      </w:r>
      <w:r w:rsidRPr="00670A69">
        <w:rPr>
          <w:sz w:val="22"/>
          <w:szCs w:val="22"/>
        </w:rPr>
        <w:t>uchádzača z verejného obstarávania.</w:t>
      </w:r>
    </w:p>
    <w:p w14:paraId="07123F87" w14:textId="77777777" w:rsidR="002710B9" w:rsidRPr="00F1172C" w:rsidRDefault="002710B9" w:rsidP="002710B9">
      <w:pPr>
        <w:pStyle w:val="Odsekzoznamu"/>
        <w:ind w:left="960"/>
        <w:jc w:val="both"/>
        <w:rPr>
          <w:b/>
          <w:bCs/>
          <w:sz w:val="12"/>
          <w:szCs w:val="22"/>
        </w:rPr>
      </w:pPr>
    </w:p>
    <w:p w14:paraId="598CE4A1" w14:textId="4E7875AC" w:rsidR="00F1172C" w:rsidRPr="004D696D" w:rsidRDefault="000712C2" w:rsidP="00B415EC">
      <w:pPr>
        <w:pStyle w:val="Odsekzoznamu"/>
        <w:numPr>
          <w:ilvl w:val="1"/>
          <w:numId w:val="41"/>
        </w:numPr>
        <w:ind w:left="960" w:hanging="960"/>
        <w:jc w:val="both"/>
        <w:rPr>
          <w:rStyle w:val="Zkladntext20"/>
          <w:rFonts w:ascii="Times New Roman" w:eastAsia="Times New Roman" w:hAnsi="Times New Roman" w:cs="Times New Roman"/>
          <w:b/>
          <w:bCs/>
          <w:color w:val="auto"/>
          <w:sz w:val="22"/>
          <w:szCs w:val="22"/>
          <w:shd w:val="clear" w:color="auto" w:fill="auto"/>
          <w:lang w:bidi="ar-SA"/>
        </w:rPr>
      </w:pPr>
      <w:r>
        <w:rPr>
          <w:noProof/>
          <w:sz w:val="22"/>
          <w:szCs w:val="22"/>
        </w:rPr>
        <w:t xml:space="preserve">Uchádzača </w:t>
      </w:r>
      <w:r w:rsidR="002710B9" w:rsidRPr="002710B9">
        <w:rPr>
          <w:noProof/>
          <w:sz w:val="22"/>
          <w:szCs w:val="22"/>
        </w:rPr>
        <w:t>z členského štátu, ak je v štáte svojho sídla, miesta podnikania alebo obvyklého pobytu oprávnený vykonávať požadovanú činnosť, verejný obstarávateľ a obstarávateľ nesmú vylúčiť z dôvodu, že na základe zákona sa vyžaduje na vykonávanie požadovanej činnosti určitá právna forma.</w:t>
      </w:r>
    </w:p>
    <w:p w14:paraId="0D2BD0A7" w14:textId="77777777" w:rsidR="00F1172C" w:rsidRPr="004D696D" w:rsidRDefault="00F1172C" w:rsidP="00670A69">
      <w:pPr>
        <w:jc w:val="both"/>
        <w:rPr>
          <w:rStyle w:val="Zkladntext20"/>
          <w:rFonts w:ascii="Times New Roman" w:eastAsia="Times New Roman" w:hAnsi="Times New Roman" w:cs="Times New Roman"/>
          <w:b/>
          <w:bCs/>
          <w:color w:val="auto"/>
          <w:sz w:val="12"/>
          <w:szCs w:val="22"/>
          <w:shd w:val="clear" w:color="auto" w:fill="auto"/>
          <w:lang w:bidi="ar-SA"/>
        </w:rPr>
      </w:pPr>
    </w:p>
    <w:p w14:paraId="3EB52FA9" w14:textId="77777777" w:rsidR="002710B9" w:rsidRPr="00C307EC" w:rsidRDefault="002710B9" w:rsidP="002710B9">
      <w:pPr>
        <w:pStyle w:val="Nadpis6"/>
        <w:jc w:val="center"/>
        <w:rPr>
          <w:sz w:val="22"/>
          <w:szCs w:val="22"/>
        </w:rPr>
      </w:pPr>
      <w:r w:rsidRPr="00CF0BD7">
        <w:rPr>
          <w:sz w:val="22"/>
          <w:szCs w:val="22"/>
        </w:rPr>
        <w:t>Časť VI.</w:t>
      </w:r>
    </w:p>
    <w:p w14:paraId="47F24ED8" w14:textId="77777777" w:rsidR="002710B9" w:rsidRPr="00CF0BD7" w:rsidRDefault="002710B9" w:rsidP="002710B9">
      <w:pPr>
        <w:autoSpaceDE w:val="0"/>
        <w:autoSpaceDN w:val="0"/>
        <w:jc w:val="center"/>
        <w:rPr>
          <w:b/>
          <w:bCs/>
          <w:iCs/>
          <w:sz w:val="22"/>
          <w:szCs w:val="22"/>
        </w:rPr>
      </w:pPr>
      <w:r w:rsidRPr="00CF0BD7">
        <w:rPr>
          <w:b/>
          <w:bCs/>
          <w:iCs/>
          <w:sz w:val="22"/>
          <w:szCs w:val="22"/>
        </w:rPr>
        <w:t>Dôvernosť a etika vo verejnom obstarávaní</w:t>
      </w:r>
    </w:p>
    <w:p w14:paraId="76D6540B" w14:textId="77777777" w:rsidR="00670A69" w:rsidRPr="006024ED" w:rsidRDefault="00670A69" w:rsidP="002710B9">
      <w:pPr>
        <w:rPr>
          <w:rStyle w:val="Zkladntext20"/>
          <w:rFonts w:ascii="Times New Roman" w:eastAsia="Times New Roman" w:hAnsi="Times New Roman" w:cs="Times New Roman"/>
          <w:b/>
          <w:bCs/>
          <w:color w:val="auto"/>
          <w:sz w:val="14"/>
          <w:szCs w:val="22"/>
          <w:shd w:val="clear" w:color="auto" w:fill="auto"/>
          <w:lang w:bidi="ar-SA"/>
        </w:rPr>
      </w:pPr>
    </w:p>
    <w:p w14:paraId="7847541E" w14:textId="6E5EEE99" w:rsidR="00AE1184" w:rsidRPr="002710B9" w:rsidRDefault="002710B9" w:rsidP="00B415EC">
      <w:pPr>
        <w:pStyle w:val="Odsekzoznamu"/>
        <w:numPr>
          <w:ilvl w:val="0"/>
          <w:numId w:val="41"/>
        </w:numPr>
        <w:ind w:hanging="720"/>
        <w:jc w:val="both"/>
        <w:rPr>
          <w:b/>
          <w:bCs/>
          <w:sz w:val="22"/>
          <w:szCs w:val="22"/>
        </w:rPr>
      </w:pPr>
      <w:r>
        <w:rPr>
          <w:b/>
          <w:bCs/>
          <w:i/>
          <w:iCs/>
          <w:sz w:val="22"/>
          <w:szCs w:val="22"/>
        </w:rPr>
        <w:t xml:space="preserve">    </w:t>
      </w:r>
      <w:r w:rsidR="00AE1184" w:rsidRPr="002710B9">
        <w:rPr>
          <w:b/>
          <w:bCs/>
          <w:i/>
          <w:iCs/>
          <w:sz w:val="22"/>
          <w:szCs w:val="22"/>
        </w:rPr>
        <w:t>Dôvernosť procesu verejného obstarávania</w:t>
      </w:r>
    </w:p>
    <w:p w14:paraId="6605F687" w14:textId="77777777" w:rsidR="002710B9" w:rsidRPr="00D7270E" w:rsidRDefault="002710B9" w:rsidP="002710B9">
      <w:pPr>
        <w:jc w:val="both"/>
        <w:rPr>
          <w:b/>
          <w:bCs/>
          <w:sz w:val="12"/>
          <w:szCs w:val="22"/>
        </w:rPr>
      </w:pPr>
    </w:p>
    <w:p w14:paraId="4BEF295A" w14:textId="178333F5" w:rsidR="00AE1184" w:rsidRPr="00D7270E" w:rsidRDefault="00AE1184" w:rsidP="00B415EC">
      <w:pPr>
        <w:pStyle w:val="Odsekzoznamu"/>
        <w:numPr>
          <w:ilvl w:val="1"/>
          <w:numId w:val="41"/>
        </w:numPr>
        <w:ind w:left="960" w:hanging="960"/>
        <w:jc w:val="both"/>
        <w:rPr>
          <w:b/>
          <w:bCs/>
          <w:sz w:val="22"/>
          <w:szCs w:val="22"/>
        </w:rPr>
      </w:pPr>
      <w:r w:rsidRPr="002710B9">
        <w:rPr>
          <w:sz w:val="22"/>
          <w:szCs w:val="22"/>
        </w:rPr>
        <w:t xml:space="preserve">Verejný obstarávateľ neposkytne informácie týkajúce sa zadávania tejto zákazky, uzavretia </w:t>
      </w:r>
      <w:r w:rsidR="0022036F">
        <w:rPr>
          <w:sz w:val="22"/>
          <w:szCs w:val="22"/>
        </w:rPr>
        <w:t>zmluvy</w:t>
      </w:r>
      <w:r w:rsidRPr="002710B9">
        <w:rPr>
          <w:sz w:val="22"/>
          <w:szCs w:val="22"/>
        </w:rPr>
        <w:t>, ak by ich poskytnutie bolo v rozpore so zákonom, s verejným záujmom alebo by mohlo poškodiť oprávnené záujmy iných osôb, alebo by bránilo hospodárskej súťaži.</w:t>
      </w:r>
      <w:r w:rsidR="001867C5" w:rsidRPr="002710B9">
        <w:rPr>
          <w:sz w:val="22"/>
          <w:szCs w:val="22"/>
        </w:rPr>
        <w:t xml:space="preserve"> </w:t>
      </w:r>
      <w:r w:rsidRPr="002710B9">
        <w:rPr>
          <w:sz w:val="22"/>
          <w:szCs w:val="22"/>
        </w:rPr>
        <w:t>Verejný obstarávateľ je povinný zachovávať mlčanlivosť o informáciách označených ako dôverné, ktoré im uchádzač poskytol; na tento účel uchádzač označí, ktoré skutočnosti považuje za dôverné.</w:t>
      </w:r>
    </w:p>
    <w:p w14:paraId="21CD1CFE" w14:textId="77777777" w:rsidR="00D7270E" w:rsidRPr="00F1172C" w:rsidRDefault="00D7270E" w:rsidP="00D7270E">
      <w:pPr>
        <w:pStyle w:val="Odsekzoznamu"/>
        <w:ind w:left="960"/>
        <w:jc w:val="both"/>
        <w:rPr>
          <w:b/>
          <w:bCs/>
          <w:sz w:val="12"/>
          <w:szCs w:val="22"/>
        </w:rPr>
      </w:pPr>
    </w:p>
    <w:p w14:paraId="21F33A6B" w14:textId="217290FA" w:rsidR="00AE1184" w:rsidRPr="00D7270E" w:rsidRDefault="00AE1184" w:rsidP="00B415EC">
      <w:pPr>
        <w:pStyle w:val="Odsekzoznamu"/>
        <w:numPr>
          <w:ilvl w:val="1"/>
          <w:numId w:val="41"/>
        </w:numPr>
        <w:ind w:left="960" w:hanging="960"/>
        <w:jc w:val="both"/>
        <w:rPr>
          <w:b/>
          <w:bCs/>
          <w:sz w:val="22"/>
          <w:szCs w:val="22"/>
        </w:rPr>
      </w:pPr>
      <w:r w:rsidRPr="00D7270E">
        <w:rPr>
          <w:sz w:val="22"/>
          <w:szCs w:val="22"/>
        </w:rPr>
        <w:t>Za dôverné informácie je na účely tohto zákona možné označiť výhradne obchodné tajomstvo, technické riešenia a predlohy, návody, výkresy, projektové dokumentácie, modely, spôsob výpočtu jednotkových cien a ak sa neuvádzajú jednotkové ceny, ale len cena, tak aj spôsob výpočtu ceny a vzory.</w:t>
      </w:r>
    </w:p>
    <w:p w14:paraId="4919C17D" w14:textId="77777777" w:rsidR="00D7270E" w:rsidRPr="00F1172C" w:rsidRDefault="00D7270E" w:rsidP="00D7270E">
      <w:pPr>
        <w:pStyle w:val="Odsekzoznamu"/>
        <w:rPr>
          <w:b/>
          <w:bCs/>
          <w:sz w:val="12"/>
          <w:szCs w:val="22"/>
        </w:rPr>
      </w:pPr>
    </w:p>
    <w:p w14:paraId="3D86E118" w14:textId="1F18C05D" w:rsidR="00AE1184" w:rsidRPr="00D7270E" w:rsidRDefault="00E305E3" w:rsidP="00B415EC">
      <w:pPr>
        <w:pStyle w:val="Odsekzoznamu"/>
        <w:numPr>
          <w:ilvl w:val="1"/>
          <w:numId w:val="41"/>
        </w:numPr>
        <w:ind w:left="960" w:hanging="960"/>
        <w:jc w:val="both"/>
        <w:rPr>
          <w:b/>
          <w:bCs/>
          <w:sz w:val="22"/>
          <w:szCs w:val="22"/>
        </w:rPr>
      </w:pPr>
      <w:r>
        <w:rPr>
          <w:sz w:val="22"/>
          <w:szCs w:val="22"/>
        </w:rPr>
        <w:t>Ustanovením bodu 26</w:t>
      </w:r>
      <w:r w:rsidR="00AE1184" w:rsidRPr="00D7270E">
        <w:rPr>
          <w:sz w:val="22"/>
          <w:szCs w:val="22"/>
        </w:rPr>
        <w:t xml:space="preserve">.1 nie je dotknutá povinnosť verejného obstarávateľa oznamovať či zasielať úradu dokumenty a iné oznámenia, ako ani zverejňovať dokumenty a iné oznámenia podľa zákona o verejnom obstarávaní a tiež povinnosti zverejňovania zmlúv podľa osobitného predpisu. ( Zákon </w:t>
      </w:r>
      <w:r w:rsidR="00002089" w:rsidRPr="00D7270E">
        <w:rPr>
          <w:sz w:val="22"/>
          <w:szCs w:val="22"/>
        </w:rPr>
        <w:t xml:space="preserve">  </w:t>
      </w:r>
      <w:r w:rsidR="009D74D9" w:rsidRPr="00D7270E">
        <w:rPr>
          <w:sz w:val="22"/>
          <w:szCs w:val="22"/>
        </w:rPr>
        <w:t xml:space="preserve"> </w:t>
      </w:r>
      <w:r w:rsidR="00AE1184" w:rsidRPr="00D7270E">
        <w:rPr>
          <w:sz w:val="22"/>
          <w:szCs w:val="22"/>
        </w:rPr>
        <w:t>č. 211/2000 Z. z. o slobodnom prístupe k informáciám a o zmene a doplnení niektorých zákonov v znení neskorších predpisov.)</w:t>
      </w:r>
    </w:p>
    <w:p w14:paraId="51931246" w14:textId="77777777" w:rsidR="00D7270E" w:rsidRPr="00F1172C" w:rsidRDefault="00D7270E" w:rsidP="00D7270E">
      <w:pPr>
        <w:pStyle w:val="Odsekzoznamu"/>
        <w:rPr>
          <w:b/>
          <w:bCs/>
          <w:sz w:val="12"/>
          <w:szCs w:val="22"/>
        </w:rPr>
      </w:pPr>
    </w:p>
    <w:p w14:paraId="3456C51B" w14:textId="2008B865" w:rsidR="002C3F8C" w:rsidRPr="00D25B77" w:rsidRDefault="00AE1184" w:rsidP="00B415EC">
      <w:pPr>
        <w:pStyle w:val="Odsekzoznamu"/>
        <w:numPr>
          <w:ilvl w:val="1"/>
          <w:numId w:val="41"/>
        </w:numPr>
        <w:ind w:left="960" w:hanging="960"/>
        <w:jc w:val="both"/>
        <w:rPr>
          <w:b/>
          <w:bCs/>
          <w:sz w:val="22"/>
          <w:szCs w:val="22"/>
        </w:rPr>
      </w:pPr>
      <w:r w:rsidRPr="00D7270E">
        <w:rPr>
          <w:sz w:val="22"/>
          <w:szCs w:val="22"/>
        </w:rPr>
        <w:t>Verejný obstarávateľ je povinný zabezpečiť, aby vo verejnom obstarávaní nedošlo ku konfliktu záujmov, ktorý by mohol narušiť alebo obmedziť hospodársku súťaž alebo porušiť princíp transparentnosti a princíp rovnakého zaobchádzania. Verejný obstarávateľ je povinný prijať primerané opatrenia a vykonať nápravu, ak zistia konflikt záujmov. Verejný obstarávateľ bude postupovať podľa § 23 zákona o verejnom obstarávaní.</w:t>
      </w:r>
    </w:p>
    <w:p w14:paraId="4C5BCE29" w14:textId="77777777" w:rsidR="00D25B77" w:rsidRPr="00F1172C" w:rsidRDefault="00D25B77" w:rsidP="00D25B77">
      <w:pPr>
        <w:pStyle w:val="Odsekzoznamu"/>
        <w:rPr>
          <w:b/>
          <w:bCs/>
          <w:sz w:val="12"/>
          <w:szCs w:val="22"/>
        </w:rPr>
      </w:pPr>
    </w:p>
    <w:p w14:paraId="65A8D3D6" w14:textId="358F1E48" w:rsidR="00D25B77" w:rsidRPr="00A42F00" w:rsidRDefault="00D25B77" w:rsidP="00B415EC">
      <w:pPr>
        <w:pStyle w:val="Odsekzoznamu"/>
        <w:numPr>
          <w:ilvl w:val="1"/>
          <w:numId w:val="41"/>
        </w:numPr>
        <w:ind w:left="960" w:hanging="960"/>
        <w:jc w:val="both"/>
        <w:rPr>
          <w:b/>
          <w:bCs/>
          <w:sz w:val="22"/>
          <w:szCs w:val="22"/>
        </w:rPr>
      </w:pPr>
      <w:r w:rsidRPr="00A42F00">
        <w:rPr>
          <w:sz w:val="22"/>
          <w:szCs w:val="22"/>
        </w:rPr>
        <w:t>Konflikt záujmov</w:t>
      </w:r>
      <w:r w:rsidR="0022036F">
        <w:rPr>
          <w:sz w:val="22"/>
          <w:szCs w:val="22"/>
        </w:rPr>
        <w:t xml:space="preserve"> podľa bodu 26.4. súťažných podkladov</w:t>
      </w:r>
      <w:r w:rsidRPr="00A42F00">
        <w:rPr>
          <w:sz w:val="22"/>
          <w:szCs w:val="22"/>
        </w:rPr>
        <w:t xml:space="preserve"> zahŕňa najmä situáciu, ak 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p>
    <w:p w14:paraId="18D3AE88" w14:textId="77777777" w:rsidR="00D25B77" w:rsidRPr="00F1172C" w:rsidRDefault="00D25B77" w:rsidP="00D25B77">
      <w:pPr>
        <w:pStyle w:val="Odsekzoznamu"/>
        <w:ind w:left="960"/>
        <w:jc w:val="both"/>
        <w:rPr>
          <w:b/>
          <w:bCs/>
          <w:sz w:val="12"/>
          <w:szCs w:val="22"/>
        </w:rPr>
      </w:pPr>
    </w:p>
    <w:p w14:paraId="0BDB5F91" w14:textId="77777777" w:rsidR="00D25B77" w:rsidRPr="00D7270E" w:rsidRDefault="00D25B77" w:rsidP="00B415EC">
      <w:pPr>
        <w:pStyle w:val="Odsekzoznamu"/>
        <w:numPr>
          <w:ilvl w:val="1"/>
          <w:numId w:val="41"/>
        </w:numPr>
        <w:ind w:left="960" w:hanging="960"/>
        <w:jc w:val="both"/>
        <w:rPr>
          <w:b/>
          <w:bCs/>
          <w:sz w:val="22"/>
          <w:szCs w:val="22"/>
        </w:rPr>
      </w:pPr>
      <w:r>
        <w:rPr>
          <w:bCs/>
          <w:sz w:val="22"/>
          <w:szCs w:val="22"/>
        </w:rPr>
        <w:t xml:space="preserve">Ak uchádzač kedykoľvek v priebehu verejného obstarávania identifikuje konflikt záujmov, je povinný bez zbytočného odkladu o tom informovať verejného obstarávateľa, na základe čoho verejný obstarávateľ prijme primerané opatrenia. Opatreniami sú najmä vylúčenie zainteresovanej osoby z procesu verejného obstarávania alebo úprava jej povinností a zodpovedností za účelom zabrániť pretrvávaniu konfliktu záujmov. Zo strany uchádzača je opatrením oprávnenie uchádzača preukázať verejnému obstarávateľovi, že prijal dostatočné opatrenia na vykonanie nápravy tzv. </w:t>
      </w:r>
      <w:proofErr w:type="spellStart"/>
      <w:r>
        <w:rPr>
          <w:bCs/>
          <w:sz w:val="22"/>
          <w:szCs w:val="22"/>
        </w:rPr>
        <w:t>samoočisťovací</w:t>
      </w:r>
      <w:proofErr w:type="spellEnd"/>
      <w:r>
        <w:rPr>
          <w:bCs/>
          <w:sz w:val="22"/>
          <w:szCs w:val="22"/>
        </w:rPr>
        <w:t xml:space="preserve"> mechanizmus (podľa § 40 ods. 8 zákona o verejnom obstarávaní). V prípade ak konflikt záujmov po prijatí opatrení stále pretrváva  a nie je ho možné odstrániť, vylúči verejný obstarávateľ podľa § 40 ods. 6 písm. f) zákona o verejnom obstarávaní uchádzača, ku ktorému sa konflikt záujmov vzťahuje. </w:t>
      </w:r>
    </w:p>
    <w:p w14:paraId="18434F74" w14:textId="77777777" w:rsidR="005F35DD" w:rsidRDefault="005F35DD" w:rsidP="00AE1184">
      <w:pPr>
        <w:pStyle w:val="Zkladntext"/>
        <w:autoSpaceDE w:val="0"/>
        <w:autoSpaceDN w:val="0"/>
        <w:rPr>
          <w:sz w:val="16"/>
          <w:szCs w:val="16"/>
        </w:rPr>
      </w:pPr>
    </w:p>
    <w:p w14:paraId="31CD74F5" w14:textId="77777777" w:rsidR="00C01024" w:rsidRDefault="00C01024" w:rsidP="00AE1184">
      <w:pPr>
        <w:pStyle w:val="Zkladntext"/>
        <w:autoSpaceDE w:val="0"/>
        <w:autoSpaceDN w:val="0"/>
        <w:rPr>
          <w:sz w:val="16"/>
          <w:szCs w:val="16"/>
        </w:rPr>
      </w:pPr>
    </w:p>
    <w:p w14:paraId="320C9B38" w14:textId="77777777" w:rsidR="00C01024" w:rsidRPr="00F1172C" w:rsidRDefault="00C01024" w:rsidP="00AE1184">
      <w:pPr>
        <w:pStyle w:val="Zkladntext"/>
        <w:autoSpaceDE w:val="0"/>
        <w:autoSpaceDN w:val="0"/>
        <w:rPr>
          <w:sz w:val="16"/>
          <w:szCs w:val="16"/>
        </w:rPr>
      </w:pPr>
    </w:p>
    <w:p w14:paraId="74CE5233" w14:textId="77777777" w:rsidR="00AE1184" w:rsidRPr="00C307EC" w:rsidRDefault="00AE1184" w:rsidP="00AE1184">
      <w:pPr>
        <w:pStyle w:val="Zkladntext"/>
        <w:autoSpaceDE w:val="0"/>
        <w:autoSpaceDN w:val="0"/>
        <w:jc w:val="center"/>
        <w:rPr>
          <w:b/>
          <w:sz w:val="22"/>
          <w:szCs w:val="22"/>
        </w:rPr>
      </w:pPr>
      <w:r w:rsidRPr="000650CF">
        <w:rPr>
          <w:b/>
          <w:sz w:val="23"/>
          <w:szCs w:val="23"/>
        </w:rPr>
        <w:lastRenderedPageBreak/>
        <w:t xml:space="preserve">  </w:t>
      </w:r>
      <w:r w:rsidRPr="00CF0BD7">
        <w:rPr>
          <w:b/>
          <w:sz w:val="22"/>
          <w:szCs w:val="22"/>
        </w:rPr>
        <w:t>Časť</w:t>
      </w:r>
      <w:r>
        <w:rPr>
          <w:b/>
          <w:sz w:val="22"/>
          <w:szCs w:val="22"/>
        </w:rPr>
        <w:t xml:space="preserve"> </w:t>
      </w:r>
      <w:r w:rsidRPr="00CF0BD7">
        <w:rPr>
          <w:b/>
          <w:sz w:val="22"/>
          <w:szCs w:val="22"/>
        </w:rPr>
        <w:t>VII.</w:t>
      </w:r>
    </w:p>
    <w:p w14:paraId="2636BBA2" w14:textId="19F77CA4" w:rsidR="00D7270E" w:rsidRDefault="00AE1184" w:rsidP="00D7270E">
      <w:pPr>
        <w:autoSpaceDE w:val="0"/>
        <w:autoSpaceDN w:val="0"/>
        <w:jc w:val="center"/>
        <w:rPr>
          <w:b/>
          <w:bCs/>
          <w:iCs/>
          <w:sz w:val="22"/>
          <w:szCs w:val="22"/>
        </w:rPr>
      </w:pPr>
      <w:r w:rsidRPr="00CF0BD7">
        <w:rPr>
          <w:b/>
          <w:bCs/>
          <w:iCs/>
          <w:sz w:val="22"/>
          <w:szCs w:val="22"/>
        </w:rPr>
        <w:t>Prijatie ponuky</w:t>
      </w:r>
    </w:p>
    <w:p w14:paraId="46756F87" w14:textId="77777777" w:rsidR="00D7270E" w:rsidRPr="00F1172C" w:rsidRDefault="00D7270E" w:rsidP="00D7270E">
      <w:pPr>
        <w:autoSpaceDE w:val="0"/>
        <w:autoSpaceDN w:val="0"/>
        <w:jc w:val="center"/>
        <w:rPr>
          <w:b/>
          <w:bCs/>
          <w:iCs/>
          <w:sz w:val="16"/>
          <w:szCs w:val="22"/>
        </w:rPr>
      </w:pPr>
    </w:p>
    <w:p w14:paraId="51BB246A" w14:textId="698121B8" w:rsidR="00AE1184" w:rsidRPr="00D7270E" w:rsidRDefault="00D7270E" w:rsidP="00B415EC">
      <w:pPr>
        <w:pStyle w:val="Odsekzoznamu"/>
        <w:numPr>
          <w:ilvl w:val="0"/>
          <w:numId w:val="41"/>
        </w:numPr>
        <w:autoSpaceDE w:val="0"/>
        <w:autoSpaceDN w:val="0"/>
        <w:ind w:hanging="720"/>
        <w:rPr>
          <w:b/>
          <w:bCs/>
          <w:iCs/>
          <w:sz w:val="22"/>
          <w:szCs w:val="22"/>
        </w:rPr>
      </w:pPr>
      <w:r>
        <w:rPr>
          <w:b/>
          <w:bCs/>
          <w:i/>
          <w:iCs/>
          <w:sz w:val="22"/>
          <w:szCs w:val="22"/>
        </w:rPr>
        <w:t xml:space="preserve">    </w:t>
      </w:r>
      <w:r w:rsidR="00AE1184" w:rsidRPr="00D7270E">
        <w:rPr>
          <w:b/>
          <w:bCs/>
          <w:i/>
          <w:iCs/>
          <w:sz w:val="22"/>
          <w:szCs w:val="22"/>
        </w:rPr>
        <w:t>Informácie o výsledku vyhodnotenia ponúk</w:t>
      </w:r>
    </w:p>
    <w:p w14:paraId="7C7BFFFE" w14:textId="77777777" w:rsidR="004F47C6" w:rsidRPr="00F1172C" w:rsidRDefault="004F47C6" w:rsidP="0022036F">
      <w:pPr>
        <w:rPr>
          <w:b/>
          <w:bCs/>
          <w:iCs/>
          <w:sz w:val="12"/>
          <w:szCs w:val="22"/>
        </w:rPr>
      </w:pPr>
    </w:p>
    <w:p w14:paraId="22B4F7C8" w14:textId="61FA1F8C" w:rsidR="00D25B77" w:rsidRPr="00D25B77" w:rsidRDefault="00D25B77" w:rsidP="00B415EC">
      <w:pPr>
        <w:pStyle w:val="Odsekzoznamu"/>
        <w:numPr>
          <w:ilvl w:val="1"/>
          <w:numId w:val="41"/>
        </w:numPr>
        <w:autoSpaceDE w:val="0"/>
        <w:autoSpaceDN w:val="0"/>
        <w:ind w:left="960" w:hanging="960"/>
        <w:jc w:val="both"/>
        <w:rPr>
          <w:b/>
          <w:bCs/>
          <w:iCs/>
          <w:sz w:val="22"/>
          <w:szCs w:val="22"/>
        </w:rPr>
      </w:pPr>
      <w:r w:rsidRPr="00D25B77">
        <w:rPr>
          <w:sz w:val="22"/>
          <w:szCs w:val="22"/>
        </w:rPr>
        <w:t xml:space="preserve">Každému uchádzačovi, ktorého ponuka bola vyhodnotená bude zaslané oznámenie o výsledku vyhodnotenia jeho ponuky vrátane poradia uchádzačov v  súlade s ustanovením § 55 ods. 2 zákona o verejnom obstarávaní. Verejný obstarávateľ súčasne uverejní informáciu o vyhodnotení ponúk a poradie uchádzačov vo svojom profile. </w:t>
      </w:r>
    </w:p>
    <w:p w14:paraId="7AA4D041" w14:textId="77777777" w:rsidR="004F47C6" w:rsidRPr="00F1172C" w:rsidRDefault="004F47C6" w:rsidP="00487734">
      <w:pPr>
        <w:rPr>
          <w:b/>
          <w:bCs/>
          <w:iCs/>
          <w:sz w:val="12"/>
          <w:szCs w:val="22"/>
        </w:rPr>
      </w:pPr>
    </w:p>
    <w:p w14:paraId="7303DA00" w14:textId="566B506D" w:rsidR="004F47C6" w:rsidRPr="00487734" w:rsidRDefault="00D25B77" w:rsidP="00B415EC">
      <w:pPr>
        <w:pStyle w:val="Odsekzoznamu"/>
        <w:numPr>
          <w:ilvl w:val="1"/>
          <w:numId w:val="41"/>
        </w:numPr>
        <w:autoSpaceDE w:val="0"/>
        <w:autoSpaceDN w:val="0"/>
        <w:ind w:left="960" w:hanging="960"/>
        <w:jc w:val="both"/>
        <w:rPr>
          <w:b/>
          <w:bCs/>
          <w:iCs/>
          <w:sz w:val="22"/>
          <w:szCs w:val="22"/>
        </w:rPr>
      </w:pPr>
      <w:r w:rsidRPr="00487734">
        <w:rPr>
          <w:sz w:val="22"/>
          <w:szCs w:val="22"/>
        </w:rPr>
        <w:t>Úspešnému uchádzačovi verejný obstarávateľ oznámi elektronicky prostredníctvom IS EVO bezodkladne</w:t>
      </w:r>
      <w:r w:rsidRPr="0022036F">
        <w:rPr>
          <w:sz w:val="16"/>
          <w:szCs w:val="22"/>
        </w:rPr>
        <w:t xml:space="preserve"> </w:t>
      </w:r>
      <w:r w:rsidRPr="00487734">
        <w:rPr>
          <w:sz w:val="22"/>
          <w:szCs w:val="22"/>
        </w:rPr>
        <w:t>zaslané</w:t>
      </w:r>
      <w:r w:rsidRPr="0022036F">
        <w:rPr>
          <w:sz w:val="16"/>
          <w:szCs w:val="22"/>
        </w:rPr>
        <w:t xml:space="preserve"> </w:t>
      </w:r>
      <w:r w:rsidRPr="00487734">
        <w:rPr>
          <w:sz w:val="22"/>
          <w:szCs w:val="22"/>
        </w:rPr>
        <w:t>oznámenie,</w:t>
      </w:r>
      <w:r w:rsidRPr="0022036F">
        <w:rPr>
          <w:sz w:val="16"/>
          <w:szCs w:val="22"/>
        </w:rPr>
        <w:t xml:space="preserve"> </w:t>
      </w:r>
      <w:r w:rsidRPr="00487734">
        <w:rPr>
          <w:sz w:val="22"/>
          <w:szCs w:val="22"/>
        </w:rPr>
        <w:t>že</w:t>
      </w:r>
      <w:r w:rsidRPr="0022036F">
        <w:rPr>
          <w:sz w:val="16"/>
          <w:szCs w:val="22"/>
        </w:rPr>
        <w:t xml:space="preserve"> </w:t>
      </w:r>
      <w:r w:rsidRPr="00487734">
        <w:rPr>
          <w:sz w:val="22"/>
          <w:szCs w:val="22"/>
        </w:rPr>
        <w:t>jeho</w:t>
      </w:r>
      <w:r w:rsidRPr="0022036F">
        <w:rPr>
          <w:sz w:val="16"/>
          <w:szCs w:val="22"/>
        </w:rPr>
        <w:t xml:space="preserve"> </w:t>
      </w:r>
      <w:r w:rsidRPr="00487734">
        <w:rPr>
          <w:sz w:val="22"/>
          <w:szCs w:val="22"/>
        </w:rPr>
        <w:t>ponuku</w:t>
      </w:r>
      <w:r w:rsidRPr="0022036F">
        <w:rPr>
          <w:sz w:val="16"/>
          <w:szCs w:val="22"/>
        </w:rPr>
        <w:t xml:space="preserve"> </w:t>
      </w:r>
      <w:r w:rsidRPr="00487734">
        <w:rPr>
          <w:sz w:val="22"/>
          <w:szCs w:val="22"/>
        </w:rPr>
        <w:t>prijíma</w:t>
      </w:r>
      <w:r w:rsidRPr="0022036F">
        <w:rPr>
          <w:sz w:val="16"/>
          <w:szCs w:val="22"/>
        </w:rPr>
        <w:t xml:space="preserve"> </w:t>
      </w:r>
      <w:r w:rsidRPr="00487734">
        <w:rPr>
          <w:sz w:val="22"/>
          <w:szCs w:val="22"/>
        </w:rPr>
        <w:t>a</w:t>
      </w:r>
      <w:r w:rsidRPr="0022036F">
        <w:rPr>
          <w:sz w:val="16"/>
          <w:szCs w:val="22"/>
        </w:rPr>
        <w:t> </w:t>
      </w:r>
      <w:r w:rsidRPr="00487734">
        <w:rPr>
          <w:sz w:val="22"/>
          <w:szCs w:val="22"/>
        </w:rPr>
        <w:t>neúspešnému</w:t>
      </w:r>
      <w:r w:rsidRPr="0022036F" w:rsidDel="002D4F08">
        <w:rPr>
          <w:sz w:val="16"/>
          <w:szCs w:val="22"/>
        </w:rPr>
        <w:t xml:space="preserve"> </w:t>
      </w:r>
      <w:r w:rsidRPr="00487734">
        <w:rPr>
          <w:sz w:val="22"/>
          <w:szCs w:val="22"/>
        </w:rPr>
        <w:t>uchádzačovi oznámi, že jeho ponuka</w:t>
      </w:r>
      <w:r w:rsidRPr="0022036F">
        <w:rPr>
          <w:sz w:val="14"/>
          <w:szCs w:val="22"/>
        </w:rPr>
        <w:t xml:space="preserve"> </w:t>
      </w:r>
      <w:r w:rsidRPr="00487734">
        <w:rPr>
          <w:sz w:val="22"/>
          <w:szCs w:val="22"/>
        </w:rPr>
        <w:t>neuspela</w:t>
      </w:r>
      <w:r w:rsidRPr="0022036F">
        <w:rPr>
          <w:sz w:val="16"/>
          <w:szCs w:val="22"/>
        </w:rPr>
        <w:t xml:space="preserve"> </w:t>
      </w:r>
      <w:r w:rsidRPr="00487734">
        <w:rPr>
          <w:sz w:val="22"/>
          <w:szCs w:val="22"/>
        </w:rPr>
        <w:t>s</w:t>
      </w:r>
      <w:r w:rsidRPr="0022036F">
        <w:rPr>
          <w:sz w:val="14"/>
          <w:szCs w:val="22"/>
        </w:rPr>
        <w:t> </w:t>
      </w:r>
      <w:r w:rsidRPr="00487734">
        <w:rPr>
          <w:sz w:val="22"/>
          <w:szCs w:val="22"/>
        </w:rPr>
        <w:t>uv</w:t>
      </w:r>
      <w:r w:rsidR="0022036F">
        <w:rPr>
          <w:sz w:val="22"/>
          <w:szCs w:val="22"/>
        </w:rPr>
        <w:t>edením</w:t>
      </w:r>
      <w:r w:rsidR="0022036F" w:rsidRPr="0022036F">
        <w:rPr>
          <w:sz w:val="14"/>
          <w:szCs w:val="22"/>
        </w:rPr>
        <w:t xml:space="preserve"> </w:t>
      </w:r>
      <w:r w:rsidR="0022036F">
        <w:rPr>
          <w:sz w:val="22"/>
          <w:szCs w:val="22"/>
        </w:rPr>
        <w:t>dôvodov,</w:t>
      </w:r>
      <w:r w:rsidRPr="0022036F">
        <w:rPr>
          <w:sz w:val="14"/>
          <w:szCs w:val="22"/>
        </w:rPr>
        <w:t xml:space="preserve"> </w:t>
      </w:r>
      <w:r w:rsidRPr="00487734">
        <w:rPr>
          <w:sz w:val="22"/>
          <w:szCs w:val="22"/>
        </w:rPr>
        <w:t>identifikáciou</w:t>
      </w:r>
      <w:r w:rsidRPr="0022036F">
        <w:rPr>
          <w:sz w:val="14"/>
          <w:szCs w:val="22"/>
        </w:rPr>
        <w:t xml:space="preserve"> </w:t>
      </w:r>
      <w:r w:rsidRPr="00487734">
        <w:rPr>
          <w:sz w:val="22"/>
          <w:szCs w:val="22"/>
        </w:rPr>
        <w:t>úspešného</w:t>
      </w:r>
      <w:r w:rsidRPr="0022036F">
        <w:rPr>
          <w:sz w:val="14"/>
          <w:szCs w:val="22"/>
        </w:rPr>
        <w:t xml:space="preserve"> </w:t>
      </w:r>
      <w:r w:rsidRPr="00487734">
        <w:rPr>
          <w:sz w:val="22"/>
          <w:szCs w:val="22"/>
        </w:rPr>
        <w:t>uchádzača,</w:t>
      </w:r>
      <w:r w:rsidRPr="0022036F">
        <w:rPr>
          <w:sz w:val="16"/>
          <w:szCs w:val="22"/>
        </w:rPr>
        <w:t> </w:t>
      </w:r>
      <w:r w:rsidRPr="00487734">
        <w:rPr>
          <w:sz w:val="22"/>
          <w:szCs w:val="22"/>
        </w:rPr>
        <w:t>informácie</w:t>
      </w:r>
      <w:r w:rsidRPr="0057697D">
        <w:rPr>
          <w:sz w:val="2"/>
          <w:szCs w:val="22"/>
        </w:rPr>
        <w:t xml:space="preserve"> </w:t>
      </w:r>
      <w:r w:rsidR="0022036F">
        <w:rPr>
          <w:sz w:val="22"/>
          <w:szCs w:val="22"/>
        </w:rPr>
        <w:t xml:space="preserve">o </w:t>
      </w:r>
      <w:r w:rsidRPr="00487734">
        <w:rPr>
          <w:sz w:val="22"/>
          <w:szCs w:val="22"/>
        </w:rPr>
        <w:t>charakteristikách a výhodách prijatej ponuky a lehoty, v ktorej môže byť uplatnený revízny postup</w:t>
      </w:r>
      <w:r w:rsidR="00487734" w:rsidRPr="00487734">
        <w:rPr>
          <w:sz w:val="22"/>
          <w:szCs w:val="22"/>
        </w:rPr>
        <w:t>.</w:t>
      </w:r>
    </w:p>
    <w:p w14:paraId="2786BDF1" w14:textId="77777777" w:rsidR="00487734" w:rsidRPr="00F1172C" w:rsidRDefault="00487734" w:rsidP="00487734">
      <w:pPr>
        <w:autoSpaceDE w:val="0"/>
        <w:autoSpaceDN w:val="0"/>
        <w:jc w:val="both"/>
        <w:rPr>
          <w:b/>
          <w:bCs/>
          <w:iCs/>
          <w:sz w:val="12"/>
          <w:szCs w:val="12"/>
        </w:rPr>
      </w:pPr>
    </w:p>
    <w:p w14:paraId="44E4D7D8" w14:textId="54B874B9" w:rsidR="006727A9" w:rsidRPr="00303DB0" w:rsidRDefault="004F47C6" w:rsidP="00B415EC">
      <w:pPr>
        <w:pStyle w:val="Odsekzoznamu"/>
        <w:numPr>
          <w:ilvl w:val="0"/>
          <w:numId w:val="41"/>
        </w:numPr>
        <w:autoSpaceDE w:val="0"/>
        <w:autoSpaceDN w:val="0"/>
        <w:ind w:hanging="720"/>
        <w:jc w:val="both"/>
        <w:rPr>
          <w:b/>
          <w:bCs/>
          <w:iCs/>
          <w:sz w:val="22"/>
          <w:szCs w:val="22"/>
        </w:rPr>
      </w:pPr>
      <w:r>
        <w:rPr>
          <w:b/>
          <w:bCs/>
          <w:i/>
          <w:iCs/>
          <w:sz w:val="23"/>
          <w:szCs w:val="23"/>
        </w:rPr>
        <w:t xml:space="preserve">   </w:t>
      </w:r>
      <w:r w:rsidR="006727A9" w:rsidRPr="004F47C6">
        <w:rPr>
          <w:b/>
          <w:bCs/>
          <w:i/>
          <w:iCs/>
          <w:sz w:val="23"/>
          <w:szCs w:val="23"/>
        </w:rPr>
        <w:t xml:space="preserve"> </w:t>
      </w:r>
      <w:r w:rsidR="0057697D">
        <w:rPr>
          <w:b/>
          <w:bCs/>
          <w:i/>
          <w:iCs/>
          <w:sz w:val="22"/>
          <w:szCs w:val="22"/>
        </w:rPr>
        <w:t>Uzavretie zmluvy</w:t>
      </w:r>
    </w:p>
    <w:p w14:paraId="48EFAC15" w14:textId="77777777" w:rsidR="00303DB0" w:rsidRPr="00F1172C" w:rsidRDefault="00303DB0" w:rsidP="00303DB0">
      <w:pPr>
        <w:autoSpaceDE w:val="0"/>
        <w:autoSpaceDN w:val="0"/>
        <w:jc w:val="both"/>
        <w:rPr>
          <w:b/>
          <w:bCs/>
          <w:iCs/>
          <w:sz w:val="12"/>
          <w:szCs w:val="12"/>
        </w:rPr>
      </w:pPr>
    </w:p>
    <w:p w14:paraId="2377784C" w14:textId="1FCB4ED2" w:rsidR="006727A9"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sz w:val="22"/>
          <w:szCs w:val="22"/>
        </w:rPr>
        <w:t>Verejný obs</w:t>
      </w:r>
      <w:r w:rsidR="0057697D">
        <w:rPr>
          <w:sz w:val="22"/>
          <w:szCs w:val="22"/>
        </w:rPr>
        <w:t>tarávateľ uzavrie zmluvu</w:t>
      </w:r>
      <w:r w:rsidRPr="00303DB0">
        <w:rPr>
          <w:sz w:val="22"/>
          <w:szCs w:val="22"/>
        </w:rPr>
        <w:t xml:space="preserve"> s</w:t>
      </w:r>
      <w:r w:rsidR="00496F2B">
        <w:rPr>
          <w:sz w:val="22"/>
          <w:szCs w:val="22"/>
        </w:rPr>
        <w:t xml:space="preserve"> jedným </w:t>
      </w:r>
      <w:r w:rsidRPr="00303DB0">
        <w:rPr>
          <w:sz w:val="22"/>
          <w:szCs w:val="22"/>
        </w:rPr>
        <w:t>úspešným uchádzačom v súlade so súťažnými podkladmi a s ponukou predlož</w:t>
      </w:r>
      <w:r w:rsidR="00E75AF0" w:rsidRPr="00303DB0">
        <w:rPr>
          <w:sz w:val="22"/>
          <w:szCs w:val="22"/>
        </w:rPr>
        <w:t xml:space="preserve">enou </w:t>
      </w:r>
      <w:r w:rsidR="00496F2B">
        <w:rPr>
          <w:sz w:val="22"/>
          <w:szCs w:val="22"/>
        </w:rPr>
        <w:t xml:space="preserve">úspešným </w:t>
      </w:r>
      <w:r w:rsidR="00E75AF0" w:rsidRPr="00303DB0">
        <w:rPr>
          <w:sz w:val="22"/>
          <w:szCs w:val="22"/>
        </w:rPr>
        <w:t>uchádzačom.</w:t>
      </w:r>
    </w:p>
    <w:p w14:paraId="78530D45" w14:textId="77777777" w:rsidR="00303DB0" w:rsidRPr="00F1172C" w:rsidRDefault="00303DB0" w:rsidP="00303DB0">
      <w:pPr>
        <w:pStyle w:val="Odsekzoznamu"/>
        <w:autoSpaceDE w:val="0"/>
        <w:autoSpaceDN w:val="0"/>
        <w:ind w:left="960"/>
        <w:jc w:val="both"/>
        <w:rPr>
          <w:b/>
          <w:bCs/>
          <w:iCs/>
          <w:sz w:val="12"/>
          <w:szCs w:val="12"/>
        </w:rPr>
      </w:pPr>
    </w:p>
    <w:p w14:paraId="67222A6E" w14:textId="4BC5173E" w:rsidR="006F7738" w:rsidRPr="00487734" w:rsidRDefault="00F15B1D"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 xml:space="preserve">Verejný obstarávateľ </w:t>
      </w:r>
      <w:r w:rsidRPr="00303DB0">
        <w:rPr>
          <w:b/>
          <w:noProof/>
          <w:sz w:val="22"/>
          <w:szCs w:val="22"/>
        </w:rPr>
        <w:t>neuzavrie</w:t>
      </w:r>
      <w:r w:rsidR="0057697D">
        <w:rPr>
          <w:noProof/>
          <w:sz w:val="22"/>
          <w:szCs w:val="22"/>
        </w:rPr>
        <w:t xml:space="preserve"> zmluvu </w:t>
      </w:r>
      <w:r w:rsidR="006F7738" w:rsidRPr="00303DB0">
        <w:rPr>
          <w:noProof/>
          <w:sz w:val="22"/>
          <w:szCs w:val="22"/>
        </w:rPr>
        <w:t xml:space="preserve"> s uchádzačom,</w:t>
      </w:r>
      <w:r w:rsidR="006F7738" w:rsidRPr="00303DB0">
        <w:rPr>
          <w:sz w:val="22"/>
          <w:szCs w:val="22"/>
        </w:rPr>
        <w:t xml:space="preserve">  ktorý má povinnosť zapisovať sa do registra partnerov verejného sektora podľa zákona č. 315/2016 o registri partnerov verejného sektora a o zmene a doplnení ni</w:t>
      </w:r>
      <w:r w:rsidR="00F56E9C" w:rsidRPr="00303DB0">
        <w:rPr>
          <w:sz w:val="22"/>
          <w:szCs w:val="22"/>
        </w:rPr>
        <w:t>ektorých zákonov</w:t>
      </w:r>
      <w:r w:rsidR="006F7738" w:rsidRPr="00303DB0">
        <w:rPr>
          <w:sz w:val="22"/>
          <w:szCs w:val="22"/>
        </w:rPr>
        <w:t xml:space="preserve"> a nie je zapísaný v registri partnerov </w:t>
      </w:r>
      <w:r w:rsidR="00002089" w:rsidRPr="00303DB0">
        <w:rPr>
          <w:sz w:val="22"/>
          <w:szCs w:val="22"/>
        </w:rPr>
        <w:t>verejného sektora</w:t>
      </w:r>
      <w:r w:rsidRPr="00303DB0">
        <w:rPr>
          <w:sz w:val="22"/>
          <w:szCs w:val="22"/>
        </w:rPr>
        <w:t xml:space="preserve"> alebo ktorého</w:t>
      </w:r>
      <w:r w:rsidR="006F7738" w:rsidRPr="00303DB0">
        <w:rPr>
          <w:sz w:val="22"/>
          <w:szCs w:val="22"/>
        </w:rPr>
        <w:t xml:space="preserve"> subdodávatelia alebo subdodávatelia podľa os</w:t>
      </w:r>
      <w:r w:rsidR="00F56E9C" w:rsidRPr="00303DB0">
        <w:rPr>
          <w:sz w:val="22"/>
          <w:szCs w:val="22"/>
        </w:rPr>
        <w:t>obitného predpisu</w:t>
      </w:r>
      <w:r w:rsidR="006F7738" w:rsidRPr="00303DB0">
        <w:rPr>
          <w:sz w:val="22"/>
          <w:szCs w:val="22"/>
        </w:rPr>
        <w:t xml:space="preserve">, ktorí majú povinnosť zapisovať sa do registra partnerov verejného sektora podľa </w:t>
      </w:r>
      <w:r w:rsidR="00496F2B">
        <w:rPr>
          <w:sz w:val="22"/>
          <w:szCs w:val="22"/>
        </w:rPr>
        <w:t xml:space="preserve">predmetného zákona </w:t>
      </w:r>
      <w:r w:rsidR="0091381B" w:rsidRPr="00303DB0">
        <w:rPr>
          <w:sz w:val="22"/>
          <w:szCs w:val="22"/>
        </w:rPr>
        <w:t>a nie sú zapísaní</w:t>
      </w:r>
      <w:r w:rsidR="006F7738" w:rsidRPr="00303DB0">
        <w:rPr>
          <w:sz w:val="22"/>
          <w:szCs w:val="22"/>
        </w:rPr>
        <w:t xml:space="preserve"> v registri partnerov verejného sektora.    </w:t>
      </w:r>
    </w:p>
    <w:p w14:paraId="4C129CA2" w14:textId="77777777" w:rsidR="00487734" w:rsidRPr="00F1172C" w:rsidRDefault="00487734" w:rsidP="00487734">
      <w:pPr>
        <w:pStyle w:val="Odsekzoznamu"/>
        <w:rPr>
          <w:b/>
          <w:bCs/>
          <w:iCs/>
          <w:sz w:val="11"/>
          <w:szCs w:val="11"/>
        </w:rPr>
      </w:pPr>
    </w:p>
    <w:p w14:paraId="558D0CE7" w14:textId="6FF66733" w:rsidR="00487734" w:rsidRPr="00487734" w:rsidRDefault="00487734" w:rsidP="00B415EC">
      <w:pPr>
        <w:pStyle w:val="Odsekzoznamu"/>
        <w:numPr>
          <w:ilvl w:val="1"/>
          <w:numId w:val="41"/>
        </w:numPr>
        <w:autoSpaceDE w:val="0"/>
        <w:autoSpaceDN w:val="0"/>
        <w:ind w:left="960" w:hanging="960"/>
        <w:jc w:val="both"/>
        <w:rPr>
          <w:b/>
          <w:bCs/>
          <w:iCs/>
          <w:sz w:val="22"/>
          <w:szCs w:val="22"/>
        </w:rPr>
      </w:pPr>
      <w:r>
        <w:rPr>
          <w:sz w:val="22"/>
          <w:szCs w:val="22"/>
        </w:rPr>
        <w:t>Verejný obstarávateľ</w:t>
      </w:r>
      <w:r w:rsidRPr="00487734">
        <w:rPr>
          <w:sz w:val="22"/>
          <w:szCs w:val="22"/>
        </w:rPr>
        <w:t xml:space="preserve"> bude požadovať v rámci poskytovania riadnej súčinnosti potrebnej pre uzavretie</w:t>
      </w:r>
      <w:r w:rsidR="0057697D">
        <w:rPr>
          <w:sz w:val="22"/>
          <w:szCs w:val="22"/>
        </w:rPr>
        <w:t xml:space="preserve"> zmluvy</w:t>
      </w:r>
      <w:r w:rsidRPr="00487734">
        <w:rPr>
          <w:sz w:val="22"/>
          <w:szCs w:val="22"/>
        </w:rPr>
        <w:t>, aby úspešný uchádzač</w:t>
      </w:r>
      <w:r>
        <w:rPr>
          <w:sz w:val="22"/>
          <w:szCs w:val="22"/>
        </w:rPr>
        <w:t xml:space="preserve"> pred podpisom tejto zmluvy</w:t>
      </w:r>
      <w:r w:rsidRPr="00487734">
        <w:rPr>
          <w:sz w:val="22"/>
          <w:szCs w:val="22"/>
        </w:rPr>
        <w:t xml:space="preserve"> poskytol údaje o všetkých</w:t>
      </w:r>
      <w:r w:rsidR="00373832">
        <w:rPr>
          <w:sz w:val="22"/>
          <w:szCs w:val="22"/>
        </w:rPr>
        <w:t xml:space="preserve"> známych subdodávateľoch</w:t>
      </w:r>
      <w:r w:rsidRPr="00487734">
        <w:rPr>
          <w:sz w:val="22"/>
          <w:szCs w:val="22"/>
        </w:rPr>
        <w:t>:</w:t>
      </w:r>
    </w:p>
    <w:p w14:paraId="3E42885F" w14:textId="77777777" w:rsidR="00487734" w:rsidRPr="00F1172C" w:rsidRDefault="00487734" w:rsidP="00487734">
      <w:pPr>
        <w:pStyle w:val="Odsekzoznamu"/>
        <w:rPr>
          <w:b/>
          <w:bCs/>
          <w:iCs/>
          <w:sz w:val="4"/>
          <w:szCs w:val="22"/>
        </w:rPr>
      </w:pPr>
    </w:p>
    <w:p w14:paraId="03F3B2E5" w14:textId="77777777" w:rsidR="00487734" w:rsidRDefault="00487734" w:rsidP="00B415EC">
      <w:pPr>
        <w:pStyle w:val="Odsekzoznamu"/>
        <w:numPr>
          <w:ilvl w:val="0"/>
          <w:numId w:val="39"/>
        </w:numPr>
        <w:autoSpaceDN w:val="0"/>
        <w:ind w:left="1200" w:hanging="240"/>
        <w:contextualSpacing/>
        <w:jc w:val="both"/>
        <w:rPr>
          <w:sz w:val="22"/>
          <w:szCs w:val="22"/>
        </w:rPr>
      </w:pPr>
      <w:r w:rsidRPr="00C558EF">
        <w:rPr>
          <w:sz w:val="22"/>
          <w:szCs w:val="22"/>
        </w:rPr>
        <w:t>údaje o osobe oprávnenej konať za subdodávateľa v rozsahu meno a priezvisko, adresa pobytu, dátum narodenia,</w:t>
      </w:r>
    </w:p>
    <w:p w14:paraId="0FBC1FDA" w14:textId="77777777" w:rsidR="00496F2B" w:rsidRPr="00F1172C" w:rsidRDefault="00496F2B" w:rsidP="00496F2B">
      <w:pPr>
        <w:pStyle w:val="Odsekzoznamu"/>
        <w:autoSpaceDN w:val="0"/>
        <w:ind w:left="1200"/>
        <w:contextualSpacing/>
        <w:jc w:val="both"/>
        <w:rPr>
          <w:sz w:val="2"/>
          <w:szCs w:val="22"/>
        </w:rPr>
      </w:pPr>
    </w:p>
    <w:p w14:paraId="37229F15" w14:textId="5AE1FC8C" w:rsidR="00487734" w:rsidRDefault="00487734" w:rsidP="00B415EC">
      <w:pPr>
        <w:pStyle w:val="Odsekzoznamu"/>
        <w:numPr>
          <w:ilvl w:val="0"/>
          <w:numId w:val="39"/>
        </w:numPr>
        <w:autoSpaceDN w:val="0"/>
        <w:ind w:left="1200" w:hanging="240"/>
        <w:contextualSpacing/>
        <w:jc w:val="both"/>
        <w:rPr>
          <w:sz w:val="22"/>
          <w:szCs w:val="22"/>
        </w:rPr>
      </w:pPr>
      <w:r w:rsidRPr="00487734">
        <w:rPr>
          <w:sz w:val="22"/>
          <w:szCs w:val="22"/>
        </w:rPr>
        <w:t>podiel zákazky, ktorý má v úmysle zadať subdod</w:t>
      </w:r>
      <w:r w:rsidR="00496F2B">
        <w:rPr>
          <w:sz w:val="22"/>
          <w:szCs w:val="22"/>
        </w:rPr>
        <w:t>ávateľom a predmety subdodávok a</w:t>
      </w:r>
      <w:r w:rsidR="00373832">
        <w:rPr>
          <w:sz w:val="22"/>
          <w:szCs w:val="22"/>
        </w:rPr>
        <w:t xml:space="preserve"> aby</w:t>
      </w:r>
    </w:p>
    <w:p w14:paraId="14FF173A" w14:textId="77777777" w:rsidR="00496F2B" w:rsidRPr="00F1172C" w:rsidRDefault="00496F2B" w:rsidP="00496F2B">
      <w:pPr>
        <w:autoSpaceDN w:val="0"/>
        <w:contextualSpacing/>
        <w:jc w:val="both"/>
        <w:rPr>
          <w:sz w:val="2"/>
          <w:szCs w:val="22"/>
        </w:rPr>
      </w:pPr>
    </w:p>
    <w:p w14:paraId="463DC2B1" w14:textId="334BA8B8" w:rsidR="00487734" w:rsidRDefault="00487734" w:rsidP="00B415EC">
      <w:pPr>
        <w:pStyle w:val="Odsekzoznamu"/>
        <w:numPr>
          <w:ilvl w:val="0"/>
          <w:numId w:val="39"/>
        </w:numPr>
        <w:autoSpaceDN w:val="0"/>
        <w:ind w:left="1200" w:hanging="240"/>
        <w:contextualSpacing/>
        <w:jc w:val="both"/>
        <w:rPr>
          <w:sz w:val="22"/>
          <w:szCs w:val="22"/>
        </w:rPr>
      </w:pPr>
      <w:r w:rsidRPr="00487734">
        <w:rPr>
          <w:sz w:val="22"/>
          <w:szCs w:val="22"/>
        </w:rPr>
        <w:t xml:space="preserve">subdodávateľ spĺňal podmienky účasti týkajúce sa </w:t>
      </w:r>
      <w:r w:rsidRPr="00524C30">
        <w:rPr>
          <w:sz w:val="22"/>
          <w:szCs w:val="22"/>
        </w:rPr>
        <w:t>osobného postavenia, čo uchádzač preukáže u subdodávateľa spôsobom podľa § 32 ods. 2, 4 a 5 zákona o verejnom obstarávaní alebo podľa    § 152 ods. 1 zákona o verejnom obstarávaní alebo predložením zápisu do zoznamu hospodárskych subjektov, ktorý je rovnocenný zápisu do zoznamu hospodárskych subjektov podľa § 152 ods. 3 zákona o verejnom obstarávaní resp. informáciou o tom,</w:t>
      </w:r>
      <w:r w:rsidRPr="00487734">
        <w:rPr>
          <w:sz w:val="22"/>
          <w:szCs w:val="22"/>
        </w:rPr>
        <w:t xml:space="preserve"> že spoločnosť je zapísaná v zozname vedenom iným členským štátom a preukáže, že neexistujú u neho dôvody na vylúčenie podľa § 40 ods. 6 písm.</w:t>
      </w:r>
      <w:r>
        <w:rPr>
          <w:sz w:val="22"/>
          <w:szCs w:val="22"/>
        </w:rPr>
        <w:t xml:space="preserve"> </w:t>
      </w:r>
      <w:r w:rsidRPr="00487734">
        <w:rPr>
          <w:sz w:val="22"/>
          <w:szCs w:val="22"/>
        </w:rPr>
        <w:t xml:space="preserve">a) až h) a ods. 7; oprávnenie </w:t>
      </w:r>
      <w:r w:rsidR="00F570E9">
        <w:rPr>
          <w:sz w:val="22"/>
          <w:szCs w:val="22"/>
        </w:rPr>
        <w:t xml:space="preserve">uskutočňovať stavebné práce </w:t>
      </w:r>
      <w:r w:rsidRPr="00487734">
        <w:rPr>
          <w:sz w:val="22"/>
          <w:szCs w:val="22"/>
        </w:rPr>
        <w:t xml:space="preserve">sa preukazuje vo vzťahu k tej časti predmetu zákazky, ktorý má subdodávateľ plniť. </w:t>
      </w:r>
    </w:p>
    <w:p w14:paraId="41214C08" w14:textId="77777777" w:rsidR="00487734" w:rsidRPr="00467A8D" w:rsidRDefault="00487734" w:rsidP="00487734">
      <w:pPr>
        <w:rPr>
          <w:b/>
          <w:bCs/>
          <w:iCs/>
          <w:sz w:val="11"/>
          <w:szCs w:val="11"/>
        </w:rPr>
      </w:pPr>
    </w:p>
    <w:p w14:paraId="32AC9B04" w14:textId="77777777" w:rsidR="00487734" w:rsidRPr="00487734" w:rsidRDefault="00487734" w:rsidP="00B415EC">
      <w:pPr>
        <w:pStyle w:val="Odsekzoznamu"/>
        <w:numPr>
          <w:ilvl w:val="1"/>
          <w:numId w:val="41"/>
        </w:numPr>
        <w:autoSpaceDE w:val="0"/>
        <w:autoSpaceDN w:val="0"/>
        <w:ind w:left="960" w:hanging="960"/>
        <w:jc w:val="both"/>
        <w:rPr>
          <w:b/>
          <w:bCs/>
          <w:iCs/>
          <w:sz w:val="22"/>
          <w:szCs w:val="22"/>
        </w:rPr>
      </w:pPr>
      <w:r w:rsidRPr="00487734">
        <w:rPr>
          <w:sz w:val="22"/>
          <w:szCs w:val="22"/>
        </w:rPr>
        <w:t xml:space="preserve">Ak navrhovaný subdodávateľ nespĺňa podmienky účasti podľa bodu 28.3. súťažných podkladov a podmienku podľa 28.2. súťažných podkladov, verejný obstarávateľ písomne požiada uchádzača o jeho nahradenie. Uchádzač doručí návrh nového </w:t>
      </w:r>
      <w:r w:rsidRPr="00373832">
        <w:rPr>
          <w:sz w:val="22"/>
          <w:szCs w:val="22"/>
        </w:rPr>
        <w:t>subdodávateľa do piatich pracovných dní</w:t>
      </w:r>
      <w:r w:rsidRPr="00487734">
        <w:rPr>
          <w:sz w:val="22"/>
          <w:szCs w:val="22"/>
        </w:rPr>
        <w:t xml:space="preserve"> odo dňa doručenia žiadosti podľa prvej vety, ak verejný obstarávateľ neurčil dlhšiu lehotu.</w:t>
      </w:r>
    </w:p>
    <w:p w14:paraId="2F13BA97" w14:textId="77777777" w:rsidR="00303DB0" w:rsidRPr="00467A8D" w:rsidRDefault="00303DB0" w:rsidP="006024ED">
      <w:pPr>
        <w:rPr>
          <w:b/>
          <w:bCs/>
          <w:iCs/>
          <w:sz w:val="11"/>
          <w:szCs w:val="11"/>
        </w:rPr>
      </w:pPr>
    </w:p>
    <w:p w14:paraId="449FC831" w14:textId="5BC7EADA" w:rsidR="006727A9"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sz w:val="22"/>
          <w:szCs w:val="22"/>
        </w:rPr>
        <w:t>Verejný obs</w:t>
      </w:r>
      <w:r w:rsidR="006531D3" w:rsidRPr="00303DB0">
        <w:rPr>
          <w:sz w:val="22"/>
          <w:szCs w:val="22"/>
        </w:rPr>
        <w:t xml:space="preserve">tarávateľ </w:t>
      </w:r>
      <w:r w:rsidR="006531D3" w:rsidRPr="00303DB0">
        <w:rPr>
          <w:b/>
          <w:sz w:val="22"/>
          <w:szCs w:val="22"/>
        </w:rPr>
        <w:t>uzavrie</w:t>
      </w:r>
      <w:r w:rsidR="0057697D">
        <w:rPr>
          <w:sz w:val="22"/>
          <w:szCs w:val="22"/>
        </w:rPr>
        <w:t xml:space="preserve"> zmluvu</w:t>
      </w:r>
      <w:r w:rsidRPr="00303DB0">
        <w:rPr>
          <w:sz w:val="22"/>
          <w:szCs w:val="22"/>
        </w:rPr>
        <w:t xml:space="preserve"> s úspešn</w:t>
      </w:r>
      <w:r w:rsidR="0057697D">
        <w:rPr>
          <w:sz w:val="22"/>
          <w:szCs w:val="22"/>
        </w:rPr>
        <w:t>ým uchádzačom najskôr šestnásty</w:t>
      </w:r>
      <w:r w:rsidRPr="00303DB0">
        <w:rPr>
          <w:sz w:val="22"/>
          <w:szCs w:val="22"/>
        </w:rPr>
        <w:t xml:space="preserve"> deň odo dňa odoslania informácie o výsledku vyhodnotenia ponúk, ak nebola d</w:t>
      </w:r>
      <w:r w:rsidR="00155A1E" w:rsidRPr="00303DB0">
        <w:rPr>
          <w:sz w:val="22"/>
          <w:szCs w:val="22"/>
        </w:rPr>
        <w:t>oručená žiadosť o nápravu, ak</w:t>
      </w:r>
      <w:r w:rsidRPr="00303DB0">
        <w:rPr>
          <w:sz w:val="22"/>
          <w:szCs w:val="22"/>
        </w:rPr>
        <w:t xml:space="preserve"> žiadosť o nápravu bola doručená po uplynutí lehoty podľa § 164 ods.3 zákona o verejnom obstarávaní alebo ak neboli podané námietky podľa §170 zákona o verejnom obstarávaní.  </w:t>
      </w:r>
    </w:p>
    <w:p w14:paraId="20BCCCF2" w14:textId="77777777" w:rsidR="00303DB0" w:rsidRPr="00467A8D" w:rsidRDefault="00303DB0" w:rsidP="00303DB0">
      <w:pPr>
        <w:pStyle w:val="Odsekzoznamu"/>
        <w:rPr>
          <w:b/>
          <w:bCs/>
          <w:iCs/>
          <w:sz w:val="11"/>
          <w:szCs w:val="11"/>
        </w:rPr>
      </w:pPr>
    </w:p>
    <w:p w14:paraId="7B09E8C7" w14:textId="1DAD92AB" w:rsidR="005E14BF"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sz w:val="22"/>
          <w:szCs w:val="22"/>
        </w:rPr>
        <w:t>Ak bola doručená žiadosť o nápravu v lehote podľa §164 ods. 3 zákona o verejnom obstar</w:t>
      </w:r>
      <w:r w:rsidR="00B375E3" w:rsidRPr="00303DB0">
        <w:rPr>
          <w:sz w:val="22"/>
          <w:szCs w:val="22"/>
        </w:rPr>
        <w:t>ávaní, verejný obstarávateľ môže</w:t>
      </w:r>
      <w:r w:rsidR="0057697D">
        <w:rPr>
          <w:sz w:val="22"/>
          <w:szCs w:val="22"/>
        </w:rPr>
        <w:t xml:space="preserve"> uzavrieť zmluvu </w:t>
      </w:r>
      <w:r w:rsidRPr="00303DB0">
        <w:rPr>
          <w:sz w:val="22"/>
          <w:szCs w:val="22"/>
        </w:rPr>
        <w:t>s úspeš</w:t>
      </w:r>
      <w:r w:rsidR="00F56E9C" w:rsidRPr="00303DB0">
        <w:rPr>
          <w:sz w:val="22"/>
          <w:szCs w:val="22"/>
        </w:rPr>
        <w:t xml:space="preserve">ným uchádzačom </w:t>
      </w:r>
      <w:r w:rsidRPr="00303DB0">
        <w:rPr>
          <w:sz w:val="22"/>
          <w:szCs w:val="22"/>
        </w:rPr>
        <w:t>najskôr šestnásty deň po uplynutí lehoty na vykonanie nápravy podľa § 165 ods. 3 písm. a) zákona o verejnom obstarávaní, ak neboli doručené námietky podľa § 170 ods. 4 zákona o verejnom obstarávaní.</w:t>
      </w:r>
      <w:r w:rsidR="004A4738" w:rsidRPr="00303DB0">
        <w:rPr>
          <w:sz w:val="22"/>
          <w:szCs w:val="22"/>
        </w:rPr>
        <w:t xml:space="preserve"> </w:t>
      </w:r>
    </w:p>
    <w:p w14:paraId="281CBE8F" w14:textId="77777777" w:rsidR="00303DB0" w:rsidRPr="00467A8D" w:rsidRDefault="00303DB0" w:rsidP="00303DB0">
      <w:pPr>
        <w:pStyle w:val="Odsekzoznamu"/>
        <w:rPr>
          <w:b/>
          <w:bCs/>
          <w:iCs/>
          <w:sz w:val="11"/>
          <w:szCs w:val="11"/>
        </w:rPr>
      </w:pPr>
    </w:p>
    <w:p w14:paraId="01F9CD73" w14:textId="3D5A4972" w:rsidR="006727A9"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Ak žiadosť o nápravu bola zamietnutá, v</w:t>
      </w:r>
      <w:r w:rsidR="00496F2B">
        <w:rPr>
          <w:noProof/>
          <w:sz w:val="22"/>
          <w:szCs w:val="22"/>
        </w:rPr>
        <w:t>erejný obstarávateľ môže</w:t>
      </w:r>
      <w:r w:rsidRPr="00303DB0">
        <w:rPr>
          <w:noProof/>
          <w:sz w:val="22"/>
          <w:szCs w:val="22"/>
        </w:rPr>
        <w:t xml:space="preserve"> uzavrieť </w:t>
      </w:r>
      <w:r w:rsidR="0057697D">
        <w:rPr>
          <w:noProof/>
          <w:sz w:val="22"/>
          <w:szCs w:val="22"/>
        </w:rPr>
        <w:t>zmluvu</w:t>
      </w:r>
      <w:r w:rsidR="005E14BF" w:rsidRPr="00303DB0">
        <w:rPr>
          <w:noProof/>
          <w:sz w:val="22"/>
          <w:szCs w:val="22"/>
        </w:rPr>
        <w:t xml:space="preserve"> </w:t>
      </w:r>
      <w:r w:rsidRPr="00303DB0">
        <w:rPr>
          <w:noProof/>
          <w:sz w:val="22"/>
          <w:szCs w:val="22"/>
        </w:rPr>
        <w:t>s úspešným uchádzačom najskôr šestnásty deň odo dňa odoslania oznámenia o zamietnutí žiadosti o nápravu podľa § 165 ods. 3 písm. b)</w:t>
      </w:r>
      <w:r w:rsidRPr="00303DB0">
        <w:rPr>
          <w:sz w:val="22"/>
          <w:szCs w:val="22"/>
        </w:rPr>
        <w:t xml:space="preserve"> zákona o verejnom obstarávaní</w:t>
      </w:r>
      <w:r w:rsidRPr="00303DB0">
        <w:rPr>
          <w:noProof/>
          <w:sz w:val="22"/>
          <w:szCs w:val="22"/>
        </w:rPr>
        <w:t xml:space="preserve">, ak neboli doručené námietky podľa </w:t>
      </w:r>
      <w:r w:rsidR="0057697D">
        <w:rPr>
          <w:noProof/>
          <w:sz w:val="22"/>
          <w:szCs w:val="22"/>
        </w:rPr>
        <w:t xml:space="preserve">            </w:t>
      </w:r>
      <w:r w:rsidRPr="00303DB0">
        <w:rPr>
          <w:noProof/>
          <w:sz w:val="22"/>
          <w:szCs w:val="22"/>
        </w:rPr>
        <w:t>§ 170 ods. 4</w:t>
      </w:r>
      <w:r w:rsidRPr="00303DB0">
        <w:rPr>
          <w:sz w:val="22"/>
          <w:szCs w:val="22"/>
        </w:rPr>
        <w:t xml:space="preserve"> zákona o verejnom obstarávaní</w:t>
      </w:r>
      <w:r w:rsidRPr="00303DB0">
        <w:rPr>
          <w:noProof/>
          <w:sz w:val="22"/>
          <w:szCs w:val="22"/>
        </w:rPr>
        <w:t>.</w:t>
      </w:r>
    </w:p>
    <w:p w14:paraId="7B72F246" w14:textId="77777777" w:rsidR="00303DB0" w:rsidRPr="00467A8D" w:rsidRDefault="00303DB0" w:rsidP="00303DB0">
      <w:pPr>
        <w:pStyle w:val="Odsekzoznamu"/>
        <w:rPr>
          <w:b/>
          <w:bCs/>
          <w:iCs/>
          <w:sz w:val="11"/>
          <w:szCs w:val="11"/>
        </w:rPr>
      </w:pPr>
    </w:p>
    <w:p w14:paraId="54F39FE1" w14:textId="792B06A2" w:rsidR="006727A9"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Ak verejný obstarávateľ nekonal v žiadosti o nápravu a ak neboli doručené námietky podľa § 170 ods. 4 zákona o verejnom obstaráva</w:t>
      </w:r>
      <w:r w:rsidR="006531D3" w:rsidRPr="00303DB0">
        <w:rPr>
          <w:noProof/>
          <w:sz w:val="22"/>
          <w:szCs w:val="22"/>
        </w:rPr>
        <w:t>ní, môže uzavrieť zmluvu o dielo</w:t>
      </w:r>
      <w:r w:rsidRPr="00303DB0">
        <w:rPr>
          <w:noProof/>
          <w:sz w:val="22"/>
          <w:szCs w:val="22"/>
        </w:rPr>
        <w:t xml:space="preserve"> s úspešným uchádzačom najskôr </w:t>
      </w:r>
      <w:r w:rsidRPr="00303DB0">
        <w:rPr>
          <w:noProof/>
          <w:sz w:val="22"/>
          <w:szCs w:val="22"/>
        </w:rPr>
        <w:lastRenderedPageBreak/>
        <w:t>šestnásty deň po uplynutí lehoty ustanovenej na vybavenie žiadosti o nápravu podľa § 165 ods. 3 zákona o verejnom obstarávaní.</w:t>
      </w:r>
    </w:p>
    <w:p w14:paraId="2552449B" w14:textId="77777777" w:rsidR="00303DB0" w:rsidRPr="006024ED" w:rsidRDefault="00303DB0" w:rsidP="00303DB0">
      <w:pPr>
        <w:pStyle w:val="Odsekzoznamu"/>
        <w:rPr>
          <w:b/>
          <w:bCs/>
          <w:iCs/>
          <w:sz w:val="6"/>
          <w:szCs w:val="22"/>
        </w:rPr>
      </w:pPr>
    </w:p>
    <w:p w14:paraId="161339DF" w14:textId="44321224" w:rsidR="004A4738"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Bez toho, aby boli</w:t>
      </w:r>
      <w:r w:rsidR="00834337">
        <w:rPr>
          <w:noProof/>
          <w:sz w:val="22"/>
          <w:szCs w:val="22"/>
        </w:rPr>
        <w:t xml:space="preserve"> dotknuté ustanovenia bodov 28</w:t>
      </w:r>
      <w:r w:rsidR="00F1172C">
        <w:rPr>
          <w:noProof/>
          <w:sz w:val="22"/>
          <w:szCs w:val="22"/>
        </w:rPr>
        <w:t>.5</w:t>
      </w:r>
      <w:r w:rsidR="00834337">
        <w:rPr>
          <w:noProof/>
          <w:sz w:val="22"/>
          <w:szCs w:val="22"/>
        </w:rPr>
        <w:t>. až 28</w:t>
      </w:r>
      <w:r w:rsidR="00F1172C">
        <w:rPr>
          <w:noProof/>
          <w:sz w:val="22"/>
          <w:szCs w:val="22"/>
        </w:rPr>
        <w:t>.8</w:t>
      </w:r>
      <w:r w:rsidR="00AF4FF2" w:rsidRPr="00303DB0">
        <w:rPr>
          <w:noProof/>
          <w:sz w:val="22"/>
          <w:szCs w:val="22"/>
        </w:rPr>
        <w:t>.</w:t>
      </w:r>
      <w:r w:rsidRPr="00303DB0">
        <w:rPr>
          <w:noProof/>
          <w:sz w:val="22"/>
          <w:szCs w:val="22"/>
        </w:rPr>
        <w:t>, ak boli doručené námietky, verejný obs</w:t>
      </w:r>
      <w:r w:rsidR="006531D3" w:rsidRPr="00303DB0">
        <w:rPr>
          <w:noProof/>
          <w:sz w:val="22"/>
          <w:szCs w:val="22"/>
        </w:rPr>
        <w:t xml:space="preserve">tarávateľ </w:t>
      </w:r>
      <w:r w:rsidR="00467A8D">
        <w:rPr>
          <w:noProof/>
          <w:sz w:val="22"/>
          <w:szCs w:val="22"/>
        </w:rPr>
        <w:t>uzavrie</w:t>
      </w:r>
      <w:r w:rsidR="006531D3" w:rsidRPr="00303DB0">
        <w:rPr>
          <w:noProof/>
          <w:sz w:val="22"/>
          <w:szCs w:val="22"/>
        </w:rPr>
        <w:t xml:space="preserve"> </w:t>
      </w:r>
      <w:r w:rsidR="00F1172C">
        <w:rPr>
          <w:noProof/>
          <w:sz w:val="22"/>
          <w:szCs w:val="22"/>
        </w:rPr>
        <w:t>zmluvu</w:t>
      </w:r>
      <w:r w:rsidRPr="00303DB0">
        <w:rPr>
          <w:noProof/>
          <w:sz w:val="22"/>
          <w:szCs w:val="22"/>
        </w:rPr>
        <w:t xml:space="preserve"> s úspešným uchádzačom, ak nastane jedna z týchto skutočností:</w:t>
      </w:r>
    </w:p>
    <w:p w14:paraId="72EE587E" w14:textId="77777777" w:rsidR="00303DB0" w:rsidRPr="00446449" w:rsidRDefault="00303DB0" w:rsidP="00303DB0">
      <w:pPr>
        <w:pStyle w:val="Odsekzoznamu"/>
        <w:rPr>
          <w:b/>
          <w:bCs/>
          <w:iCs/>
          <w:sz w:val="4"/>
          <w:szCs w:val="22"/>
        </w:rPr>
      </w:pPr>
    </w:p>
    <w:p w14:paraId="54897645" w14:textId="77777777" w:rsidR="00303DB0" w:rsidRPr="004A4738" w:rsidRDefault="00303DB0" w:rsidP="004B5A67">
      <w:pPr>
        <w:pStyle w:val="Zkladntext210"/>
        <w:numPr>
          <w:ilvl w:val="0"/>
          <w:numId w:val="21"/>
        </w:numPr>
        <w:shd w:val="clear" w:color="auto" w:fill="auto"/>
        <w:suppressAutoHyphens/>
        <w:spacing w:after="0" w:line="240" w:lineRule="auto"/>
        <w:ind w:left="1320" w:hanging="360"/>
        <w:rPr>
          <w:rStyle w:val="Zkladntext20"/>
          <w:rFonts w:ascii="Times New Roman" w:hAnsi="Times New Roman" w:cs="Times New Roman"/>
          <w:color w:val="auto"/>
          <w:sz w:val="22"/>
          <w:szCs w:val="22"/>
          <w:shd w:val="clear" w:color="auto" w:fill="auto"/>
          <w:lang w:bidi="ar-SA"/>
        </w:rPr>
      </w:pPr>
      <w:r w:rsidRPr="006727A9">
        <w:rPr>
          <w:rStyle w:val="Zkladntext20"/>
          <w:rFonts w:ascii="Times New Roman" w:hAnsi="Times New Roman" w:cs="Times New Roman"/>
          <w:color w:val="auto"/>
          <w:sz w:val="22"/>
          <w:szCs w:val="22"/>
        </w:rPr>
        <w:t>doručenie rozhodnutia úradu podľa § 174 ods. 1</w:t>
      </w:r>
      <w:r w:rsidRPr="00FE36BF">
        <w:rPr>
          <w:rFonts w:ascii="Times New Roman" w:eastAsia="Times New Roman" w:hAnsi="Times New Roman" w:cs="Times New Roman"/>
          <w:noProof/>
          <w:sz w:val="22"/>
          <w:szCs w:val="22"/>
        </w:rPr>
        <w:t xml:space="preserve"> </w:t>
      </w:r>
      <w:r w:rsidRPr="006727A9">
        <w:rPr>
          <w:rFonts w:ascii="Times New Roman" w:hAnsi="Times New Roman" w:cs="Times New Roman"/>
          <w:sz w:val="22"/>
          <w:szCs w:val="22"/>
          <w:shd w:val="clear" w:color="auto" w:fill="FFFFFF"/>
          <w:lang w:bidi="sk-SK"/>
        </w:rPr>
        <w:t>zákona o verejnom obstarávaní</w:t>
      </w:r>
      <w:r w:rsidRPr="006727A9">
        <w:rPr>
          <w:rStyle w:val="Zkladntext20"/>
          <w:rFonts w:ascii="Times New Roman" w:hAnsi="Times New Roman" w:cs="Times New Roman"/>
          <w:color w:val="auto"/>
          <w:sz w:val="22"/>
          <w:szCs w:val="22"/>
        </w:rPr>
        <w:t xml:space="preserve"> verejnému o</w:t>
      </w:r>
      <w:r>
        <w:rPr>
          <w:rStyle w:val="Zkladntext20"/>
          <w:rFonts w:ascii="Times New Roman" w:hAnsi="Times New Roman" w:cs="Times New Roman"/>
          <w:color w:val="auto"/>
          <w:sz w:val="22"/>
          <w:szCs w:val="22"/>
        </w:rPr>
        <w:t>bstarávateľovi,</w:t>
      </w:r>
    </w:p>
    <w:p w14:paraId="388B1C65" w14:textId="77777777" w:rsidR="00303DB0" w:rsidRPr="00365416" w:rsidRDefault="00303DB0" w:rsidP="00303DB0">
      <w:pPr>
        <w:pStyle w:val="Zkladntext210"/>
        <w:shd w:val="clear" w:color="auto" w:fill="auto"/>
        <w:tabs>
          <w:tab w:val="left" w:pos="3737"/>
        </w:tabs>
        <w:suppressAutoHyphens/>
        <w:spacing w:after="0" w:line="240" w:lineRule="auto"/>
        <w:ind w:left="1320" w:firstLine="0"/>
        <w:rPr>
          <w:rFonts w:ascii="Times New Roman" w:hAnsi="Times New Roman" w:cs="Times New Roman"/>
          <w:sz w:val="10"/>
          <w:szCs w:val="10"/>
        </w:rPr>
      </w:pPr>
      <w:r w:rsidRPr="00365416">
        <w:rPr>
          <w:rFonts w:ascii="Times New Roman" w:hAnsi="Times New Roman" w:cs="Times New Roman"/>
          <w:sz w:val="10"/>
          <w:szCs w:val="10"/>
        </w:rPr>
        <w:t xml:space="preserve">                </w:t>
      </w:r>
      <w:r w:rsidRPr="00365416">
        <w:rPr>
          <w:rFonts w:ascii="Times New Roman" w:hAnsi="Times New Roman" w:cs="Times New Roman"/>
          <w:sz w:val="10"/>
          <w:szCs w:val="10"/>
        </w:rPr>
        <w:tab/>
      </w:r>
    </w:p>
    <w:p w14:paraId="4BCD14AD" w14:textId="77777777" w:rsidR="00303DB0" w:rsidRDefault="00303DB0" w:rsidP="004B5A67">
      <w:pPr>
        <w:pStyle w:val="Zkladntext210"/>
        <w:numPr>
          <w:ilvl w:val="0"/>
          <w:numId w:val="21"/>
        </w:numPr>
        <w:shd w:val="clear" w:color="auto" w:fill="auto"/>
        <w:suppressAutoHyphens/>
        <w:spacing w:after="0" w:line="240" w:lineRule="auto"/>
        <w:ind w:left="1320" w:hanging="360"/>
        <w:rPr>
          <w:rStyle w:val="Zkladntext20"/>
          <w:rFonts w:ascii="Times New Roman" w:hAnsi="Times New Roman" w:cs="Times New Roman"/>
          <w:color w:val="auto"/>
          <w:sz w:val="22"/>
          <w:szCs w:val="22"/>
          <w:shd w:val="clear" w:color="auto" w:fill="auto"/>
          <w:lang w:bidi="ar-SA"/>
        </w:rPr>
      </w:pPr>
      <w:r w:rsidRPr="006727A9">
        <w:rPr>
          <w:rStyle w:val="Zkladntext20"/>
          <w:rFonts w:ascii="Times New Roman" w:hAnsi="Times New Roman" w:cs="Times New Roman"/>
          <w:color w:val="auto"/>
          <w:sz w:val="22"/>
          <w:szCs w:val="22"/>
        </w:rPr>
        <w:t>márne</w:t>
      </w:r>
      <w:r w:rsidRPr="004A4738">
        <w:rPr>
          <w:rStyle w:val="Zkladntext20"/>
          <w:rFonts w:ascii="Times New Roman" w:hAnsi="Times New Roman" w:cs="Times New Roman"/>
          <w:color w:val="auto"/>
          <w:sz w:val="12"/>
          <w:szCs w:val="12"/>
        </w:rPr>
        <w:t xml:space="preserve"> </w:t>
      </w:r>
      <w:r w:rsidRPr="006727A9">
        <w:rPr>
          <w:rStyle w:val="Zkladntext20"/>
          <w:rFonts w:ascii="Times New Roman" w:hAnsi="Times New Roman" w:cs="Times New Roman"/>
          <w:color w:val="auto"/>
          <w:sz w:val="22"/>
          <w:szCs w:val="22"/>
        </w:rPr>
        <w:t>uplynutie</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lehoty</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na</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podanie</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odvolania</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všetkým</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oprávneným</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osobám,</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dňom</w:t>
      </w:r>
      <w:r w:rsidRPr="004A4738">
        <w:rPr>
          <w:rStyle w:val="Zkladntext20"/>
          <w:rFonts w:ascii="Times New Roman" w:hAnsi="Times New Roman" w:cs="Times New Roman"/>
          <w:color w:val="auto"/>
          <w:sz w:val="16"/>
          <w:szCs w:val="16"/>
        </w:rPr>
        <w:t xml:space="preserve"> </w:t>
      </w:r>
      <w:r w:rsidRPr="006727A9">
        <w:rPr>
          <w:rStyle w:val="Zkladntext20"/>
          <w:rFonts w:ascii="Times New Roman" w:hAnsi="Times New Roman" w:cs="Times New Roman"/>
          <w:color w:val="auto"/>
          <w:sz w:val="22"/>
          <w:szCs w:val="22"/>
        </w:rPr>
        <w:t>právoplatnosti rozhodnutia úradu podľa § 175 ods. 2 alebo ods. 3</w:t>
      </w:r>
      <w:r w:rsidRPr="00FE36BF">
        <w:rPr>
          <w:rFonts w:ascii="Times New Roman" w:eastAsia="Times New Roman" w:hAnsi="Times New Roman" w:cs="Times New Roman"/>
          <w:noProof/>
          <w:sz w:val="22"/>
          <w:szCs w:val="22"/>
        </w:rPr>
        <w:t xml:space="preserve"> </w:t>
      </w:r>
      <w:r w:rsidRPr="006727A9">
        <w:rPr>
          <w:rFonts w:ascii="Times New Roman" w:hAnsi="Times New Roman" w:cs="Times New Roman"/>
          <w:sz w:val="22"/>
          <w:szCs w:val="22"/>
          <w:shd w:val="clear" w:color="auto" w:fill="FFFFFF"/>
          <w:lang w:bidi="sk-SK"/>
        </w:rPr>
        <w:t>zákona o verejnom obstarávaní</w:t>
      </w:r>
      <w:r w:rsidRPr="006727A9">
        <w:rPr>
          <w:rStyle w:val="Zkladntext20"/>
          <w:rFonts w:ascii="Times New Roman" w:hAnsi="Times New Roman" w:cs="Times New Roman"/>
          <w:color w:val="auto"/>
          <w:sz w:val="22"/>
          <w:szCs w:val="22"/>
        </w:rPr>
        <w:t>,</w:t>
      </w:r>
    </w:p>
    <w:p w14:paraId="159EFD5A" w14:textId="77777777" w:rsidR="00303DB0" w:rsidRPr="00F1172C" w:rsidRDefault="00303DB0" w:rsidP="00303DB0">
      <w:pPr>
        <w:pStyle w:val="Zkladntext210"/>
        <w:shd w:val="clear" w:color="auto" w:fill="auto"/>
        <w:suppressAutoHyphens/>
        <w:spacing w:after="0" w:line="240" w:lineRule="auto"/>
        <w:ind w:firstLine="0"/>
        <w:rPr>
          <w:rFonts w:ascii="Times New Roman" w:hAnsi="Times New Roman" w:cs="Times New Roman"/>
          <w:sz w:val="6"/>
          <w:szCs w:val="10"/>
        </w:rPr>
      </w:pPr>
    </w:p>
    <w:p w14:paraId="13BEB1AD" w14:textId="3719E91A" w:rsidR="00303DB0" w:rsidRPr="00303DB0" w:rsidRDefault="00303DB0" w:rsidP="004B5A67">
      <w:pPr>
        <w:pStyle w:val="Zkladntext210"/>
        <w:numPr>
          <w:ilvl w:val="0"/>
          <w:numId w:val="21"/>
        </w:numPr>
        <w:shd w:val="clear" w:color="auto" w:fill="auto"/>
        <w:tabs>
          <w:tab w:val="left" w:pos="1200"/>
        </w:tabs>
        <w:suppressAutoHyphens/>
        <w:spacing w:after="0" w:line="240" w:lineRule="auto"/>
        <w:ind w:firstLine="960"/>
        <w:rPr>
          <w:rFonts w:ascii="Times New Roman" w:hAnsi="Times New Roman" w:cs="Times New Roman"/>
          <w:color w:val="00B050"/>
          <w:sz w:val="24"/>
          <w:szCs w:val="24"/>
        </w:rPr>
      </w:pPr>
      <w:r>
        <w:rPr>
          <w:rStyle w:val="Zkladntext20"/>
          <w:rFonts w:ascii="Times New Roman" w:hAnsi="Times New Roman" w:cs="Times New Roman"/>
          <w:color w:val="auto"/>
          <w:sz w:val="22"/>
          <w:szCs w:val="22"/>
        </w:rPr>
        <w:t xml:space="preserve">  </w:t>
      </w:r>
      <w:r w:rsidRPr="006727A9">
        <w:rPr>
          <w:rStyle w:val="Zkladntext20"/>
          <w:rFonts w:ascii="Times New Roman" w:hAnsi="Times New Roman" w:cs="Times New Roman"/>
          <w:color w:val="auto"/>
          <w:sz w:val="22"/>
          <w:szCs w:val="22"/>
        </w:rPr>
        <w:t>doručenie rozhodnutia úradu o odvolaní verejnému obstarávateľovi</w:t>
      </w:r>
      <w:r w:rsidRPr="007A2038">
        <w:rPr>
          <w:rStyle w:val="Zkladntext20"/>
          <w:rFonts w:ascii="Times New Roman" w:hAnsi="Times New Roman" w:cs="Times New Roman"/>
          <w:color w:val="00B050"/>
          <w:sz w:val="24"/>
          <w:szCs w:val="24"/>
        </w:rPr>
        <w:t>.</w:t>
      </w:r>
    </w:p>
    <w:p w14:paraId="5BB394E9" w14:textId="77777777" w:rsidR="00303DB0" w:rsidRPr="00467A8D" w:rsidRDefault="00303DB0" w:rsidP="00303DB0">
      <w:pPr>
        <w:pStyle w:val="Odsekzoznamu"/>
        <w:rPr>
          <w:b/>
          <w:bCs/>
          <w:iCs/>
          <w:sz w:val="11"/>
          <w:szCs w:val="11"/>
        </w:rPr>
      </w:pPr>
    </w:p>
    <w:p w14:paraId="04A2C511" w14:textId="377D10EC" w:rsidR="006727A9"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Ú</w:t>
      </w:r>
      <w:r w:rsidR="00F15B1D" w:rsidRPr="00303DB0">
        <w:rPr>
          <w:noProof/>
          <w:sz w:val="22"/>
          <w:szCs w:val="22"/>
        </w:rPr>
        <w:t>spešný uchádzač je povinný</w:t>
      </w:r>
      <w:r w:rsidRPr="00303DB0">
        <w:rPr>
          <w:noProof/>
          <w:sz w:val="22"/>
          <w:szCs w:val="22"/>
        </w:rPr>
        <w:t xml:space="preserve"> poskytnúť verejnému obstarávateľovi riadnu súčinnosť potre</w:t>
      </w:r>
      <w:r w:rsidR="00467A8D">
        <w:rPr>
          <w:noProof/>
          <w:sz w:val="22"/>
          <w:szCs w:val="22"/>
        </w:rPr>
        <w:t xml:space="preserve">bnú na uzavretie zmluvy </w:t>
      </w:r>
      <w:r w:rsidR="00101E66" w:rsidRPr="00303DB0">
        <w:rPr>
          <w:noProof/>
          <w:sz w:val="22"/>
          <w:szCs w:val="22"/>
        </w:rPr>
        <w:t>tak, aby mohla byť uzavretá</w:t>
      </w:r>
      <w:r w:rsidRPr="00303DB0">
        <w:rPr>
          <w:noProof/>
          <w:sz w:val="22"/>
          <w:szCs w:val="22"/>
        </w:rPr>
        <w:t xml:space="preserve"> do 10 pracovných dní odo dňa</w:t>
      </w:r>
      <w:r w:rsidR="00467A8D">
        <w:rPr>
          <w:noProof/>
          <w:sz w:val="22"/>
          <w:szCs w:val="22"/>
        </w:rPr>
        <w:t xml:space="preserve"> uplynutia lehoty podľa bodov</w:t>
      </w:r>
      <w:r w:rsidR="00834337">
        <w:rPr>
          <w:noProof/>
          <w:sz w:val="22"/>
          <w:szCs w:val="22"/>
        </w:rPr>
        <w:t xml:space="preserve"> 28</w:t>
      </w:r>
      <w:r w:rsidR="00467A8D">
        <w:rPr>
          <w:noProof/>
          <w:sz w:val="22"/>
          <w:szCs w:val="22"/>
        </w:rPr>
        <w:t>.5</w:t>
      </w:r>
      <w:r w:rsidR="00834337">
        <w:rPr>
          <w:noProof/>
          <w:sz w:val="22"/>
          <w:szCs w:val="22"/>
        </w:rPr>
        <w:t xml:space="preserve"> až 28</w:t>
      </w:r>
      <w:r w:rsidR="00467A8D">
        <w:rPr>
          <w:noProof/>
          <w:sz w:val="22"/>
          <w:szCs w:val="22"/>
        </w:rPr>
        <w:t>.8</w:t>
      </w:r>
      <w:r w:rsidR="00F15B1D" w:rsidRPr="00303DB0">
        <w:rPr>
          <w:noProof/>
          <w:sz w:val="22"/>
          <w:szCs w:val="22"/>
        </w:rPr>
        <w:t>.,</w:t>
      </w:r>
      <w:r w:rsidR="004A678F" w:rsidRPr="00303DB0">
        <w:rPr>
          <w:noProof/>
          <w:sz w:val="22"/>
          <w:szCs w:val="22"/>
        </w:rPr>
        <w:t xml:space="preserve"> tohto oddielu súťažných podkladov,</w:t>
      </w:r>
      <w:r w:rsidR="00F15B1D" w:rsidRPr="00303DB0">
        <w:rPr>
          <w:noProof/>
          <w:sz w:val="22"/>
          <w:szCs w:val="22"/>
        </w:rPr>
        <w:t xml:space="preserve">  ak bol na jej</w:t>
      </w:r>
      <w:r w:rsidRPr="00303DB0">
        <w:rPr>
          <w:noProof/>
          <w:sz w:val="22"/>
          <w:szCs w:val="22"/>
        </w:rPr>
        <w:t xml:space="preserve"> uzavr</w:t>
      </w:r>
      <w:r w:rsidR="00A14205" w:rsidRPr="00303DB0">
        <w:rPr>
          <w:noProof/>
          <w:sz w:val="22"/>
          <w:szCs w:val="22"/>
        </w:rPr>
        <w:t xml:space="preserve">etie </w:t>
      </w:r>
      <w:r w:rsidR="00467A8D">
        <w:rPr>
          <w:noProof/>
          <w:sz w:val="22"/>
          <w:szCs w:val="22"/>
        </w:rPr>
        <w:t>písomne</w:t>
      </w:r>
      <w:r w:rsidR="00F15B1D" w:rsidRPr="00303DB0">
        <w:rPr>
          <w:noProof/>
          <w:sz w:val="22"/>
          <w:szCs w:val="22"/>
        </w:rPr>
        <w:t xml:space="preserve"> vyzvaný</w:t>
      </w:r>
      <w:r w:rsidRPr="00303DB0">
        <w:rPr>
          <w:noProof/>
          <w:sz w:val="22"/>
          <w:szCs w:val="22"/>
        </w:rPr>
        <w:t>.</w:t>
      </w:r>
    </w:p>
    <w:p w14:paraId="25773221" w14:textId="77777777" w:rsidR="00303DB0" w:rsidRPr="00467A8D" w:rsidRDefault="00303DB0" w:rsidP="00303DB0">
      <w:pPr>
        <w:pStyle w:val="Odsekzoznamu"/>
        <w:autoSpaceDE w:val="0"/>
        <w:autoSpaceDN w:val="0"/>
        <w:ind w:left="960"/>
        <w:jc w:val="both"/>
        <w:rPr>
          <w:b/>
          <w:bCs/>
          <w:iCs/>
          <w:sz w:val="11"/>
          <w:szCs w:val="11"/>
        </w:rPr>
      </w:pPr>
    </w:p>
    <w:p w14:paraId="055B406A" w14:textId="4EFE53E5" w:rsidR="006727A9" w:rsidRPr="00303DB0" w:rsidRDefault="006727A9"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Ak ú</w:t>
      </w:r>
      <w:r w:rsidR="00F15B1D" w:rsidRPr="00303DB0">
        <w:rPr>
          <w:noProof/>
          <w:sz w:val="22"/>
          <w:szCs w:val="22"/>
        </w:rPr>
        <w:t>spešný uchádzač odmietne</w:t>
      </w:r>
      <w:r w:rsidR="00467A8D">
        <w:rPr>
          <w:noProof/>
          <w:sz w:val="22"/>
          <w:szCs w:val="22"/>
        </w:rPr>
        <w:t xml:space="preserve"> uzavrieť zmluvu</w:t>
      </w:r>
      <w:r w:rsidRPr="00303DB0">
        <w:rPr>
          <w:noProof/>
          <w:sz w:val="22"/>
          <w:szCs w:val="22"/>
        </w:rPr>
        <w:t xml:space="preserve"> alebo nie sú splnené povinnosti</w:t>
      </w:r>
      <w:r w:rsidR="00833E3B" w:rsidRPr="00303DB0">
        <w:rPr>
          <w:noProof/>
          <w:sz w:val="22"/>
          <w:szCs w:val="22"/>
        </w:rPr>
        <w:t xml:space="preserve"> </w:t>
      </w:r>
      <w:r w:rsidR="004A678F" w:rsidRPr="00303DB0">
        <w:rPr>
          <w:noProof/>
          <w:sz w:val="22"/>
          <w:szCs w:val="22"/>
        </w:rPr>
        <w:t xml:space="preserve"> podľa</w:t>
      </w:r>
      <w:r w:rsidR="00833E3B" w:rsidRPr="00303DB0">
        <w:rPr>
          <w:noProof/>
          <w:sz w:val="22"/>
          <w:szCs w:val="22"/>
        </w:rPr>
        <w:t xml:space="preserve"> </w:t>
      </w:r>
      <w:r w:rsidR="00834337">
        <w:rPr>
          <w:noProof/>
          <w:sz w:val="22"/>
          <w:szCs w:val="22"/>
        </w:rPr>
        <w:t>bodu 28</w:t>
      </w:r>
      <w:r w:rsidR="00467A8D">
        <w:rPr>
          <w:noProof/>
          <w:sz w:val="22"/>
          <w:szCs w:val="22"/>
        </w:rPr>
        <w:t xml:space="preserve">.10.  </w:t>
      </w:r>
      <w:r w:rsidR="004A678F" w:rsidRPr="00303DB0">
        <w:rPr>
          <w:noProof/>
          <w:sz w:val="22"/>
          <w:szCs w:val="22"/>
        </w:rPr>
        <w:t>súťažných podkladov,</w:t>
      </w:r>
      <w:r w:rsidR="00833E3B" w:rsidRPr="00303DB0">
        <w:rPr>
          <w:noProof/>
          <w:sz w:val="22"/>
          <w:szCs w:val="22"/>
        </w:rPr>
        <w:t xml:space="preserve"> </w:t>
      </w:r>
      <w:r w:rsidRPr="00303DB0">
        <w:rPr>
          <w:noProof/>
          <w:sz w:val="22"/>
          <w:szCs w:val="22"/>
        </w:rPr>
        <w:t xml:space="preserve">verejný obstarávateľ </w:t>
      </w:r>
      <w:r w:rsidR="004A678F" w:rsidRPr="00303DB0">
        <w:rPr>
          <w:noProof/>
          <w:sz w:val="22"/>
          <w:szCs w:val="22"/>
        </w:rPr>
        <w:t>môže uzavrieť</w:t>
      </w:r>
      <w:r w:rsidR="00467A8D">
        <w:rPr>
          <w:noProof/>
          <w:sz w:val="22"/>
          <w:szCs w:val="22"/>
        </w:rPr>
        <w:t xml:space="preserve"> zmluvu</w:t>
      </w:r>
      <w:r w:rsidRPr="00303DB0">
        <w:rPr>
          <w:noProof/>
          <w:sz w:val="22"/>
          <w:szCs w:val="22"/>
        </w:rPr>
        <w:t xml:space="preserve"> </w:t>
      </w:r>
      <w:r w:rsidR="003B6394" w:rsidRPr="00303DB0">
        <w:rPr>
          <w:noProof/>
          <w:sz w:val="22"/>
          <w:szCs w:val="22"/>
        </w:rPr>
        <w:t>s uchádzačom, ktorý sa umiestnil ako druhý</w:t>
      </w:r>
      <w:r w:rsidRPr="00303DB0">
        <w:rPr>
          <w:noProof/>
          <w:sz w:val="22"/>
          <w:szCs w:val="22"/>
        </w:rPr>
        <w:t xml:space="preserve"> v poradí.</w:t>
      </w:r>
    </w:p>
    <w:p w14:paraId="61200A50" w14:textId="77777777" w:rsidR="00303DB0" w:rsidRPr="00303DB0" w:rsidRDefault="00303DB0" w:rsidP="00303DB0">
      <w:pPr>
        <w:pStyle w:val="Odsekzoznamu"/>
        <w:rPr>
          <w:b/>
          <w:bCs/>
          <w:iCs/>
          <w:sz w:val="12"/>
          <w:szCs w:val="22"/>
        </w:rPr>
      </w:pPr>
    </w:p>
    <w:p w14:paraId="07108548" w14:textId="657E77A5" w:rsidR="006727A9" w:rsidRPr="00303DB0" w:rsidRDefault="003B6394"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Ak uchádzač, ktorý sa umiestnil ako druhý</w:t>
      </w:r>
      <w:r w:rsidR="006727A9" w:rsidRPr="00303DB0">
        <w:rPr>
          <w:noProof/>
          <w:sz w:val="22"/>
          <w:szCs w:val="22"/>
        </w:rPr>
        <w:t xml:space="preserve"> v </w:t>
      </w:r>
      <w:r w:rsidRPr="00303DB0">
        <w:rPr>
          <w:noProof/>
          <w:sz w:val="22"/>
          <w:szCs w:val="22"/>
        </w:rPr>
        <w:t>poradí odmietne</w:t>
      </w:r>
      <w:r w:rsidR="00467A8D">
        <w:rPr>
          <w:noProof/>
          <w:sz w:val="22"/>
          <w:szCs w:val="22"/>
        </w:rPr>
        <w:t xml:space="preserve"> uzavrieť zmluvu</w:t>
      </w:r>
      <w:r w:rsidR="006727A9" w:rsidRPr="00303DB0">
        <w:rPr>
          <w:noProof/>
          <w:sz w:val="22"/>
          <w:szCs w:val="22"/>
        </w:rPr>
        <w:t>, n</w:t>
      </w:r>
      <w:r w:rsidR="00496F2B">
        <w:rPr>
          <w:noProof/>
          <w:sz w:val="22"/>
          <w:szCs w:val="22"/>
        </w:rPr>
        <w:t>eposkytne</w:t>
      </w:r>
      <w:r w:rsidR="006727A9" w:rsidRPr="00303DB0">
        <w:rPr>
          <w:noProof/>
          <w:sz w:val="22"/>
          <w:szCs w:val="22"/>
        </w:rPr>
        <w:t xml:space="preserve"> verejnému obstarávateľovi riadnu súčinnosť potrebnú na jej uzavr</w:t>
      </w:r>
      <w:r w:rsidR="00467A8D">
        <w:rPr>
          <w:noProof/>
          <w:sz w:val="22"/>
          <w:szCs w:val="22"/>
        </w:rPr>
        <w:t>etie tak, aby mohla byť uzavretá</w:t>
      </w:r>
      <w:r w:rsidR="006727A9" w:rsidRPr="00303DB0">
        <w:rPr>
          <w:noProof/>
          <w:sz w:val="22"/>
          <w:szCs w:val="22"/>
        </w:rPr>
        <w:t xml:space="preserve"> do 10 </w:t>
      </w:r>
      <w:r w:rsidRPr="00303DB0">
        <w:rPr>
          <w:noProof/>
          <w:sz w:val="22"/>
          <w:szCs w:val="22"/>
        </w:rPr>
        <w:t>pracovných dní odo dňa, keď bol na jej uzavretie písomne vyzvaný,</w:t>
      </w:r>
      <w:r w:rsidR="006727A9" w:rsidRPr="00303DB0">
        <w:rPr>
          <w:noProof/>
          <w:sz w:val="22"/>
          <w:szCs w:val="22"/>
        </w:rPr>
        <w:t xml:space="preserve"> </w:t>
      </w:r>
      <w:r w:rsidRPr="00303DB0">
        <w:rPr>
          <w:noProof/>
          <w:sz w:val="22"/>
          <w:szCs w:val="22"/>
        </w:rPr>
        <w:t>verejný obstarávateľ môže</w:t>
      </w:r>
      <w:r w:rsidR="00467A8D">
        <w:rPr>
          <w:noProof/>
          <w:sz w:val="22"/>
          <w:szCs w:val="22"/>
        </w:rPr>
        <w:t xml:space="preserve"> uzavrieť zmluvu</w:t>
      </w:r>
      <w:r w:rsidRPr="00303DB0">
        <w:rPr>
          <w:noProof/>
          <w:sz w:val="22"/>
          <w:szCs w:val="22"/>
        </w:rPr>
        <w:t xml:space="preserve"> s uchádzačom, ktorý sa umiestnil</w:t>
      </w:r>
      <w:r w:rsidR="006727A9" w:rsidRPr="00303DB0">
        <w:rPr>
          <w:noProof/>
          <w:sz w:val="22"/>
          <w:szCs w:val="22"/>
        </w:rPr>
        <w:t xml:space="preserve"> ako tretí v poradí.</w:t>
      </w:r>
    </w:p>
    <w:p w14:paraId="54D41DEA" w14:textId="77777777" w:rsidR="00303DB0" w:rsidRPr="00303DB0" w:rsidRDefault="00303DB0" w:rsidP="00303DB0">
      <w:pPr>
        <w:pStyle w:val="Odsekzoznamu"/>
        <w:rPr>
          <w:b/>
          <w:bCs/>
          <w:iCs/>
          <w:sz w:val="12"/>
          <w:szCs w:val="22"/>
        </w:rPr>
      </w:pPr>
    </w:p>
    <w:p w14:paraId="67E95415" w14:textId="0B609CAE" w:rsidR="006727A9" w:rsidRPr="00F570E9" w:rsidRDefault="003B6394" w:rsidP="00B415EC">
      <w:pPr>
        <w:pStyle w:val="Odsekzoznamu"/>
        <w:numPr>
          <w:ilvl w:val="1"/>
          <w:numId w:val="41"/>
        </w:numPr>
        <w:autoSpaceDE w:val="0"/>
        <w:autoSpaceDN w:val="0"/>
        <w:ind w:left="960" w:hanging="960"/>
        <w:jc w:val="both"/>
        <w:rPr>
          <w:b/>
          <w:bCs/>
          <w:iCs/>
          <w:sz w:val="22"/>
          <w:szCs w:val="22"/>
        </w:rPr>
      </w:pPr>
      <w:r w:rsidRPr="00303DB0">
        <w:rPr>
          <w:noProof/>
          <w:sz w:val="22"/>
          <w:szCs w:val="22"/>
        </w:rPr>
        <w:t>Uchádzač, ktorý sa umiestnil ako tretí v poradí, je povinný</w:t>
      </w:r>
      <w:r w:rsidR="006727A9" w:rsidRPr="00303DB0">
        <w:rPr>
          <w:noProof/>
          <w:sz w:val="22"/>
          <w:szCs w:val="22"/>
        </w:rPr>
        <w:t xml:space="preserve"> poskytnúť verejnému ob</w:t>
      </w:r>
      <w:r w:rsidRPr="00303DB0">
        <w:rPr>
          <w:noProof/>
          <w:sz w:val="22"/>
          <w:szCs w:val="22"/>
        </w:rPr>
        <w:t xml:space="preserve">starávateľovi </w:t>
      </w:r>
      <w:r w:rsidR="006727A9" w:rsidRPr="00303DB0">
        <w:rPr>
          <w:noProof/>
          <w:sz w:val="22"/>
          <w:szCs w:val="22"/>
        </w:rPr>
        <w:t>riadnu súčinnosť, potre</w:t>
      </w:r>
      <w:r w:rsidR="00467A8D">
        <w:rPr>
          <w:noProof/>
          <w:sz w:val="22"/>
          <w:szCs w:val="22"/>
        </w:rPr>
        <w:t>bnú na uzavretie zmluvy</w:t>
      </w:r>
      <w:r w:rsidRPr="00303DB0">
        <w:rPr>
          <w:noProof/>
          <w:sz w:val="22"/>
          <w:szCs w:val="22"/>
        </w:rPr>
        <w:t xml:space="preserve"> tak, aby mohla byť uzavretá</w:t>
      </w:r>
      <w:r w:rsidR="006727A9" w:rsidRPr="00303DB0">
        <w:rPr>
          <w:noProof/>
          <w:sz w:val="22"/>
          <w:szCs w:val="22"/>
        </w:rPr>
        <w:t xml:space="preserve"> do 10 </w:t>
      </w:r>
      <w:r w:rsidRPr="00303DB0">
        <w:rPr>
          <w:noProof/>
          <w:sz w:val="22"/>
          <w:szCs w:val="22"/>
        </w:rPr>
        <w:t>pracovných dní odo dňa, keď bol</w:t>
      </w:r>
      <w:r w:rsidR="006727A9" w:rsidRPr="00303DB0">
        <w:rPr>
          <w:noProof/>
          <w:sz w:val="22"/>
          <w:szCs w:val="22"/>
        </w:rPr>
        <w:t xml:space="preserve"> </w:t>
      </w:r>
      <w:r w:rsidRPr="00303DB0">
        <w:rPr>
          <w:noProof/>
          <w:sz w:val="22"/>
          <w:szCs w:val="22"/>
        </w:rPr>
        <w:t>na ich uzavretie písomne vyzvaný</w:t>
      </w:r>
      <w:r w:rsidR="006727A9" w:rsidRPr="00303DB0">
        <w:rPr>
          <w:noProof/>
          <w:sz w:val="22"/>
          <w:szCs w:val="22"/>
        </w:rPr>
        <w:t>.</w:t>
      </w:r>
    </w:p>
    <w:p w14:paraId="6D30913F" w14:textId="77777777" w:rsidR="00F570E9" w:rsidRPr="00F570E9" w:rsidRDefault="00F570E9" w:rsidP="00F570E9">
      <w:pPr>
        <w:pStyle w:val="Odsekzoznamu"/>
        <w:rPr>
          <w:b/>
          <w:bCs/>
          <w:iCs/>
          <w:sz w:val="12"/>
          <w:szCs w:val="22"/>
        </w:rPr>
      </w:pPr>
    </w:p>
    <w:p w14:paraId="22651951" w14:textId="068C551C" w:rsidR="00F570E9" w:rsidRPr="00373832" w:rsidRDefault="00F570E9" w:rsidP="00B415EC">
      <w:pPr>
        <w:pStyle w:val="Odsekzoznamu"/>
        <w:numPr>
          <w:ilvl w:val="1"/>
          <w:numId w:val="41"/>
        </w:numPr>
        <w:autoSpaceDE w:val="0"/>
        <w:autoSpaceDN w:val="0"/>
        <w:ind w:left="960" w:hanging="960"/>
        <w:jc w:val="both"/>
        <w:rPr>
          <w:b/>
          <w:bCs/>
          <w:iCs/>
          <w:sz w:val="22"/>
          <w:szCs w:val="22"/>
        </w:rPr>
      </w:pPr>
      <w:r w:rsidRPr="00F570E9">
        <w:rPr>
          <w:bCs/>
          <w:sz w:val="22"/>
          <w:szCs w:val="22"/>
        </w:rPr>
        <w:t>Úspešný uchádzač je povinný preukázať do 10 pracovnýc</w:t>
      </w:r>
      <w:r w:rsidR="00373832">
        <w:rPr>
          <w:bCs/>
          <w:sz w:val="22"/>
          <w:szCs w:val="22"/>
        </w:rPr>
        <w:t>h dní od podpisu  zmluvy</w:t>
      </w:r>
      <w:r w:rsidRPr="00F570E9">
        <w:rPr>
          <w:bCs/>
          <w:sz w:val="22"/>
          <w:szCs w:val="22"/>
        </w:rPr>
        <w:t xml:space="preserve">  uzatvorenie poistnej zmluvy na poistenie škody spôsobené podnikateľom  v </w:t>
      </w:r>
      <w:r w:rsidR="00373832">
        <w:rPr>
          <w:b/>
          <w:bCs/>
          <w:sz w:val="22"/>
          <w:szCs w:val="22"/>
          <w:shd w:val="clear" w:color="auto" w:fill="EBF7FF"/>
        </w:rPr>
        <w:t xml:space="preserve">minimálnej výške  </w:t>
      </w:r>
      <w:r w:rsidRPr="00F570E9">
        <w:rPr>
          <w:b/>
          <w:bCs/>
          <w:sz w:val="22"/>
          <w:szCs w:val="22"/>
          <w:shd w:val="clear" w:color="auto" w:fill="EBF7FF"/>
        </w:rPr>
        <w:t>2 000 000.- EUR</w:t>
      </w:r>
      <w:r w:rsidRPr="00F570E9">
        <w:rPr>
          <w:b/>
          <w:bCs/>
          <w:sz w:val="22"/>
          <w:szCs w:val="22"/>
        </w:rPr>
        <w:t xml:space="preserve">, </w:t>
      </w:r>
      <w:r w:rsidRPr="00F570E9">
        <w:rPr>
          <w:bCs/>
          <w:sz w:val="22"/>
          <w:szCs w:val="22"/>
        </w:rPr>
        <w:t>ktorá musí byť platná a účinná po dobu vykonávania diela až do jeho ukončenia a to na adresu:</w:t>
      </w:r>
    </w:p>
    <w:p w14:paraId="6496657C" w14:textId="77777777" w:rsidR="00373832" w:rsidRPr="00373832" w:rsidRDefault="00373832" w:rsidP="00373832">
      <w:pPr>
        <w:autoSpaceDE w:val="0"/>
        <w:autoSpaceDN w:val="0"/>
        <w:jc w:val="both"/>
        <w:rPr>
          <w:b/>
          <w:bCs/>
          <w:iCs/>
          <w:sz w:val="10"/>
          <w:szCs w:val="22"/>
        </w:rPr>
      </w:pPr>
    </w:p>
    <w:p w14:paraId="1B88EF33" w14:textId="77777777" w:rsidR="00F570E9" w:rsidRDefault="00F570E9" w:rsidP="00F570E9">
      <w:pPr>
        <w:pStyle w:val="Zkladntext"/>
        <w:autoSpaceDE w:val="0"/>
        <w:autoSpaceDN w:val="0"/>
        <w:rPr>
          <w:bCs/>
          <w:sz w:val="22"/>
          <w:szCs w:val="22"/>
        </w:rPr>
      </w:pPr>
      <w:r>
        <w:rPr>
          <w:bCs/>
          <w:sz w:val="22"/>
          <w:szCs w:val="22"/>
        </w:rPr>
        <w:t xml:space="preserve">                                                    Agentúra správy majetku</w:t>
      </w:r>
    </w:p>
    <w:p w14:paraId="6F4D48E6" w14:textId="77777777" w:rsidR="00F570E9" w:rsidRDefault="00F570E9" w:rsidP="00F570E9">
      <w:pPr>
        <w:pStyle w:val="Zkladntext"/>
        <w:autoSpaceDE w:val="0"/>
        <w:autoSpaceDN w:val="0"/>
        <w:rPr>
          <w:bCs/>
          <w:sz w:val="22"/>
          <w:szCs w:val="22"/>
        </w:rPr>
      </w:pPr>
      <w:r>
        <w:rPr>
          <w:bCs/>
          <w:sz w:val="22"/>
          <w:szCs w:val="22"/>
        </w:rPr>
        <w:t xml:space="preserve">                                                    Kutuzovova 8</w:t>
      </w:r>
    </w:p>
    <w:p w14:paraId="02F28370" w14:textId="77777777" w:rsidR="00F570E9" w:rsidRDefault="00F570E9" w:rsidP="00F570E9">
      <w:pPr>
        <w:pStyle w:val="Zkladntext"/>
        <w:autoSpaceDE w:val="0"/>
        <w:autoSpaceDN w:val="0"/>
        <w:rPr>
          <w:bCs/>
          <w:sz w:val="22"/>
          <w:szCs w:val="22"/>
        </w:rPr>
      </w:pPr>
      <w:r>
        <w:rPr>
          <w:bCs/>
          <w:sz w:val="22"/>
          <w:szCs w:val="22"/>
        </w:rPr>
        <w:t xml:space="preserve">                                                    832 47   Bratislava </w:t>
      </w:r>
    </w:p>
    <w:p w14:paraId="2CA9181C" w14:textId="77777777" w:rsidR="00F570E9" w:rsidRPr="00446449" w:rsidRDefault="00F570E9" w:rsidP="00F570E9">
      <w:pPr>
        <w:rPr>
          <w:bCs/>
          <w:iCs/>
          <w:sz w:val="9"/>
          <w:szCs w:val="11"/>
        </w:rPr>
      </w:pPr>
    </w:p>
    <w:p w14:paraId="6E0EBB65" w14:textId="5639058A" w:rsidR="00F570E9" w:rsidRDefault="00F570E9" w:rsidP="00B415EC">
      <w:pPr>
        <w:pStyle w:val="Zkladntext"/>
        <w:numPr>
          <w:ilvl w:val="1"/>
          <w:numId w:val="41"/>
        </w:numPr>
        <w:autoSpaceDE w:val="0"/>
        <w:autoSpaceDN w:val="0"/>
        <w:ind w:left="960" w:hanging="960"/>
        <w:rPr>
          <w:bCs/>
          <w:iCs/>
          <w:sz w:val="22"/>
          <w:szCs w:val="22"/>
        </w:rPr>
      </w:pPr>
      <w:r>
        <w:rPr>
          <w:bCs/>
          <w:iCs/>
          <w:sz w:val="22"/>
          <w:szCs w:val="22"/>
        </w:rPr>
        <w:t xml:space="preserve">Úspešný uchádzač je povinný na adresu uvedenú v bode 28.14.  predložiť </w:t>
      </w:r>
      <w:r>
        <w:rPr>
          <w:bCs/>
          <w:sz w:val="22"/>
          <w:szCs w:val="22"/>
        </w:rPr>
        <w:t>do 15</w:t>
      </w:r>
      <w:r w:rsidRPr="00230C89">
        <w:rPr>
          <w:bCs/>
          <w:sz w:val="22"/>
          <w:szCs w:val="22"/>
        </w:rPr>
        <w:t xml:space="preserve"> pracovných </w:t>
      </w:r>
      <w:r w:rsidR="00373832">
        <w:rPr>
          <w:bCs/>
          <w:sz w:val="22"/>
          <w:szCs w:val="22"/>
        </w:rPr>
        <w:t xml:space="preserve">dní od podpisu  zmluvy </w:t>
      </w:r>
      <w:r>
        <w:rPr>
          <w:bCs/>
          <w:iCs/>
          <w:sz w:val="22"/>
          <w:szCs w:val="22"/>
        </w:rPr>
        <w:t xml:space="preserve">oprávnenie </w:t>
      </w:r>
      <w:r w:rsidR="00373832">
        <w:rPr>
          <w:bCs/>
          <w:iCs/>
          <w:sz w:val="22"/>
          <w:szCs w:val="22"/>
        </w:rPr>
        <w:t>podľa vzoru  na str. 20 týchto súťažných podkladov</w:t>
      </w:r>
      <w:r>
        <w:rPr>
          <w:bCs/>
          <w:iCs/>
          <w:sz w:val="22"/>
          <w:szCs w:val="22"/>
        </w:rPr>
        <w:t xml:space="preserve"> vydané orgánom dozoru ministerstva pri realizácií montáže vyhradených technických zariadení – preukázanie splnenia požiadaviek bezpečnosti technických zariadení podľa § 15 alebo § 16 zákona č. 124/2006 </w:t>
      </w:r>
      <w:proofErr w:type="spellStart"/>
      <w:r>
        <w:rPr>
          <w:bCs/>
          <w:iCs/>
          <w:sz w:val="22"/>
          <w:szCs w:val="22"/>
        </w:rPr>
        <w:t>Z.z</w:t>
      </w:r>
      <w:proofErr w:type="spellEnd"/>
      <w:r>
        <w:rPr>
          <w:bCs/>
          <w:iCs/>
          <w:sz w:val="22"/>
          <w:szCs w:val="22"/>
        </w:rPr>
        <w:t>. o bezpečnosti a ochrane zdravia pri práci.</w:t>
      </w:r>
    </w:p>
    <w:p w14:paraId="2BB17C6D" w14:textId="77777777" w:rsidR="00303DB0" w:rsidRPr="00303DB0" w:rsidRDefault="00303DB0" w:rsidP="00303DB0">
      <w:pPr>
        <w:pStyle w:val="Odsekzoznamu"/>
        <w:rPr>
          <w:b/>
          <w:bCs/>
          <w:iCs/>
          <w:sz w:val="12"/>
          <w:szCs w:val="22"/>
        </w:rPr>
      </w:pPr>
    </w:p>
    <w:p w14:paraId="6926A00A" w14:textId="77777777" w:rsidR="005820C9" w:rsidRPr="00F67CBB" w:rsidRDefault="005820C9" w:rsidP="00681908">
      <w:pPr>
        <w:pStyle w:val="Zkladntext"/>
        <w:autoSpaceDE w:val="0"/>
        <w:autoSpaceDN w:val="0"/>
        <w:rPr>
          <w:rStyle w:val="Zkladntext20"/>
          <w:rFonts w:ascii="Times New Roman" w:eastAsia="Times New Roman" w:hAnsi="Times New Roman" w:cs="Times New Roman"/>
          <w:b/>
          <w:bCs/>
          <w:i/>
          <w:iCs/>
          <w:color w:val="auto"/>
          <w:sz w:val="6"/>
          <w:szCs w:val="6"/>
          <w:shd w:val="clear" w:color="auto" w:fill="auto"/>
          <w:lang w:bidi="ar-SA"/>
        </w:rPr>
      </w:pPr>
    </w:p>
    <w:p w14:paraId="2BDB5DC8" w14:textId="77777777" w:rsidR="005820C9" w:rsidRPr="00C307EC" w:rsidRDefault="005820C9" w:rsidP="005820C9">
      <w:pPr>
        <w:pStyle w:val="Zkladntext"/>
        <w:autoSpaceDE w:val="0"/>
        <w:autoSpaceDN w:val="0"/>
        <w:jc w:val="center"/>
        <w:rPr>
          <w:b/>
          <w:sz w:val="22"/>
          <w:szCs w:val="22"/>
        </w:rPr>
      </w:pPr>
      <w:r w:rsidRPr="00CF0BD7">
        <w:rPr>
          <w:b/>
          <w:sz w:val="22"/>
          <w:szCs w:val="22"/>
        </w:rPr>
        <w:t>Časť</w:t>
      </w:r>
      <w:r>
        <w:rPr>
          <w:b/>
          <w:sz w:val="22"/>
          <w:szCs w:val="22"/>
        </w:rPr>
        <w:t xml:space="preserve"> </w:t>
      </w:r>
      <w:r w:rsidRPr="00CF0BD7">
        <w:rPr>
          <w:b/>
          <w:sz w:val="22"/>
          <w:szCs w:val="22"/>
        </w:rPr>
        <w:t>VII</w:t>
      </w:r>
      <w:r>
        <w:rPr>
          <w:b/>
          <w:sz w:val="22"/>
          <w:szCs w:val="22"/>
        </w:rPr>
        <w:t>I</w:t>
      </w:r>
      <w:r w:rsidRPr="00CF0BD7">
        <w:rPr>
          <w:b/>
          <w:sz w:val="22"/>
          <w:szCs w:val="22"/>
        </w:rPr>
        <w:t>.</w:t>
      </w:r>
    </w:p>
    <w:p w14:paraId="19A99D73" w14:textId="7DBCF0F3" w:rsidR="005820C9" w:rsidRDefault="005820C9" w:rsidP="005820C9">
      <w:pPr>
        <w:pStyle w:val="Nadpis5"/>
        <w:rPr>
          <w:sz w:val="22"/>
          <w:szCs w:val="22"/>
        </w:rPr>
      </w:pPr>
      <w:r w:rsidRPr="00681908">
        <w:rPr>
          <w:sz w:val="22"/>
          <w:szCs w:val="22"/>
        </w:rPr>
        <w:t>Elektronická au</w:t>
      </w:r>
      <w:r w:rsidR="00F56E9C">
        <w:rPr>
          <w:sz w:val="22"/>
          <w:szCs w:val="22"/>
        </w:rPr>
        <w:t xml:space="preserve">kcia </w:t>
      </w:r>
    </w:p>
    <w:p w14:paraId="3ED01D9F" w14:textId="77777777" w:rsidR="001955D2" w:rsidRPr="001955D2" w:rsidRDefault="001955D2" w:rsidP="001955D2">
      <w:pPr>
        <w:rPr>
          <w:sz w:val="12"/>
        </w:rPr>
      </w:pPr>
    </w:p>
    <w:p w14:paraId="7C1A1D20" w14:textId="3D8600E9" w:rsidR="00681908" w:rsidRPr="001955D2" w:rsidRDefault="001955D2" w:rsidP="00B415EC">
      <w:pPr>
        <w:pStyle w:val="Odsekzoznamu"/>
        <w:numPr>
          <w:ilvl w:val="0"/>
          <w:numId w:val="41"/>
        </w:numPr>
        <w:ind w:hanging="720"/>
        <w:rPr>
          <w:rStyle w:val="Zkladntext20"/>
          <w:rFonts w:ascii="Times New Roman" w:eastAsia="Times New Roman" w:hAnsi="Times New Roman" w:cs="Times New Roman"/>
          <w:color w:val="auto"/>
          <w:sz w:val="20"/>
          <w:szCs w:val="20"/>
          <w:shd w:val="clear" w:color="auto" w:fill="auto"/>
          <w:lang w:bidi="ar-SA"/>
        </w:rPr>
      </w:pPr>
      <w:r>
        <w:rPr>
          <w:rStyle w:val="Zkladntext20"/>
          <w:rFonts w:ascii="Times New Roman" w:eastAsia="Times New Roman" w:hAnsi="Times New Roman" w:cs="Times New Roman"/>
          <w:b/>
          <w:bCs/>
          <w:i/>
          <w:iCs/>
          <w:color w:val="auto"/>
          <w:sz w:val="22"/>
          <w:szCs w:val="22"/>
          <w:shd w:val="clear" w:color="auto" w:fill="auto"/>
          <w:lang w:bidi="ar-SA"/>
        </w:rPr>
        <w:t xml:space="preserve">    </w:t>
      </w:r>
      <w:r w:rsidR="005820C9" w:rsidRPr="001955D2">
        <w:rPr>
          <w:rStyle w:val="Zkladntext20"/>
          <w:rFonts w:ascii="Times New Roman" w:eastAsia="Times New Roman" w:hAnsi="Times New Roman" w:cs="Times New Roman"/>
          <w:b/>
          <w:bCs/>
          <w:i/>
          <w:iCs/>
          <w:color w:val="auto"/>
          <w:sz w:val="22"/>
          <w:szCs w:val="22"/>
          <w:shd w:val="clear" w:color="auto" w:fill="auto"/>
          <w:lang w:bidi="ar-SA"/>
        </w:rPr>
        <w:t>Všeobecné informácie</w:t>
      </w:r>
    </w:p>
    <w:p w14:paraId="58DDCCB9" w14:textId="77777777" w:rsidR="001955D2" w:rsidRPr="001955D2" w:rsidRDefault="001955D2" w:rsidP="001955D2">
      <w:pPr>
        <w:rPr>
          <w:rStyle w:val="Zkladntext20"/>
          <w:rFonts w:ascii="Times New Roman" w:eastAsia="Times New Roman" w:hAnsi="Times New Roman" w:cs="Times New Roman"/>
          <w:color w:val="auto"/>
          <w:sz w:val="12"/>
          <w:szCs w:val="20"/>
          <w:shd w:val="clear" w:color="auto" w:fill="auto"/>
          <w:lang w:bidi="ar-SA"/>
        </w:rPr>
      </w:pPr>
    </w:p>
    <w:p w14:paraId="4D2EADB1" w14:textId="612774FF" w:rsidR="001955D2" w:rsidRPr="001955D2" w:rsidRDefault="001955D2" w:rsidP="00B415EC">
      <w:pPr>
        <w:pStyle w:val="Odsekzoznamu"/>
        <w:numPr>
          <w:ilvl w:val="1"/>
          <w:numId w:val="41"/>
        </w:numPr>
        <w:ind w:left="960" w:hanging="960"/>
        <w:jc w:val="both"/>
      </w:pPr>
      <w:r w:rsidRPr="001955D2">
        <w:rPr>
          <w:sz w:val="22"/>
          <w:szCs w:val="22"/>
        </w:rPr>
        <w:t>Elektroni</w:t>
      </w:r>
      <w:r w:rsidR="0060589F">
        <w:rPr>
          <w:sz w:val="22"/>
          <w:szCs w:val="22"/>
        </w:rPr>
        <w:t xml:space="preserve">cká aukcia </w:t>
      </w:r>
      <w:r w:rsidRPr="001955D2">
        <w:rPr>
          <w:sz w:val="22"/>
          <w:szCs w:val="22"/>
        </w:rPr>
        <w:t xml:space="preserve">je na účely tohto verejného obstarávania opakujúci sa proces, ktorý využíva elektronické zariadenia na predkladanie nových cien upravených smerom nadol. </w:t>
      </w:r>
    </w:p>
    <w:p w14:paraId="7108BDC8" w14:textId="77777777" w:rsidR="001955D2" w:rsidRPr="001955D2" w:rsidRDefault="001955D2" w:rsidP="001955D2">
      <w:pPr>
        <w:pStyle w:val="Odsekzoznamu"/>
        <w:ind w:left="960"/>
        <w:jc w:val="both"/>
        <w:rPr>
          <w:sz w:val="12"/>
        </w:rPr>
      </w:pPr>
    </w:p>
    <w:p w14:paraId="12CA426F" w14:textId="77777777" w:rsidR="001955D2" w:rsidRPr="001955D2" w:rsidRDefault="001955D2" w:rsidP="00B415EC">
      <w:pPr>
        <w:pStyle w:val="Odsekzoznamu"/>
        <w:numPr>
          <w:ilvl w:val="1"/>
          <w:numId w:val="41"/>
        </w:numPr>
        <w:ind w:left="960" w:hanging="960"/>
        <w:jc w:val="both"/>
      </w:pPr>
      <w:r w:rsidRPr="001955D2">
        <w:rPr>
          <w:sz w:val="22"/>
          <w:szCs w:val="22"/>
        </w:rPr>
        <w:t>Účelom e-aukcie je zostavenie poradia ponúk automatizovaným vyhodnotením po úvodnom úplnom vyhodnotení ponúk.</w:t>
      </w:r>
    </w:p>
    <w:p w14:paraId="4FE03CC8" w14:textId="77777777" w:rsidR="001955D2" w:rsidRPr="001955D2" w:rsidRDefault="001955D2" w:rsidP="001955D2">
      <w:pPr>
        <w:pStyle w:val="Odsekzoznamu"/>
        <w:rPr>
          <w:sz w:val="12"/>
        </w:rPr>
      </w:pPr>
    </w:p>
    <w:p w14:paraId="74635BB6" w14:textId="08608C78" w:rsidR="001955D2" w:rsidRPr="001955D2" w:rsidRDefault="001955D2" w:rsidP="00B415EC">
      <w:pPr>
        <w:pStyle w:val="Odsekzoznamu"/>
        <w:numPr>
          <w:ilvl w:val="1"/>
          <w:numId w:val="41"/>
        </w:numPr>
        <w:ind w:left="960" w:hanging="960"/>
        <w:jc w:val="both"/>
      </w:pPr>
      <w:r w:rsidRPr="001955D2">
        <w:rPr>
          <w:sz w:val="22"/>
          <w:szCs w:val="22"/>
        </w:rPr>
        <w:t>Predmet e-aukcie je rovnaký ako predmet zákazky, uvedený v</w:t>
      </w:r>
      <w:r w:rsidR="00467A8D">
        <w:rPr>
          <w:sz w:val="22"/>
          <w:szCs w:val="22"/>
        </w:rPr>
        <w:t>o výzve na predkladanie ponúk</w:t>
      </w:r>
      <w:r w:rsidRPr="001955D2">
        <w:rPr>
          <w:sz w:val="22"/>
          <w:szCs w:val="22"/>
        </w:rPr>
        <w:t xml:space="preserve"> a bližšie špecifikovaný v súťažných podkladoch.</w:t>
      </w:r>
    </w:p>
    <w:p w14:paraId="50E05D85" w14:textId="77777777" w:rsidR="001955D2" w:rsidRPr="001955D2" w:rsidRDefault="001955D2" w:rsidP="001955D2">
      <w:pPr>
        <w:pStyle w:val="Odsekzoznamu"/>
        <w:rPr>
          <w:sz w:val="12"/>
        </w:rPr>
      </w:pPr>
    </w:p>
    <w:p w14:paraId="22C24895" w14:textId="77777777" w:rsidR="001955D2" w:rsidRPr="001955D2" w:rsidRDefault="001955D2" w:rsidP="00B415EC">
      <w:pPr>
        <w:pStyle w:val="Odsekzoznamu"/>
        <w:numPr>
          <w:ilvl w:val="1"/>
          <w:numId w:val="41"/>
        </w:numPr>
        <w:ind w:left="960" w:hanging="960"/>
        <w:jc w:val="both"/>
      </w:pPr>
      <w:r w:rsidRPr="001955D2">
        <w:rPr>
          <w:sz w:val="22"/>
          <w:szCs w:val="22"/>
        </w:rPr>
        <w:t>Elektronická aukčná sieň (ďalej len „e-aukčná sieň“) je prostredie umiestnené na určenej adrese vo verejnej dátovej sieti Internet, v ktorom uchádzači predkladajú nové ceny upravené smerom nadol.</w:t>
      </w:r>
    </w:p>
    <w:p w14:paraId="1FFB8633" w14:textId="77777777" w:rsidR="001955D2" w:rsidRPr="001955D2" w:rsidRDefault="001955D2" w:rsidP="001955D2">
      <w:pPr>
        <w:pStyle w:val="Odsekzoznamu"/>
        <w:rPr>
          <w:sz w:val="12"/>
        </w:rPr>
      </w:pPr>
    </w:p>
    <w:p w14:paraId="12675286" w14:textId="77777777" w:rsidR="001955D2" w:rsidRPr="001955D2" w:rsidRDefault="001955D2" w:rsidP="00B415EC">
      <w:pPr>
        <w:pStyle w:val="Odsekzoznamu"/>
        <w:numPr>
          <w:ilvl w:val="1"/>
          <w:numId w:val="41"/>
        </w:numPr>
        <w:ind w:left="960" w:hanging="960"/>
        <w:jc w:val="both"/>
      </w:pPr>
      <w:r w:rsidRPr="001955D2">
        <w:rPr>
          <w:sz w:val="22"/>
          <w:szCs w:val="22"/>
        </w:rPr>
        <w:t>Elektronická aukcia je časť postupu, v ktorom prebieha on-line vzájomné porovnávanie cien ponúkaných uchádzačmi prihlásených do e-aukcie a ich vyhodnocovanie v reálnom čase.</w:t>
      </w:r>
    </w:p>
    <w:p w14:paraId="24DEBD4C" w14:textId="77777777" w:rsidR="001955D2" w:rsidRPr="00A579CA" w:rsidRDefault="001955D2" w:rsidP="001955D2">
      <w:pPr>
        <w:pStyle w:val="Odsekzoznamu"/>
        <w:rPr>
          <w:sz w:val="6"/>
        </w:rPr>
      </w:pPr>
    </w:p>
    <w:p w14:paraId="0C99C266" w14:textId="12834743" w:rsidR="00365416" w:rsidRPr="0060589F" w:rsidRDefault="001955D2" w:rsidP="00B415EC">
      <w:pPr>
        <w:pStyle w:val="Odsekzoznamu"/>
        <w:numPr>
          <w:ilvl w:val="1"/>
          <w:numId w:val="41"/>
        </w:numPr>
        <w:ind w:left="960" w:hanging="960"/>
        <w:jc w:val="both"/>
      </w:pPr>
      <w:r w:rsidRPr="001955D2">
        <w:rPr>
          <w:sz w:val="22"/>
          <w:szCs w:val="22"/>
        </w:rPr>
        <w:t>Elektronická aukcie bude prebiehať na systéme pre elektronické aukcie certifikovanom Úradom pre verejné obstarávanie.</w:t>
      </w:r>
    </w:p>
    <w:p w14:paraId="2EA56A5B" w14:textId="77777777" w:rsidR="0060589F" w:rsidRDefault="0060589F" w:rsidP="0060589F">
      <w:pPr>
        <w:pStyle w:val="Odsekzoznamu"/>
      </w:pPr>
    </w:p>
    <w:p w14:paraId="677B2FA0" w14:textId="77777777" w:rsidR="00373832" w:rsidRPr="00AF6E0E" w:rsidRDefault="00373832" w:rsidP="00373832">
      <w:pPr>
        <w:jc w:val="both"/>
      </w:pPr>
    </w:p>
    <w:p w14:paraId="53DAECFD" w14:textId="77777777" w:rsidR="00AF6E0E" w:rsidRPr="00A579CA" w:rsidRDefault="00AF6E0E" w:rsidP="00AF6E0E">
      <w:pPr>
        <w:jc w:val="both"/>
        <w:rPr>
          <w:sz w:val="10"/>
        </w:rPr>
      </w:pPr>
    </w:p>
    <w:p w14:paraId="6C796AAB" w14:textId="5C99BEEC" w:rsidR="00F05246" w:rsidRPr="00D014A9" w:rsidRDefault="001955D2" w:rsidP="00B415EC">
      <w:pPr>
        <w:pStyle w:val="Odsekzoznamu"/>
        <w:numPr>
          <w:ilvl w:val="0"/>
          <w:numId w:val="41"/>
        </w:numPr>
        <w:ind w:hanging="720"/>
        <w:jc w:val="both"/>
        <w:rPr>
          <w:rStyle w:val="Siln"/>
          <w:b w:val="0"/>
          <w:bCs w:val="0"/>
        </w:rPr>
      </w:pPr>
      <w:r>
        <w:rPr>
          <w:rStyle w:val="Siln"/>
          <w:sz w:val="22"/>
          <w:szCs w:val="22"/>
        </w:rPr>
        <w:lastRenderedPageBreak/>
        <w:t xml:space="preserve">   </w:t>
      </w:r>
      <w:r w:rsidR="005820C9" w:rsidRPr="001955D2">
        <w:rPr>
          <w:rStyle w:val="Siln"/>
          <w:sz w:val="22"/>
          <w:szCs w:val="22"/>
        </w:rPr>
        <w:t xml:space="preserve"> </w:t>
      </w:r>
      <w:r w:rsidR="00F05246" w:rsidRPr="001955D2">
        <w:rPr>
          <w:rStyle w:val="Siln"/>
          <w:i/>
          <w:sz w:val="22"/>
          <w:szCs w:val="22"/>
        </w:rPr>
        <w:t xml:space="preserve">Priebeh </w:t>
      </w:r>
      <w:r w:rsidR="00A137B0">
        <w:rPr>
          <w:rStyle w:val="Siln"/>
          <w:i/>
          <w:sz w:val="22"/>
          <w:szCs w:val="22"/>
        </w:rPr>
        <w:t xml:space="preserve">elektronickej </w:t>
      </w:r>
      <w:r w:rsidR="00F05246" w:rsidRPr="001955D2">
        <w:rPr>
          <w:rStyle w:val="Siln"/>
          <w:i/>
          <w:sz w:val="22"/>
          <w:szCs w:val="22"/>
        </w:rPr>
        <w:t>aukcie</w:t>
      </w:r>
    </w:p>
    <w:p w14:paraId="2732681F" w14:textId="77777777" w:rsidR="00D014A9" w:rsidRPr="00A579CA" w:rsidRDefault="00D014A9" w:rsidP="00D014A9">
      <w:pPr>
        <w:pStyle w:val="Odsekzoznamu"/>
        <w:ind w:left="720"/>
        <w:jc w:val="both"/>
        <w:rPr>
          <w:rStyle w:val="Siln"/>
          <w:b w:val="0"/>
          <w:bCs w:val="0"/>
          <w:sz w:val="10"/>
        </w:rPr>
      </w:pPr>
    </w:p>
    <w:p w14:paraId="25F2293B" w14:textId="12CDC92C" w:rsidR="00F05246" w:rsidRDefault="005820C9" w:rsidP="00B415EC">
      <w:pPr>
        <w:pStyle w:val="Odsekzoznamu"/>
        <w:numPr>
          <w:ilvl w:val="1"/>
          <w:numId w:val="41"/>
        </w:numPr>
        <w:ind w:left="960" w:hanging="960"/>
        <w:jc w:val="both"/>
        <w:rPr>
          <w:rStyle w:val="Zkladntext20"/>
          <w:rFonts w:ascii="Times New Roman" w:hAnsi="Times New Roman" w:cs="Times New Roman"/>
          <w:color w:val="auto"/>
          <w:sz w:val="22"/>
          <w:szCs w:val="22"/>
        </w:rPr>
      </w:pPr>
      <w:r w:rsidRPr="00D014A9">
        <w:rPr>
          <w:rStyle w:val="Zkladntext20"/>
          <w:rFonts w:ascii="Times New Roman" w:hAnsi="Times New Roman" w:cs="Times New Roman"/>
          <w:color w:val="auto"/>
          <w:sz w:val="22"/>
          <w:szCs w:val="22"/>
        </w:rPr>
        <w:t>Názov</w:t>
      </w:r>
      <w:r w:rsidRPr="00D014A9">
        <w:rPr>
          <w:rStyle w:val="Zkladntext20"/>
          <w:rFonts w:ascii="Times New Roman" w:hAnsi="Times New Roman" w:cs="Times New Roman"/>
          <w:color w:val="auto"/>
          <w:sz w:val="16"/>
          <w:szCs w:val="16"/>
        </w:rPr>
        <w:t xml:space="preserve"> </w:t>
      </w:r>
      <w:r w:rsidRPr="00D014A9">
        <w:rPr>
          <w:rStyle w:val="Zkladntext20"/>
          <w:rFonts w:ascii="Times New Roman" w:hAnsi="Times New Roman" w:cs="Times New Roman"/>
          <w:color w:val="auto"/>
          <w:sz w:val="22"/>
          <w:szCs w:val="22"/>
        </w:rPr>
        <w:t>e-aukcie</w:t>
      </w:r>
      <w:r w:rsidRPr="00D014A9">
        <w:rPr>
          <w:rStyle w:val="Zkladntext20"/>
          <w:rFonts w:ascii="Times New Roman" w:hAnsi="Times New Roman" w:cs="Times New Roman"/>
          <w:color w:val="0070C0"/>
          <w:sz w:val="22"/>
          <w:szCs w:val="22"/>
        </w:rPr>
        <w:t>:</w:t>
      </w:r>
      <w:r w:rsidRPr="00D014A9">
        <w:rPr>
          <w:rStyle w:val="Zkladntext20"/>
          <w:rFonts w:ascii="Times New Roman" w:hAnsi="Times New Roman" w:cs="Times New Roman"/>
          <w:color w:val="0070C0"/>
          <w:sz w:val="16"/>
          <w:szCs w:val="16"/>
        </w:rPr>
        <w:t xml:space="preserve"> </w:t>
      </w:r>
      <w:r w:rsidR="00A36AC7" w:rsidRPr="00D014A9">
        <w:rPr>
          <w:b/>
          <w:sz w:val="22"/>
          <w:szCs w:val="22"/>
          <w:shd w:val="clear" w:color="auto" w:fill="EBF7FF"/>
        </w:rPr>
        <w:t>„</w:t>
      </w:r>
      <w:r w:rsidR="00C01024">
        <w:rPr>
          <w:b/>
          <w:sz w:val="22"/>
          <w:szCs w:val="22"/>
          <w:shd w:val="clear" w:color="auto" w:fill="EBF7FF"/>
        </w:rPr>
        <w:t>Zemianske Kostoľany - plynofikácia a zateplenie objektov</w:t>
      </w:r>
      <w:r w:rsidR="00A36AC7" w:rsidRPr="00D014A9">
        <w:rPr>
          <w:b/>
          <w:sz w:val="22"/>
          <w:szCs w:val="22"/>
          <w:shd w:val="clear" w:color="auto" w:fill="EBF7FF"/>
        </w:rPr>
        <w:t>“</w:t>
      </w:r>
      <w:r w:rsidR="007C2069" w:rsidRPr="00D014A9">
        <w:rPr>
          <w:b/>
          <w:caps/>
          <w:sz w:val="22"/>
          <w:szCs w:val="22"/>
          <w:shd w:val="clear" w:color="auto" w:fill="EBF7FF"/>
        </w:rPr>
        <w:t>.</w:t>
      </w:r>
      <w:r w:rsidR="009C1546" w:rsidRPr="00D014A9">
        <w:rPr>
          <w:color w:val="FF0000"/>
          <w:sz w:val="21"/>
          <w:szCs w:val="21"/>
        </w:rPr>
        <w:t xml:space="preserve"> </w:t>
      </w:r>
      <w:r w:rsidR="007C2069" w:rsidRPr="00D014A9">
        <w:rPr>
          <w:rStyle w:val="Zkladntext20"/>
          <w:rFonts w:ascii="Times New Roman" w:hAnsi="Times New Roman" w:cs="Times New Roman"/>
          <w:color w:val="auto"/>
          <w:sz w:val="22"/>
          <w:szCs w:val="22"/>
        </w:rPr>
        <w:t xml:space="preserve">Ponuky uchádzačov </w:t>
      </w:r>
      <w:r w:rsidR="00F05246" w:rsidRPr="00D014A9">
        <w:rPr>
          <w:rStyle w:val="Zkladntext20"/>
          <w:rFonts w:ascii="Times New Roman" w:hAnsi="Times New Roman" w:cs="Times New Roman"/>
          <w:color w:val="auto"/>
          <w:sz w:val="22"/>
          <w:szCs w:val="22"/>
        </w:rPr>
        <w:t>budú posudzované na základe hodnotenia podľa naj</w:t>
      </w:r>
      <w:r w:rsidR="00E10530" w:rsidRPr="00D014A9">
        <w:rPr>
          <w:rStyle w:val="Zkladntext20"/>
          <w:rFonts w:ascii="Times New Roman" w:hAnsi="Times New Roman" w:cs="Times New Roman"/>
          <w:color w:val="auto"/>
          <w:sz w:val="22"/>
          <w:szCs w:val="22"/>
        </w:rPr>
        <w:t>nižšej celkovej ponukovej ceny.</w:t>
      </w:r>
    </w:p>
    <w:p w14:paraId="4DF40970" w14:textId="77777777" w:rsidR="00D014A9" w:rsidRPr="00AF6E0E" w:rsidRDefault="00D014A9" w:rsidP="00D014A9">
      <w:pPr>
        <w:pStyle w:val="Odsekzoznamu"/>
        <w:ind w:left="960"/>
        <w:jc w:val="both"/>
        <w:rPr>
          <w:rStyle w:val="Zkladntext20"/>
          <w:rFonts w:ascii="Times New Roman" w:hAnsi="Times New Roman" w:cs="Times New Roman"/>
          <w:color w:val="auto"/>
          <w:sz w:val="10"/>
          <w:szCs w:val="22"/>
        </w:rPr>
      </w:pPr>
    </w:p>
    <w:p w14:paraId="562473A8" w14:textId="7D38FB8F" w:rsidR="00F05246" w:rsidRDefault="001E2346" w:rsidP="00B415EC">
      <w:pPr>
        <w:pStyle w:val="Odsekzoznamu"/>
        <w:numPr>
          <w:ilvl w:val="1"/>
          <w:numId w:val="41"/>
        </w:numPr>
        <w:ind w:left="960" w:hanging="960"/>
        <w:jc w:val="both"/>
        <w:rPr>
          <w:rStyle w:val="Zkladntext20"/>
          <w:rFonts w:ascii="Times New Roman" w:hAnsi="Times New Roman" w:cs="Times New Roman"/>
          <w:color w:val="auto"/>
          <w:sz w:val="22"/>
          <w:szCs w:val="22"/>
        </w:rPr>
      </w:pPr>
      <w:r>
        <w:rPr>
          <w:rStyle w:val="Zkladntext20"/>
          <w:rFonts w:ascii="Times New Roman" w:hAnsi="Times New Roman" w:cs="Times New Roman"/>
          <w:color w:val="auto"/>
          <w:sz w:val="22"/>
          <w:szCs w:val="22"/>
        </w:rPr>
        <w:t>Cena bude vyjadrená v </w:t>
      </w:r>
      <w:r w:rsidRPr="001E2346">
        <w:rPr>
          <w:rStyle w:val="Zkladntext20"/>
          <w:rFonts w:ascii="Times New Roman" w:hAnsi="Times New Roman" w:cs="Times New Roman"/>
          <w:b/>
          <w:color w:val="auto"/>
          <w:sz w:val="22"/>
          <w:szCs w:val="22"/>
        </w:rPr>
        <w:t>EUR bez</w:t>
      </w:r>
      <w:r w:rsidR="00E10530" w:rsidRPr="001E2346">
        <w:rPr>
          <w:rStyle w:val="Zkladntext20"/>
          <w:rFonts w:ascii="Times New Roman" w:hAnsi="Times New Roman" w:cs="Times New Roman"/>
          <w:b/>
          <w:color w:val="auto"/>
          <w:sz w:val="22"/>
          <w:szCs w:val="22"/>
        </w:rPr>
        <w:t> </w:t>
      </w:r>
      <w:r w:rsidR="00F05246" w:rsidRPr="001E2346">
        <w:rPr>
          <w:rStyle w:val="Zkladntext20"/>
          <w:rFonts w:ascii="Times New Roman" w:hAnsi="Times New Roman" w:cs="Times New Roman"/>
          <w:b/>
          <w:color w:val="auto"/>
          <w:sz w:val="22"/>
          <w:szCs w:val="22"/>
        </w:rPr>
        <w:t>DPH</w:t>
      </w:r>
      <w:r w:rsidR="00E10530" w:rsidRPr="00D014A9">
        <w:rPr>
          <w:rStyle w:val="Zkladntext20"/>
          <w:rFonts w:ascii="Times New Roman" w:hAnsi="Times New Roman" w:cs="Times New Roman"/>
          <w:color w:val="auto"/>
          <w:sz w:val="22"/>
          <w:szCs w:val="22"/>
        </w:rPr>
        <w:t xml:space="preserve"> za celý predmet zákazky</w:t>
      </w:r>
      <w:r w:rsidR="00DB13E0" w:rsidRPr="00D014A9">
        <w:rPr>
          <w:rStyle w:val="Zkladntext20"/>
          <w:rFonts w:ascii="Times New Roman" w:hAnsi="Times New Roman" w:cs="Times New Roman"/>
          <w:color w:val="auto"/>
          <w:sz w:val="22"/>
          <w:szCs w:val="22"/>
        </w:rPr>
        <w:t>.</w:t>
      </w:r>
    </w:p>
    <w:p w14:paraId="48FFBB7E" w14:textId="77777777" w:rsidR="00D014A9" w:rsidRPr="00A579CA" w:rsidRDefault="00D014A9" w:rsidP="00D014A9">
      <w:pPr>
        <w:pStyle w:val="Odsekzoznamu"/>
        <w:rPr>
          <w:rStyle w:val="Zkladntext20"/>
          <w:rFonts w:ascii="Times New Roman" w:hAnsi="Times New Roman" w:cs="Times New Roman"/>
          <w:color w:val="auto"/>
          <w:sz w:val="10"/>
          <w:szCs w:val="22"/>
        </w:rPr>
      </w:pPr>
    </w:p>
    <w:p w14:paraId="3D290D94" w14:textId="77777777"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V rámci elektronickej aukcie, uchádzači, ktorí budú vyzvaní na účasť v elektronickej aukcii môžu, v rámci opakujúceho sa procesu, upravovať svoje návrhy na plnenie kritérií uvedené vo svojich ponukách.</w:t>
      </w:r>
    </w:p>
    <w:p w14:paraId="11AA0834" w14:textId="77777777" w:rsidR="00D014A9" w:rsidRPr="00AF6E0E" w:rsidRDefault="00D014A9" w:rsidP="00D014A9">
      <w:pPr>
        <w:pStyle w:val="Odsekzoznamu"/>
        <w:rPr>
          <w:rFonts w:eastAsia="Bookman Old Style"/>
          <w:sz w:val="10"/>
          <w:szCs w:val="22"/>
          <w:shd w:val="clear" w:color="auto" w:fill="FFFFFF"/>
          <w:lang w:bidi="sk-SK"/>
        </w:rPr>
      </w:pPr>
    </w:p>
    <w:p w14:paraId="6AFAAFBE" w14:textId="6491DCF2"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Verejný obstarávateľ vyzve elektronickými prostriedkami súčasne všetkých uchádzačov, ktorí neboli vylúčení, resp. ktorých ponuky neboli vylúčené z tohto postupu verejného obstarávania, na predloženie nových c</w:t>
      </w:r>
      <w:r w:rsidR="0060589F">
        <w:rPr>
          <w:sz w:val="22"/>
          <w:szCs w:val="22"/>
        </w:rPr>
        <w:t>ien v elektronickej aukcii. Vo v</w:t>
      </w:r>
      <w:r w:rsidRPr="00D014A9">
        <w:rPr>
          <w:sz w:val="22"/>
          <w:szCs w:val="22"/>
        </w:rPr>
        <w:t>ýzve na účasť v elektronickej aukcii (ďalej len „Výzva“), budú uvedené podrobné informácie týkajúce sa elektronickej aukcie. Výzva bude zaslaná elektronicky zodpovednej osobe uchádzača uvedenej v ponuke uchádzača ako kontaktná osoba pre elektronickú aukciu (v ponuke je nutné uviesť správne kontaktné údaje zodpovednej osoby). V prípade zmeny kontaktných údajov uvedenej osoby je potrebné príslušnú zmenu osoby doručiť písomne verejnému obstarávateľovi najneskôr tri pracovné dni pred začatím elektronickej aukcie.</w:t>
      </w:r>
    </w:p>
    <w:p w14:paraId="3CE7D2BE" w14:textId="77777777" w:rsidR="00D014A9" w:rsidRPr="00A579CA" w:rsidRDefault="00D014A9" w:rsidP="00D014A9">
      <w:pPr>
        <w:pStyle w:val="Odsekzoznamu"/>
        <w:rPr>
          <w:rFonts w:eastAsia="Bookman Old Style"/>
          <w:sz w:val="10"/>
          <w:szCs w:val="22"/>
          <w:shd w:val="clear" w:color="auto" w:fill="FFFFFF"/>
          <w:lang w:bidi="sk-SK"/>
        </w:rPr>
      </w:pPr>
    </w:p>
    <w:p w14:paraId="2E350915" w14:textId="77777777"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 xml:space="preserve">Elektronická aukcia sa uskutoční prostredníctvom elektronických zariadení na internetovej adrese </w:t>
      </w:r>
      <w:hyperlink r:id="rId27" w:history="1">
        <w:r w:rsidRPr="00D014A9">
          <w:rPr>
            <w:rStyle w:val="Hypertextovprepojenie"/>
            <w:sz w:val="22"/>
            <w:szCs w:val="22"/>
          </w:rPr>
          <w:t>https://www.eaukcie.sk</w:t>
        </w:r>
      </w:hyperlink>
      <w:r w:rsidRPr="00D014A9">
        <w:rPr>
          <w:sz w:val="22"/>
          <w:szCs w:val="22"/>
        </w:rPr>
        <w:t xml:space="preserve"> (ďalej len „e-aukcie“), na ktorej po prihlásení bude každému uchádzačovi administrátorom sprístupnený vstup do aukčnej siene.</w:t>
      </w:r>
    </w:p>
    <w:p w14:paraId="387C7CB4" w14:textId="77777777" w:rsidR="00D014A9" w:rsidRPr="00A579CA" w:rsidRDefault="00D014A9" w:rsidP="00D014A9">
      <w:pPr>
        <w:pStyle w:val="Odsekzoznamu"/>
        <w:rPr>
          <w:rFonts w:eastAsia="Bookman Old Style"/>
          <w:sz w:val="10"/>
          <w:szCs w:val="22"/>
          <w:shd w:val="clear" w:color="auto" w:fill="FFFFFF"/>
          <w:lang w:bidi="sk-SK"/>
        </w:rPr>
      </w:pPr>
    </w:p>
    <w:p w14:paraId="43AA2440" w14:textId="1150A688"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Po sprístupnení vstupu do elektronickej aukčnej siene si uc</w:t>
      </w:r>
      <w:r w:rsidR="00834337">
        <w:rPr>
          <w:sz w:val="22"/>
          <w:szCs w:val="22"/>
        </w:rPr>
        <w:t>hádzači skontrolujú správnosť</w:t>
      </w:r>
      <w:r w:rsidRPr="00D014A9">
        <w:rPr>
          <w:sz w:val="22"/>
          <w:szCs w:val="22"/>
        </w:rPr>
        <w:t xml:space="preserve">  svojich vstupných hodnôt, ktoré do elektronickej aukčnej siene zadá verejný obstarávateľ, a ktoré musia byť zhodné s pôvodnými, listinne predloženými ponukami. Každý uchádzač do začiatku elektronickej aukcie bude vidieť iba svoju ponuku a až do začiatku elektronickej aukcie ju nemôže meniť. Všetky informácie o prihlásení sa do elektronickej aukcie a podrobnejšie informácie o priebehu elektr</w:t>
      </w:r>
      <w:r w:rsidR="0060589F">
        <w:rPr>
          <w:sz w:val="22"/>
          <w:szCs w:val="22"/>
        </w:rPr>
        <w:t>onickej aukcie budú uvedené vo v</w:t>
      </w:r>
      <w:r w:rsidRPr="00D014A9">
        <w:rPr>
          <w:sz w:val="22"/>
          <w:szCs w:val="22"/>
        </w:rPr>
        <w:t>ýzve.</w:t>
      </w:r>
    </w:p>
    <w:p w14:paraId="26759BBF" w14:textId="77777777" w:rsidR="00D014A9" w:rsidRPr="00A579CA" w:rsidRDefault="00D014A9" w:rsidP="00D014A9">
      <w:pPr>
        <w:pStyle w:val="Odsekzoznamu"/>
        <w:rPr>
          <w:rFonts w:eastAsia="Bookman Old Style"/>
          <w:sz w:val="10"/>
          <w:szCs w:val="22"/>
          <w:shd w:val="clear" w:color="auto" w:fill="FFFFFF"/>
          <w:lang w:bidi="sk-SK"/>
        </w:rPr>
      </w:pPr>
    </w:p>
    <w:p w14:paraId="713D78DF" w14:textId="2D49FFA8"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 xml:space="preserve">Elektronická aukcia </w:t>
      </w:r>
      <w:r w:rsidR="0060589F">
        <w:rPr>
          <w:sz w:val="22"/>
          <w:szCs w:val="22"/>
        </w:rPr>
        <w:t>sa začne v termíne uvedenom vo v</w:t>
      </w:r>
      <w:r w:rsidRPr="00D014A9">
        <w:rPr>
          <w:sz w:val="22"/>
          <w:szCs w:val="22"/>
        </w:rPr>
        <w:t>ýzve na účasť v elektronickej aukcii. Elektronickú aukciu nemožno začať skôr ako dva pra</w:t>
      </w:r>
      <w:r w:rsidR="0060589F">
        <w:rPr>
          <w:sz w:val="22"/>
          <w:szCs w:val="22"/>
        </w:rPr>
        <w:t>covné dni odo dňa odoslania v</w:t>
      </w:r>
      <w:r w:rsidRPr="00D014A9">
        <w:rPr>
          <w:sz w:val="22"/>
          <w:szCs w:val="22"/>
        </w:rPr>
        <w:t>ýzvy uchádzačom. Na začiatku elektronickej aukcie sa každému</w:t>
      </w:r>
      <w:r w:rsidRPr="00804202">
        <w:t xml:space="preserve"> </w:t>
      </w:r>
      <w:r w:rsidRPr="00D014A9">
        <w:rPr>
          <w:sz w:val="22"/>
          <w:szCs w:val="22"/>
        </w:rPr>
        <w:t>z uchádzačov zobrazí jeho návrh na plnenie kritérií aj s aktuálnym poradím jeho ponuky.</w:t>
      </w:r>
    </w:p>
    <w:p w14:paraId="3857CEB7" w14:textId="77777777" w:rsidR="00D014A9" w:rsidRPr="00A579CA" w:rsidRDefault="00D014A9" w:rsidP="00D014A9">
      <w:pPr>
        <w:pStyle w:val="Odsekzoznamu"/>
        <w:rPr>
          <w:rFonts w:eastAsia="Bookman Old Style"/>
          <w:sz w:val="10"/>
          <w:szCs w:val="22"/>
          <w:shd w:val="clear" w:color="auto" w:fill="FFFFFF"/>
          <w:lang w:bidi="sk-SK"/>
        </w:rPr>
      </w:pPr>
    </w:p>
    <w:p w14:paraId="5E530A1B" w14:textId="77777777"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 xml:space="preserve">Každý uchádzač v elektronickej aukcii môže počas elektronickej aukcie opakovane znižovať svoj návrh na plnenie kritérií, a to: </w:t>
      </w:r>
    </w:p>
    <w:p w14:paraId="1CFD754B" w14:textId="77777777" w:rsidR="00D014A9" w:rsidRPr="00A579CA" w:rsidRDefault="00D014A9" w:rsidP="00D014A9">
      <w:pPr>
        <w:pStyle w:val="Odsekzoznamu"/>
        <w:rPr>
          <w:rFonts w:eastAsia="Bookman Old Style"/>
          <w:sz w:val="2"/>
          <w:szCs w:val="22"/>
          <w:shd w:val="clear" w:color="auto" w:fill="FFFFFF"/>
          <w:lang w:bidi="sk-SK"/>
        </w:rPr>
      </w:pPr>
    </w:p>
    <w:p w14:paraId="10401C40" w14:textId="1DDA8731" w:rsidR="00D014A9" w:rsidRDefault="00D014A9" w:rsidP="00D014A9">
      <w:pPr>
        <w:jc w:val="both"/>
        <w:rPr>
          <w:sz w:val="22"/>
          <w:szCs w:val="22"/>
        </w:rPr>
      </w:pPr>
      <w:r>
        <w:rPr>
          <w:sz w:val="22"/>
          <w:szCs w:val="22"/>
        </w:rPr>
        <w:t xml:space="preserve">                 </w:t>
      </w:r>
      <w:r w:rsidRPr="00D014A9">
        <w:rPr>
          <w:sz w:val="22"/>
          <w:szCs w:val="22"/>
        </w:rPr>
        <w:t>Zmenou celkovej ceny v </w:t>
      </w:r>
      <w:r w:rsidRPr="001E2346">
        <w:rPr>
          <w:b/>
          <w:sz w:val="22"/>
          <w:szCs w:val="22"/>
        </w:rPr>
        <w:t xml:space="preserve">EUR </w:t>
      </w:r>
      <w:r w:rsidR="001E2346" w:rsidRPr="001E2346">
        <w:rPr>
          <w:b/>
          <w:sz w:val="22"/>
          <w:szCs w:val="22"/>
        </w:rPr>
        <w:t>bez</w:t>
      </w:r>
      <w:r w:rsidRPr="001E2346">
        <w:rPr>
          <w:b/>
          <w:sz w:val="22"/>
          <w:szCs w:val="22"/>
        </w:rPr>
        <w:t xml:space="preserve"> DPH</w:t>
      </w:r>
      <w:r w:rsidRPr="00D014A9">
        <w:rPr>
          <w:sz w:val="22"/>
          <w:szCs w:val="22"/>
        </w:rPr>
        <w:t xml:space="preserve">. </w:t>
      </w:r>
    </w:p>
    <w:p w14:paraId="46C43F6B" w14:textId="77777777" w:rsidR="00D014A9" w:rsidRPr="00AF6E0E" w:rsidRDefault="00D014A9" w:rsidP="00D014A9">
      <w:pPr>
        <w:jc w:val="both"/>
        <w:rPr>
          <w:sz w:val="2"/>
          <w:szCs w:val="22"/>
        </w:rPr>
      </w:pPr>
    </w:p>
    <w:p w14:paraId="068876E1" w14:textId="7907ACD4" w:rsidR="00D014A9" w:rsidRDefault="00D014A9" w:rsidP="00D014A9">
      <w:pPr>
        <w:ind w:left="960"/>
        <w:jc w:val="both"/>
        <w:rPr>
          <w:sz w:val="22"/>
          <w:szCs w:val="22"/>
        </w:rPr>
      </w:pPr>
      <w:r w:rsidRPr="00D014A9">
        <w:rPr>
          <w:sz w:val="22"/>
          <w:szCs w:val="22"/>
        </w:rPr>
        <w:t xml:space="preserve">Minimálny </w:t>
      </w:r>
      <w:r w:rsidR="001E2346">
        <w:rPr>
          <w:sz w:val="22"/>
          <w:szCs w:val="22"/>
        </w:rPr>
        <w:t xml:space="preserve">krok zmeny celkovej ceny </w:t>
      </w:r>
      <w:r w:rsidR="001E2346" w:rsidRPr="001E2346">
        <w:rPr>
          <w:b/>
          <w:sz w:val="22"/>
          <w:szCs w:val="22"/>
        </w:rPr>
        <w:t>v EUR bez</w:t>
      </w:r>
      <w:r w:rsidRPr="001E2346">
        <w:rPr>
          <w:b/>
          <w:sz w:val="22"/>
          <w:szCs w:val="22"/>
        </w:rPr>
        <w:t xml:space="preserve"> DPH</w:t>
      </w:r>
      <w:r w:rsidRPr="00D014A9">
        <w:rPr>
          <w:sz w:val="22"/>
          <w:szCs w:val="22"/>
        </w:rPr>
        <w:t xml:space="preserve"> verejný obstarávateľ uvedie vo Výzve na účasť v elektronickej aukcii. </w:t>
      </w:r>
    </w:p>
    <w:p w14:paraId="10A2912D" w14:textId="77777777" w:rsidR="00D014A9" w:rsidRPr="00A579CA" w:rsidRDefault="00D014A9" w:rsidP="00D014A9">
      <w:pPr>
        <w:rPr>
          <w:rFonts w:eastAsia="Bookman Old Style"/>
          <w:sz w:val="10"/>
          <w:szCs w:val="22"/>
          <w:shd w:val="clear" w:color="auto" w:fill="FFFFFF"/>
          <w:lang w:bidi="sk-SK"/>
        </w:rPr>
      </w:pPr>
    </w:p>
    <w:p w14:paraId="60578038" w14:textId="0BC07E66"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 xml:space="preserve">Elektronická aukcia začne v </w:t>
      </w:r>
      <w:r w:rsidR="0060589F">
        <w:rPr>
          <w:sz w:val="22"/>
          <w:szCs w:val="22"/>
        </w:rPr>
        <w:t>dátume a čase uvedenom vo v</w:t>
      </w:r>
      <w:r w:rsidRPr="00D014A9">
        <w:rPr>
          <w:sz w:val="22"/>
          <w:szCs w:val="22"/>
        </w:rPr>
        <w:t>ýzve na účasť v elektronickej aukcii. Verejný obstarávateľ skončí elektronickú aukciu v zmysle § 54 ods. 11 písm. a) vo výzve na účasť v elektronickej aukcii uvedie dátum a čas jej skončenia v kombinácii s § 54 ods. 11 písm. b) ak nedostane žiadne nové ceny alebo hodnoty, ktoré spĺňajú požiadavky týkajúce sa minimálnych rozdielov; v takomto prípade verejný obstarávateľ uvedie vo výzve na účasť v elektronickej aukcii lehotu od prijatia poslednej ponuky do skončenia elektronickej aukcie.</w:t>
      </w:r>
    </w:p>
    <w:p w14:paraId="29CC4A3E" w14:textId="77777777" w:rsidR="00D014A9" w:rsidRPr="00A579CA" w:rsidRDefault="00D014A9" w:rsidP="00D014A9">
      <w:pPr>
        <w:pStyle w:val="Odsekzoznamu"/>
        <w:ind w:left="960"/>
        <w:jc w:val="both"/>
        <w:rPr>
          <w:rFonts w:eastAsia="Bookman Old Style"/>
          <w:sz w:val="10"/>
          <w:szCs w:val="22"/>
          <w:shd w:val="clear" w:color="auto" w:fill="FFFFFF"/>
          <w:lang w:bidi="sk-SK"/>
        </w:rPr>
      </w:pPr>
    </w:p>
    <w:p w14:paraId="17DEC5C1" w14:textId="77777777"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 xml:space="preserve">V priebehu elektronickej aukcie budú všetkým jej účastníkom zverejňované informácie, ktoré im umožnia zistiť v každom okamihu ich relatívne umiestnenie. Informácie zobrazené uchádzačom sú aktuálne v čase načítania stránky, a to buď po zadaní novej ponuky alebo po aktualizácii stránky kliknutím na </w:t>
      </w:r>
      <w:proofErr w:type="spellStart"/>
      <w:r w:rsidRPr="00D014A9">
        <w:rPr>
          <w:sz w:val="22"/>
          <w:szCs w:val="22"/>
        </w:rPr>
        <w:t>tlačítko</w:t>
      </w:r>
      <w:proofErr w:type="spellEnd"/>
      <w:r w:rsidRPr="00D014A9">
        <w:rPr>
          <w:sz w:val="22"/>
          <w:szCs w:val="22"/>
        </w:rPr>
        <w:t xml:space="preserve"> „Aktualizácia stránky – </w:t>
      </w:r>
      <w:proofErr w:type="spellStart"/>
      <w:r w:rsidRPr="00D014A9">
        <w:rPr>
          <w:sz w:val="22"/>
          <w:szCs w:val="22"/>
        </w:rPr>
        <w:t>refresh</w:t>
      </w:r>
      <w:proofErr w:type="spellEnd"/>
      <w:r w:rsidRPr="00D014A9">
        <w:rPr>
          <w:sz w:val="22"/>
          <w:szCs w:val="22"/>
        </w:rPr>
        <w:t xml:space="preserve">“, prípadne stlačením na klávesnici klávesy F5. Za aktualizáciu údajov sú zodpovední uchádzači zúčastnení v elektronickej aukcii. </w:t>
      </w:r>
    </w:p>
    <w:p w14:paraId="3AA7A8F9" w14:textId="77777777" w:rsidR="00D014A9" w:rsidRPr="00A579CA" w:rsidRDefault="00D014A9" w:rsidP="00D014A9">
      <w:pPr>
        <w:pStyle w:val="Odsekzoznamu"/>
        <w:rPr>
          <w:rFonts w:eastAsia="Bookman Old Style"/>
          <w:sz w:val="10"/>
          <w:szCs w:val="22"/>
          <w:shd w:val="clear" w:color="auto" w:fill="FFFFFF"/>
          <w:lang w:bidi="sk-SK"/>
        </w:rPr>
      </w:pPr>
    </w:p>
    <w:p w14:paraId="585535AF" w14:textId="77777777" w:rsidR="00D014A9" w:rsidRPr="00D014A9"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Po zadaní novej ponuky bude uchádzačovi potvrdené zadanie ponuky alebo sa zobrazí správa, že zadanie ponuky bolo neúspešné vrátane uvedenia dôvodu o neúspešnom zadaní ponuky. Systém zaznamenáva presný čas zadania každej novej ponuky, pričom do histórie e-aukcie sa zaznamenáva každý vstup alebo zásah od všetkých účastníkov elektronickej aukcie. Pre priebeh elektronickej aukcie platí tzv. serverový čas, ktorý je vždy zobrazený vpravo hore.</w:t>
      </w:r>
    </w:p>
    <w:p w14:paraId="0A145C22" w14:textId="77777777" w:rsidR="00D014A9" w:rsidRPr="00A579CA" w:rsidRDefault="00D014A9" w:rsidP="00D014A9">
      <w:pPr>
        <w:pStyle w:val="Odsekzoznamu"/>
        <w:rPr>
          <w:rFonts w:eastAsia="Bookman Old Style"/>
          <w:sz w:val="10"/>
          <w:szCs w:val="22"/>
          <w:shd w:val="clear" w:color="auto" w:fill="FFFFFF"/>
          <w:lang w:bidi="sk-SK"/>
        </w:rPr>
      </w:pPr>
    </w:p>
    <w:p w14:paraId="57F959BB" w14:textId="77777777" w:rsidR="00D014A9" w:rsidRPr="00AF6E0E" w:rsidRDefault="00D014A9" w:rsidP="00B415EC">
      <w:pPr>
        <w:pStyle w:val="Odsekzoznamu"/>
        <w:numPr>
          <w:ilvl w:val="1"/>
          <w:numId w:val="41"/>
        </w:numPr>
        <w:ind w:left="960" w:hanging="960"/>
        <w:jc w:val="both"/>
        <w:rPr>
          <w:rFonts w:eastAsia="Bookman Old Style"/>
          <w:sz w:val="22"/>
          <w:szCs w:val="22"/>
          <w:shd w:val="clear" w:color="auto" w:fill="FFFFFF"/>
          <w:lang w:bidi="sk-SK"/>
        </w:rPr>
      </w:pPr>
      <w:r w:rsidRPr="00D014A9">
        <w:rPr>
          <w:sz w:val="22"/>
          <w:szCs w:val="22"/>
        </w:rPr>
        <w:t xml:space="preserve">Po ukončení elektronickej aukcie systém nedovolí nikomu z účastníkov upravovať jednotlivé hodnoty, ktoré boli predmetom daného elektronickej aukcie. </w:t>
      </w:r>
    </w:p>
    <w:p w14:paraId="7783D751" w14:textId="77777777" w:rsidR="00AF6E0E" w:rsidRPr="00A579CA" w:rsidRDefault="00AF6E0E" w:rsidP="00AF6E0E">
      <w:pPr>
        <w:pStyle w:val="Odsekzoznamu"/>
        <w:rPr>
          <w:rFonts w:eastAsia="Bookman Old Style"/>
          <w:sz w:val="8"/>
          <w:szCs w:val="22"/>
          <w:shd w:val="clear" w:color="auto" w:fill="FFFFFF"/>
          <w:lang w:bidi="sk-SK"/>
        </w:rPr>
      </w:pPr>
    </w:p>
    <w:p w14:paraId="71702D39" w14:textId="15C6CFA0" w:rsidR="00AF6E0E" w:rsidRPr="00AF6E0E" w:rsidRDefault="00AF6E0E" w:rsidP="00B415EC">
      <w:pPr>
        <w:pStyle w:val="Odsekzoznamu"/>
        <w:numPr>
          <w:ilvl w:val="1"/>
          <w:numId w:val="41"/>
        </w:numPr>
        <w:spacing w:after="120"/>
        <w:ind w:left="960" w:hanging="960"/>
        <w:contextualSpacing/>
        <w:jc w:val="both"/>
        <w:rPr>
          <w:sz w:val="22"/>
          <w:szCs w:val="22"/>
        </w:rPr>
      </w:pPr>
      <w:r w:rsidRPr="00804202">
        <w:rPr>
          <w:sz w:val="22"/>
          <w:szCs w:val="22"/>
        </w:rPr>
        <w:t>Výsledkom e</w:t>
      </w:r>
      <w:r>
        <w:rPr>
          <w:sz w:val="22"/>
          <w:szCs w:val="22"/>
        </w:rPr>
        <w:t>-a</w:t>
      </w:r>
      <w:r w:rsidRPr="00804202">
        <w:rPr>
          <w:sz w:val="22"/>
          <w:szCs w:val="22"/>
        </w:rPr>
        <w:t xml:space="preserve">ukcie bude zostavenie objektívneho poradia ponúk podľa ceny automatizovaným hodnotením. </w:t>
      </w:r>
    </w:p>
    <w:p w14:paraId="28FAC557" w14:textId="77777777" w:rsidR="00975E41" w:rsidRPr="00975E41" w:rsidRDefault="00975E41" w:rsidP="00975E41">
      <w:pPr>
        <w:pStyle w:val="Odsekzoznamu"/>
        <w:rPr>
          <w:rFonts w:eastAsia="Bookman Old Style"/>
          <w:sz w:val="12"/>
          <w:szCs w:val="22"/>
          <w:shd w:val="clear" w:color="auto" w:fill="FFFFFF"/>
          <w:lang w:bidi="sk-SK"/>
        </w:rPr>
      </w:pPr>
    </w:p>
    <w:p w14:paraId="48506711" w14:textId="47132DE5" w:rsidR="0017069F" w:rsidRPr="00975E41" w:rsidRDefault="0017069F" w:rsidP="00B415EC">
      <w:pPr>
        <w:pStyle w:val="Odsekzoznamu"/>
        <w:numPr>
          <w:ilvl w:val="0"/>
          <w:numId w:val="41"/>
        </w:numPr>
        <w:ind w:left="960" w:hanging="960"/>
        <w:jc w:val="both"/>
        <w:rPr>
          <w:rFonts w:eastAsia="Bookman Old Style"/>
          <w:sz w:val="22"/>
          <w:szCs w:val="22"/>
          <w:shd w:val="clear" w:color="auto" w:fill="FFFFFF"/>
          <w:lang w:bidi="sk-SK"/>
        </w:rPr>
      </w:pPr>
      <w:r w:rsidRPr="00975E41">
        <w:rPr>
          <w:b/>
          <w:i/>
          <w:sz w:val="22"/>
          <w:szCs w:val="22"/>
        </w:rPr>
        <w:lastRenderedPageBreak/>
        <w:t>Informácie týkajúce sa použitého elektronického zariadenia, podmienky a špecifikácie technického pripojenia</w:t>
      </w:r>
    </w:p>
    <w:p w14:paraId="35A31A9F" w14:textId="77777777" w:rsidR="00975E41" w:rsidRPr="00A579CA" w:rsidRDefault="00975E41" w:rsidP="00975E41">
      <w:pPr>
        <w:pStyle w:val="Odsekzoznamu"/>
        <w:ind w:left="960"/>
        <w:jc w:val="both"/>
        <w:rPr>
          <w:rFonts w:eastAsia="Bookman Old Style"/>
          <w:sz w:val="10"/>
          <w:szCs w:val="22"/>
          <w:shd w:val="clear" w:color="auto" w:fill="FFFFFF"/>
          <w:lang w:bidi="sk-SK"/>
        </w:rPr>
      </w:pPr>
    </w:p>
    <w:p w14:paraId="590181A6" w14:textId="4424C0BA" w:rsidR="0017069F" w:rsidRPr="00975E41" w:rsidRDefault="0017069F" w:rsidP="00B415EC">
      <w:pPr>
        <w:pStyle w:val="Odsekzoznamu"/>
        <w:numPr>
          <w:ilvl w:val="1"/>
          <w:numId w:val="41"/>
        </w:numPr>
        <w:ind w:left="960" w:hanging="960"/>
        <w:jc w:val="both"/>
        <w:rPr>
          <w:rFonts w:eastAsia="Bookman Old Style"/>
          <w:sz w:val="22"/>
          <w:szCs w:val="22"/>
          <w:shd w:val="clear" w:color="auto" w:fill="FFFFFF"/>
          <w:lang w:bidi="sk-SK"/>
        </w:rPr>
      </w:pPr>
      <w:r w:rsidRPr="00975E41">
        <w:rPr>
          <w:iCs/>
          <w:color w:val="000000"/>
          <w:sz w:val="22"/>
          <w:szCs w:val="22"/>
        </w:rPr>
        <w:t>Počítač musí byť pripojený na Inter</w:t>
      </w:r>
      <w:r w:rsidR="001B0C72">
        <w:rPr>
          <w:iCs/>
          <w:color w:val="000000"/>
          <w:sz w:val="22"/>
          <w:szCs w:val="22"/>
        </w:rPr>
        <w:t>net. Na bezproblémovú účasť v e-a</w:t>
      </w:r>
      <w:r w:rsidRPr="00975E41">
        <w:rPr>
          <w:iCs/>
          <w:color w:val="000000"/>
          <w:sz w:val="22"/>
          <w:szCs w:val="22"/>
        </w:rPr>
        <w:t xml:space="preserve">ukcii je nutné mať v počítači nainštalovaný: </w:t>
      </w:r>
    </w:p>
    <w:p w14:paraId="75926733" w14:textId="77777777" w:rsidR="00975E41" w:rsidRPr="00A579CA" w:rsidRDefault="00975E41" w:rsidP="00975E41">
      <w:pPr>
        <w:jc w:val="both"/>
        <w:rPr>
          <w:rFonts w:eastAsia="Bookman Old Style"/>
          <w:sz w:val="2"/>
          <w:szCs w:val="22"/>
          <w:shd w:val="clear" w:color="auto" w:fill="FFFFFF"/>
          <w:lang w:bidi="sk-SK"/>
        </w:rPr>
      </w:pPr>
    </w:p>
    <w:p w14:paraId="7F9DEEFE" w14:textId="765B1E29" w:rsidR="0017069F" w:rsidRDefault="0017069F" w:rsidP="00B415EC">
      <w:pPr>
        <w:pStyle w:val="Odsekzoznamu"/>
        <w:numPr>
          <w:ilvl w:val="2"/>
          <w:numId w:val="41"/>
        </w:numPr>
        <w:ind w:left="960" w:hanging="960"/>
        <w:jc w:val="both"/>
        <w:rPr>
          <w:sz w:val="22"/>
          <w:szCs w:val="22"/>
        </w:rPr>
      </w:pPr>
      <w:r w:rsidRPr="00975E41">
        <w:rPr>
          <w:sz w:val="22"/>
          <w:szCs w:val="22"/>
        </w:rPr>
        <w:t xml:space="preserve">jeden z nasledovných  podporovaných webových prehliadačov: </w:t>
      </w:r>
    </w:p>
    <w:p w14:paraId="2E1E5ED3" w14:textId="77777777" w:rsidR="00975E41" w:rsidRPr="00A579CA" w:rsidRDefault="00975E41" w:rsidP="00975E41">
      <w:pPr>
        <w:pStyle w:val="Odsekzoznamu"/>
        <w:ind w:left="960"/>
        <w:jc w:val="both"/>
        <w:rPr>
          <w:sz w:val="4"/>
          <w:szCs w:val="22"/>
        </w:rPr>
      </w:pPr>
    </w:p>
    <w:p w14:paraId="69838B40" w14:textId="77777777" w:rsidR="00975E41" w:rsidRPr="00904F4C" w:rsidRDefault="00975E41" w:rsidP="00B415EC">
      <w:pPr>
        <w:pStyle w:val="Nadpis2"/>
        <w:numPr>
          <w:ilvl w:val="0"/>
          <w:numId w:val="40"/>
        </w:numPr>
        <w:tabs>
          <w:tab w:val="num" w:pos="540"/>
        </w:tabs>
        <w:spacing w:line="240" w:lineRule="auto"/>
        <w:ind w:left="1701" w:hanging="426"/>
        <w:jc w:val="both"/>
        <w:rPr>
          <w:b w:val="0"/>
          <w:sz w:val="22"/>
          <w:szCs w:val="22"/>
        </w:rPr>
      </w:pPr>
      <w:r w:rsidRPr="00904F4C">
        <w:rPr>
          <w:b w:val="0"/>
          <w:sz w:val="22"/>
          <w:szCs w:val="22"/>
        </w:rPr>
        <w:t xml:space="preserve">Microsoft Internet Explorer  minimálne vo verzii 11.0  </w:t>
      </w:r>
    </w:p>
    <w:p w14:paraId="76821746" w14:textId="77777777" w:rsidR="00975E41" w:rsidRPr="00904F4C" w:rsidRDefault="00975E41" w:rsidP="00B415EC">
      <w:pPr>
        <w:pStyle w:val="Nadpis2"/>
        <w:numPr>
          <w:ilvl w:val="0"/>
          <w:numId w:val="40"/>
        </w:numPr>
        <w:tabs>
          <w:tab w:val="num" w:pos="540"/>
        </w:tabs>
        <w:spacing w:line="240" w:lineRule="exact"/>
        <w:ind w:left="1701" w:hanging="426"/>
        <w:jc w:val="left"/>
        <w:rPr>
          <w:b w:val="0"/>
          <w:sz w:val="22"/>
          <w:szCs w:val="22"/>
        </w:rPr>
      </w:pPr>
      <w:r w:rsidRPr="00904F4C">
        <w:rPr>
          <w:b w:val="0"/>
          <w:sz w:val="22"/>
          <w:szCs w:val="22"/>
        </w:rPr>
        <w:t xml:space="preserve">Firefox minimálne vo verzií 26.0  </w:t>
      </w:r>
    </w:p>
    <w:p w14:paraId="77C3D063" w14:textId="77777777" w:rsidR="00975E41" w:rsidRDefault="00975E41" w:rsidP="00B415EC">
      <w:pPr>
        <w:pStyle w:val="Nadpis2"/>
        <w:numPr>
          <w:ilvl w:val="0"/>
          <w:numId w:val="40"/>
        </w:numPr>
        <w:tabs>
          <w:tab w:val="num" w:pos="540"/>
        </w:tabs>
        <w:spacing w:line="240" w:lineRule="auto"/>
        <w:ind w:left="1701" w:hanging="425"/>
        <w:jc w:val="left"/>
        <w:rPr>
          <w:b w:val="0"/>
          <w:sz w:val="22"/>
          <w:szCs w:val="22"/>
        </w:rPr>
      </w:pPr>
      <w:r w:rsidRPr="00904F4C">
        <w:rPr>
          <w:b w:val="0"/>
          <w:sz w:val="22"/>
          <w:szCs w:val="22"/>
        </w:rPr>
        <w:t>Google Chrome – minimálne vo verzií 35.0</w:t>
      </w:r>
    </w:p>
    <w:p w14:paraId="4A40CA42" w14:textId="77777777" w:rsidR="00975E41" w:rsidRPr="00A579CA" w:rsidRDefault="00975E41" w:rsidP="00975E41">
      <w:pPr>
        <w:jc w:val="both"/>
        <w:rPr>
          <w:sz w:val="4"/>
          <w:szCs w:val="22"/>
        </w:rPr>
      </w:pPr>
    </w:p>
    <w:p w14:paraId="31569EA7" w14:textId="5E289E0A" w:rsidR="0017069F" w:rsidRDefault="0017069F" w:rsidP="00B415EC">
      <w:pPr>
        <w:pStyle w:val="Odsekzoznamu"/>
        <w:numPr>
          <w:ilvl w:val="2"/>
          <w:numId w:val="41"/>
        </w:numPr>
        <w:ind w:left="960" w:hanging="960"/>
        <w:jc w:val="both"/>
        <w:rPr>
          <w:sz w:val="22"/>
          <w:szCs w:val="22"/>
        </w:rPr>
      </w:pPr>
      <w:r w:rsidRPr="00975E41">
        <w:rPr>
          <w:sz w:val="22"/>
          <w:szCs w:val="22"/>
        </w:rPr>
        <w:t xml:space="preserve">V prehliadači povolené  </w:t>
      </w:r>
      <w:proofErr w:type="spellStart"/>
      <w:r w:rsidRPr="00975E41">
        <w:rPr>
          <w:sz w:val="22"/>
          <w:szCs w:val="22"/>
        </w:rPr>
        <w:t>cookies</w:t>
      </w:r>
      <w:proofErr w:type="spellEnd"/>
      <w:r w:rsidRPr="00975E41">
        <w:rPr>
          <w:sz w:val="22"/>
          <w:szCs w:val="22"/>
        </w:rPr>
        <w:t>.</w:t>
      </w:r>
    </w:p>
    <w:p w14:paraId="46D00234" w14:textId="77777777" w:rsidR="00975E41" w:rsidRPr="00A579CA" w:rsidRDefault="00975E41" w:rsidP="00975E41">
      <w:pPr>
        <w:pStyle w:val="Odsekzoznamu"/>
        <w:ind w:left="960"/>
        <w:jc w:val="both"/>
        <w:rPr>
          <w:sz w:val="10"/>
          <w:szCs w:val="22"/>
        </w:rPr>
      </w:pPr>
    </w:p>
    <w:p w14:paraId="20FCEC28" w14:textId="27EAB662" w:rsidR="0017069F" w:rsidRPr="00975E41" w:rsidRDefault="0017069F" w:rsidP="00B415EC">
      <w:pPr>
        <w:pStyle w:val="Odsekzoznamu"/>
        <w:numPr>
          <w:ilvl w:val="1"/>
          <w:numId w:val="41"/>
        </w:numPr>
        <w:autoSpaceDE w:val="0"/>
        <w:autoSpaceDN w:val="0"/>
        <w:ind w:left="960" w:hanging="960"/>
        <w:jc w:val="both"/>
        <w:rPr>
          <w:b/>
          <w:bCs/>
          <w:i/>
          <w:iCs/>
          <w:sz w:val="14"/>
          <w:szCs w:val="22"/>
        </w:rPr>
      </w:pPr>
      <w:r w:rsidRPr="00975E41">
        <w:rPr>
          <w:iCs/>
          <w:color w:val="000000"/>
          <w:sz w:val="22"/>
          <w:szCs w:val="22"/>
        </w:rPr>
        <w:t xml:space="preserve">Správna funkčnosť iných internetových prehliadačov ako tých, ktoré sú uvedené v bode 31.1.1 tohto oddielu súťažných podkladov  je možná, avšak nie je garantovaná.  </w:t>
      </w:r>
    </w:p>
    <w:p w14:paraId="703BB856" w14:textId="77777777" w:rsidR="00975E41" w:rsidRPr="00975E41" w:rsidRDefault="00975E41" w:rsidP="00975E41">
      <w:pPr>
        <w:pStyle w:val="Odsekzoznamu"/>
        <w:autoSpaceDE w:val="0"/>
        <w:autoSpaceDN w:val="0"/>
        <w:ind w:left="960"/>
        <w:jc w:val="both"/>
        <w:rPr>
          <w:b/>
          <w:bCs/>
          <w:i/>
          <w:iCs/>
          <w:sz w:val="12"/>
          <w:szCs w:val="22"/>
        </w:rPr>
      </w:pPr>
    </w:p>
    <w:p w14:paraId="5BB8F5E3" w14:textId="7B5E97C7" w:rsidR="009B1B35" w:rsidRPr="00975E41" w:rsidRDefault="0017069F" w:rsidP="00B415EC">
      <w:pPr>
        <w:pStyle w:val="Odsekzoznamu"/>
        <w:numPr>
          <w:ilvl w:val="1"/>
          <w:numId w:val="41"/>
        </w:numPr>
        <w:autoSpaceDE w:val="0"/>
        <w:autoSpaceDN w:val="0"/>
        <w:ind w:left="960" w:hanging="960"/>
        <w:jc w:val="both"/>
        <w:rPr>
          <w:b/>
          <w:bCs/>
          <w:i/>
          <w:iCs/>
          <w:sz w:val="14"/>
          <w:szCs w:val="22"/>
        </w:rPr>
      </w:pPr>
      <w:r w:rsidRPr="00975E41">
        <w:rPr>
          <w:sz w:val="22"/>
          <w:szCs w:val="22"/>
        </w:rPr>
        <w:t>Uchádzačom sa odporúča pravidelne si aktualizovať formulár na zadávanie ponúk, najmä v posledných minútach súťažného kola elektronickej aukcie. Na predkladanie ponúk sa neodporúča sa využiť posledných 10 sekúnd elektronickej aukcie. Dôležitým momentom pri  predkladaní návrhu je doručenie  návrhu uchádzača do systému e</w:t>
      </w:r>
      <w:r w:rsidR="001B0C72">
        <w:rPr>
          <w:sz w:val="22"/>
          <w:szCs w:val="22"/>
        </w:rPr>
        <w:t>-a</w:t>
      </w:r>
      <w:r w:rsidRPr="00975E41">
        <w:rPr>
          <w:sz w:val="22"/>
          <w:szCs w:val="22"/>
        </w:rPr>
        <w:t>ukcie včas, pred uplynutím ukončenia elektronickej aukcie. Treba pritom počítať s časom potrebným na úspešné odoslanie návrhu prostredníctvom internetu, prijatie a spracovanie návrhu systémom e</w:t>
      </w:r>
      <w:r w:rsidR="001B0C72">
        <w:rPr>
          <w:sz w:val="22"/>
          <w:szCs w:val="22"/>
        </w:rPr>
        <w:t>-a</w:t>
      </w:r>
      <w:r w:rsidRPr="00975E41">
        <w:rPr>
          <w:sz w:val="22"/>
          <w:szCs w:val="22"/>
        </w:rPr>
        <w:t>ukcie. Tento proces je ovplyvnený viacerými faktormi, ako je momentálna rýchlosť prenosu údajov cez internet medzi počítačom</w:t>
      </w:r>
      <w:r w:rsidR="001B0C72">
        <w:rPr>
          <w:sz w:val="22"/>
          <w:szCs w:val="22"/>
        </w:rPr>
        <w:t xml:space="preserve"> uchádzača a serverom systému e-a</w:t>
      </w:r>
      <w:r w:rsidRPr="00975E41">
        <w:rPr>
          <w:sz w:val="22"/>
          <w:szCs w:val="22"/>
        </w:rPr>
        <w:t>ukcie, veľkosť prenášaných údajov, parametre počítača uchádzača (HW a SW vybavenie), momentálna vyťaženosť počítača, prípadne momentálna priepustnosť počítačovej siete LAN uchádzača a pod. To znamená, že návrhy, ktoré boli do lehoty stanovenej ako ukončenie el</w:t>
      </w:r>
      <w:r w:rsidR="001B0C72">
        <w:rPr>
          <w:sz w:val="22"/>
          <w:szCs w:val="22"/>
        </w:rPr>
        <w:t xml:space="preserve">ektronickej aukcie do systému e-aukcie doručené a systémom e-aukcie spracované - systém                e-aukcie zaznamená. Ak </w:t>
      </w:r>
      <w:r w:rsidRPr="00975E41">
        <w:rPr>
          <w:sz w:val="22"/>
          <w:szCs w:val="22"/>
        </w:rPr>
        <w:t>uchádzač odošle návrh v krátkom časovom intervale pred te</w:t>
      </w:r>
      <w:r w:rsidR="001B0C72">
        <w:rPr>
          <w:sz w:val="22"/>
          <w:szCs w:val="22"/>
        </w:rPr>
        <w:t xml:space="preserve">rmínom ukončenia elektronickej </w:t>
      </w:r>
      <w:r w:rsidRPr="00975E41">
        <w:rPr>
          <w:sz w:val="22"/>
          <w:szCs w:val="22"/>
        </w:rPr>
        <w:t>aukcie, môže nastať situácia, že jeho návrh nebude včas d</w:t>
      </w:r>
      <w:r w:rsidR="001B0C72">
        <w:rPr>
          <w:sz w:val="22"/>
          <w:szCs w:val="22"/>
        </w:rPr>
        <w:t>oručený a spracovaný systémom e-a</w:t>
      </w:r>
      <w:r w:rsidRPr="00975E41">
        <w:rPr>
          <w:sz w:val="22"/>
          <w:szCs w:val="22"/>
        </w:rPr>
        <w:t>ukcie a nebude zaznamenaný z dôvodu uzavretia systému e</w:t>
      </w:r>
      <w:r w:rsidR="001B0C72">
        <w:rPr>
          <w:sz w:val="22"/>
          <w:szCs w:val="22"/>
        </w:rPr>
        <w:t>-a</w:t>
      </w:r>
      <w:r w:rsidRPr="00975E41">
        <w:rPr>
          <w:sz w:val="22"/>
          <w:szCs w:val="22"/>
        </w:rPr>
        <w:t>ukcie presne v čase stanovenom verejným obstarávateľom ako ukončenie aukcie. V prípade opakovania elektronickej aukcie bude uchádzačom zaslaná výzva podľa príslušných ustanovení zákona o verejnom obstarávaní. Uchádzačom sa odporúča pravidelne si aktualizovať formulár na zadávanie ponúk, najmä v posledných minútach elektronickej au</w:t>
      </w:r>
      <w:r w:rsidR="00400EFB">
        <w:rPr>
          <w:sz w:val="22"/>
          <w:szCs w:val="22"/>
        </w:rPr>
        <w:t>kcie</w:t>
      </w:r>
      <w:r w:rsidRPr="00975E41">
        <w:rPr>
          <w:sz w:val="22"/>
          <w:szCs w:val="22"/>
        </w:rPr>
        <w:t xml:space="preserve">. </w:t>
      </w:r>
    </w:p>
    <w:p w14:paraId="4790BD4D" w14:textId="77777777" w:rsidR="00975E41" w:rsidRPr="00EF343B" w:rsidRDefault="00975E41" w:rsidP="00975E41">
      <w:pPr>
        <w:pStyle w:val="Odsekzoznamu"/>
        <w:autoSpaceDE w:val="0"/>
        <w:autoSpaceDN w:val="0"/>
        <w:ind w:left="960"/>
        <w:jc w:val="both"/>
        <w:rPr>
          <w:b/>
          <w:bCs/>
          <w:i/>
          <w:iCs/>
          <w:sz w:val="12"/>
          <w:szCs w:val="22"/>
        </w:rPr>
      </w:pPr>
    </w:p>
    <w:p w14:paraId="0C0024F1" w14:textId="0B4B2717" w:rsidR="006341A7" w:rsidRPr="00975E41" w:rsidRDefault="00975E41" w:rsidP="00B415EC">
      <w:pPr>
        <w:pStyle w:val="Odsekzoznamu"/>
        <w:numPr>
          <w:ilvl w:val="0"/>
          <w:numId w:val="41"/>
        </w:numPr>
        <w:autoSpaceDE w:val="0"/>
        <w:autoSpaceDN w:val="0"/>
        <w:ind w:hanging="720"/>
        <w:jc w:val="both"/>
        <w:rPr>
          <w:rStyle w:val="Siln"/>
          <w:i/>
          <w:iCs/>
          <w:sz w:val="22"/>
          <w:szCs w:val="22"/>
        </w:rPr>
      </w:pPr>
      <w:r w:rsidRPr="00975E41">
        <w:rPr>
          <w:rStyle w:val="Siln"/>
          <w:i/>
          <w:sz w:val="22"/>
          <w:szCs w:val="22"/>
        </w:rPr>
        <w:t xml:space="preserve">    </w:t>
      </w:r>
      <w:r w:rsidR="006341A7" w:rsidRPr="00975E41">
        <w:rPr>
          <w:rStyle w:val="Siln"/>
          <w:i/>
          <w:sz w:val="22"/>
          <w:szCs w:val="22"/>
        </w:rPr>
        <w:t>Doplňujúce informácie</w:t>
      </w:r>
    </w:p>
    <w:p w14:paraId="79B62538" w14:textId="77777777" w:rsidR="00975E41" w:rsidRPr="00EF343B" w:rsidRDefault="00975E41" w:rsidP="00975E41">
      <w:pPr>
        <w:autoSpaceDE w:val="0"/>
        <w:autoSpaceDN w:val="0"/>
        <w:jc w:val="both"/>
        <w:rPr>
          <w:rStyle w:val="Siln"/>
          <w:i/>
          <w:iCs/>
          <w:sz w:val="12"/>
          <w:szCs w:val="22"/>
        </w:rPr>
      </w:pPr>
    </w:p>
    <w:p w14:paraId="04C19254" w14:textId="4E9FF582" w:rsidR="00975E41" w:rsidRPr="00975E41" w:rsidRDefault="00975E41" w:rsidP="00B415EC">
      <w:pPr>
        <w:pStyle w:val="Odsekzoznamu"/>
        <w:numPr>
          <w:ilvl w:val="1"/>
          <w:numId w:val="41"/>
        </w:numPr>
        <w:autoSpaceDE w:val="0"/>
        <w:autoSpaceDN w:val="0"/>
        <w:ind w:left="960" w:hanging="960"/>
        <w:jc w:val="both"/>
        <w:rPr>
          <w:bCs/>
          <w:iCs/>
          <w:sz w:val="22"/>
          <w:szCs w:val="22"/>
        </w:rPr>
      </w:pPr>
      <w:r w:rsidRPr="007C251E">
        <w:rPr>
          <w:rStyle w:val="Siln"/>
          <w:b w:val="0"/>
          <w:iCs/>
          <w:sz w:val="22"/>
          <w:szCs w:val="22"/>
        </w:rPr>
        <w:t>P</w:t>
      </w:r>
      <w:r w:rsidRPr="00AF6E0E">
        <w:rPr>
          <w:iCs/>
          <w:sz w:val="22"/>
        </w:rPr>
        <w:t>re</w:t>
      </w:r>
      <w:r w:rsidRPr="00975E41">
        <w:rPr>
          <w:iCs/>
          <w:sz w:val="22"/>
        </w:rPr>
        <w:t xml:space="preserve"> prípad eliminácie akejkoľvek nepredvídateľnej situácie (napr. výpadok elektrickej energie, konektivity na Internet alebo inej objektívnej príčiny zabraňujúcej v ďalšom pokračovaní uchádzača v elektronickej aukcii) verejný obstarávateľ uchádzačom odporúča mať pripravený náhradný zdroj elektrickej energie, prípadne mobilný internet (napr. notebook s mobilným internetom). Verejný ob</w:t>
      </w:r>
      <w:r w:rsidR="00652729">
        <w:rPr>
          <w:iCs/>
          <w:sz w:val="22"/>
        </w:rPr>
        <w:t>starávateľ</w:t>
      </w:r>
      <w:r w:rsidR="00652729" w:rsidRPr="00652729">
        <w:rPr>
          <w:iCs/>
          <w:sz w:val="16"/>
        </w:rPr>
        <w:t xml:space="preserve"> </w:t>
      </w:r>
      <w:r w:rsidRPr="00975E41">
        <w:rPr>
          <w:iCs/>
          <w:sz w:val="22"/>
        </w:rPr>
        <w:t>nenesie</w:t>
      </w:r>
      <w:r w:rsidRPr="00652729">
        <w:rPr>
          <w:iCs/>
          <w:sz w:val="16"/>
        </w:rPr>
        <w:t xml:space="preserve"> </w:t>
      </w:r>
      <w:r w:rsidRPr="00975E41">
        <w:rPr>
          <w:iCs/>
          <w:sz w:val="22"/>
        </w:rPr>
        <w:t>zodpovednosť</w:t>
      </w:r>
      <w:r w:rsidRPr="00652729">
        <w:rPr>
          <w:iCs/>
          <w:sz w:val="16"/>
        </w:rPr>
        <w:t xml:space="preserve"> </w:t>
      </w:r>
      <w:r w:rsidRPr="00975E41">
        <w:rPr>
          <w:iCs/>
          <w:sz w:val="22"/>
        </w:rPr>
        <w:t>za</w:t>
      </w:r>
      <w:r w:rsidRPr="00652729">
        <w:rPr>
          <w:iCs/>
          <w:sz w:val="14"/>
        </w:rPr>
        <w:t xml:space="preserve"> </w:t>
      </w:r>
      <w:r w:rsidRPr="00975E41">
        <w:rPr>
          <w:iCs/>
          <w:sz w:val="22"/>
        </w:rPr>
        <w:t>uchádzačmi</w:t>
      </w:r>
      <w:r w:rsidRPr="00652729">
        <w:rPr>
          <w:iCs/>
          <w:sz w:val="10"/>
        </w:rPr>
        <w:t xml:space="preserve"> </w:t>
      </w:r>
      <w:r w:rsidRPr="00975E41">
        <w:rPr>
          <w:iCs/>
          <w:sz w:val="22"/>
        </w:rPr>
        <w:t>použité</w:t>
      </w:r>
      <w:r w:rsidRPr="00652729">
        <w:rPr>
          <w:iCs/>
          <w:sz w:val="12"/>
        </w:rPr>
        <w:t xml:space="preserve"> </w:t>
      </w:r>
      <w:r w:rsidRPr="00975E41">
        <w:rPr>
          <w:iCs/>
          <w:sz w:val="22"/>
        </w:rPr>
        <w:t>technické</w:t>
      </w:r>
      <w:r w:rsidRPr="00652729">
        <w:rPr>
          <w:iCs/>
          <w:sz w:val="12"/>
        </w:rPr>
        <w:t xml:space="preserve"> </w:t>
      </w:r>
      <w:r w:rsidRPr="00975E41">
        <w:rPr>
          <w:iCs/>
          <w:sz w:val="22"/>
        </w:rPr>
        <w:t>prostriedky</w:t>
      </w:r>
      <w:r w:rsidRPr="00652729">
        <w:rPr>
          <w:iCs/>
          <w:sz w:val="6"/>
        </w:rPr>
        <w:t xml:space="preserve"> </w:t>
      </w:r>
      <w:r w:rsidRPr="00975E41">
        <w:rPr>
          <w:iCs/>
          <w:sz w:val="22"/>
        </w:rPr>
        <w:t xml:space="preserve">a taktiež nezodpovedá za technické problémy s internetovým pripojením do systému elektronickej aukcie. </w:t>
      </w:r>
    </w:p>
    <w:p w14:paraId="0DCBAC88" w14:textId="77777777" w:rsidR="00975E41" w:rsidRPr="00A579CA" w:rsidRDefault="00975E41" w:rsidP="00975E41">
      <w:pPr>
        <w:pStyle w:val="Odsekzoznamu"/>
        <w:autoSpaceDE w:val="0"/>
        <w:autoSpaceDN w:val="0"/>
        <w:ind w:left="960"/>
        <w:jc w:val="both"/>
        <w:rPr>
          <w:bCs/>
          <w:iCs/>
          <w:sz w:val="10"/>
          <w:szCs w:val="22"/>
        </w:rPr>
      </w:pPr>
    </w:p>
    <w:p w14:paraId="11176275" w14:textId="77777777" w:rsidR="00975E41" w:rsidRPr="00975E41" w:rsidRDefault="00975E41" w:rsidP="00B415EC">
      <w:pPr>
        <w:pStyle w:val="Odsekzoznamu"/>
        <w:numPr>
          <w:ilvl w:val="1"/>
          <w:numId w:val="41"/>
        </w:numPr>
        <w:autoSpaceDE w:val="0"/>
        <w:autoSpaceDN w:val="0"/>
        <w:ind w:left="960" w:hanging="960"/>
        <w:jc w:val="both"/>
        <w:rPr>
          <w:bCs/>
          <w:iCs/>
          <w:sz w:val="22"/>
          <w:szCs w:val="22"/>
        </w:rPr>
      </w:pPr>
      <w:r w:rsidRPr="00975E41">
        <w:rPr>
          <w:iCs/>
          <w:sz w:val="22"/>
          <w:szCs w:val="22"/>
        </w:rPr>
        <w:t xml:space="preserve">Verejný obstarávateľ si vyhradzuje právo opakovania elektronickej aukcie v prípade nepredvídateľných, objektívnych a preukázaných  technických problémov na strane verejného obstarávateľa (napr. výpadok </w:t>
      </w:r>
      <w:r w:rsidRPr="00AF6E0E">
        <w:rPr>
          <w:iCs/>
          <w:sz w:val="22"/>
          <w:szCs w:val="22"/>
        </w:rPr>
        <w:t xml:space="preserve">elektriny) </w:t>
      </w:r>
      <w:r w:rsidRPr="00AF6E0E">
        <w:rPr>
          <w:sz w:val="22"/>
          <w:szCs w:val="22"/>
        </w:rPr>
        <w:t>resp. poskytovateľa služby</w:t>
      </w:r>
      <w:r w:rsidRPr="00AF6E0E">
        <w:rPr>
          <w:iCs/>
          <w:sz w:val="22"/>
          <w:szCs w:val="22"/>
        </w:rPr>
        <w:t>.</w:t>
      </w:r>
      <w:r w:rsidRPr="00975E41">
        <w:rPr>
          <w:iCs/>
          <w:sz w:val="22"/>
          <w:szCs w:val="22"/>
        </w:rPr>
        <w:t xml:space="preserve"> </w:t>
      </w:r>
    </w:p>
    <w:p w14:paraId="50FB3CB5" w14:textId="77777777" w:rsidR="00975E41" w:rsidRPr="00A579CA" w:rsidRDefault="00975E41" w:rsidP="00975E41">
      <w:pPr>
        <w:pStyle w:val="Odsekzoznamu"/>
        <w:rPr>
          <w:bCs/>
          <w:iCs/>
          <w:sz w:val="10"/>
          <w:szCs w:val="22"/>
        </w:rPr>
      </w:pPr>
    </w:p>
    <w:p w14:paraId="4928E6FB" w14:textId="77777777" w:rsidR="00975E41" w:rsidRPr="00975E41" w:rsidRDefault="00975E41" w:rsidP="00B415EC">
      <w:pPr>
        <w:pStyle w:val="Odsekzoznamu"/>
        <w:numPr>
          <w:ilvl w:val="1"/>
          <w:numId w:val="41"/>
        </w:numPr>
        <w:autoSpaceDE w:val="0"/>
        <w:autoSpaceDN w:val="0"/>
        <w:ind w:left="960" w:hanging="960"/>
        <w:jc w:val="both"/>
        <w:rPr>
          <w:bCs/>
          <w:iCs/>
          <w:sz w:val="22"/>
          <w:szCs w:val="22"/>
        </w:rPr>
      </w:pPr>
      <w:r w:rsidRPr="00975E41">
        <w:rPr>
          <w:sz w:val="22"/>
          <w:szCs w:val="22"/>
        </w:rPr>
        <w:t>V prípade, ak výsledkom elektronickej aukcie budú ponukové ceny zhodné so vstupnými ponukovými cenami uchádzačov, verejný obstarávateľ si vyhradzuje právo zopakovať elektronickú aukciu podľa bodov 29. a 30. tohto oddielu súťažných podkladov. </w:t>
      </w:r>
      <w:r w:rsidRPr="00975E41">
        <w:rPr>
          <w:iCs/>
          <w:sz w:val="22"/>
          <w:szCs w:val="22"/>
        </w:rPr>
        <w:t xml:space="preserve">   </w:t>
      </w:r>
    </w:p>
    <w:p w14:paraId="2C4167AA" w14:textId="77777777" w:rsidR="00975E41" w:rsidRPr="00A579CA" w:rsidRDefault="00975E41" w:rsidP="00975E41">
      <w:pPr>
        <w:pStyle w:val="Odsekzoznamu"/>
        <w:rPr>
          <w:bCs/>
          <w:iCs/>
          <w:sz w:val="10"/>
          <w:szCs w:val="22"/>
        </w:rPr>
      </w:pPr>
    </w:p>
    <w:p w14:paraId="33CA264C" w14:textId="03CA5E7A" w:rsidR="00635083" w:rsidRPr="00666FB7" w:rsidRDefault="00975E41" w:rsidP="00B415EC">
      <w:pPr>
        <w:pStyle w:val="Odsekzoznamu"/>
        <w:numPr>
          <w:ilvl w:val="1"/>
          <w:numId w:val="41"/>
        </w:numPr>
        <w:autoSpaceDE w:val="0"/>
        <w:autoSpaceDN w:val="0"/>
        <w:ind w:left="960" w:hanging="960"/>
        <w:jc w:val="both"/>
        <w:rPr>
          <w:bCs/>
          <w:iCs/>
          <w:sz w:val="22"/>
          <w:szCs w:val="22"/>
        </w:rPr>
        <w:sectPr w:rsidR="00635083" w:rsidRPr="00666FB7" w:rsidSect="00446449">
          <w:footerReference w:type="default" r:id="rId28"/>
          <w:pgSz w:w="11907" w:h="16839" w:code="9"/>
          <w:pgMar w:top="851" w:right="964" w:bottom="851" w:left="964" w:header="680" w:footer="113" w:gutter="170"/>
          <w:pgNumType w:chapStyle="1" w:chapSep="period"/>
          <w:cols w:space="708"/>
          <w:titlePg/>
          <w:docGrid w:linePitch="360"/>
        </w:sectPr>
      </w:pPr>
      <w:r w:rsidRPr="00975E41">
        <w:rPr>
          <w:iCs/>
          <w:sz w:val="22"/>
          <w:szCs w:val="22"/>
        </w:rPr>
        <w:t>Po skončení elektronickej aukcie ak úspešný uchádzač zmenil vstupnú cenu predloženú v Cenovej ponuke podľa bodu 16.1.2. tohto oddielu súťažných podkladov</w:t>
      </w:r>
      <w:r w:rsidR="00AF6E0E">
        <w:rPr>
          <w:iCs/>
          <w:sz w:val="22"/>
          <w:szCs w:val="22"/>
        </w:rPr>
        <w:t>, upraví jednotkové ceny</w:t>
      </w:r>
      <w:r w:rsidRPr="00975E41">
        <w:rPr>
          <w:iCs/>
          <w:sz w:val="22"/>
          <w:szCs w:val="22"/>
        </w:rPr>
        <w:t xml:space="preserve"> podľa výsledkov v elektronickej aukcii a to tak, že </w:t>
      </w:r>
      <w:r w:rsidRPr="00975E41">
        <w:rPr>
          <w:sz w:val="22"/>
          <w:szCs w:val="22"/>
        </w:rPr>
        <w:t xml:space="preserve">súčet súčinov jednotkových cien jednotlivých položiek a </w:t>
      </w:r>
      <w:r w:rsidR="00AF6E0E">
        <w:rPr>
          <w:sz w:val="22"/>
          <w:szCs w:val="22"/>
        </w:rPr>
        <w:t xml:space="preserve">predpokladaného množstva </w:t>
      </w:r>
      <w:r w:rsidRPr="00975E41">
        <w:rPr>
          <w:sz w:val="22"/>
          <w:szCs w:val="22"/>
        </w:rPr>
        <w:t xml:space="preserve"> musí zodpovedať celkovej výslednej novej  cene ponúkanej v</w:t>
      </w:r>
      <w:r w:rsidR="001B0C72">
        <w:rPr>
          <w:sz w:val="22"/>
          <w:szCs w:val="22"/>
        </w:rPr>
        <w:t> </w:t>
      </w:r>
      <w:r w:rsidRPr="00975E41">
        <w:rPr>
          <w:sz w:val="22"/>
          <w:szCs w:val="22"/>
        </w:rPr>
        <w:t>e</w:t>
      </w:r>
      <w:r w:rsidR="001B0C72">
        <w:rPr>
          <w:sz w:val="22"/>
          <w:szCs w:val="22"/>
        </w:rPr>
        <w:t>-a</w:t>
      </w:r>
      <w:r w:rsidRPr="00975E41">
        <w:rPr>
          <w:sz w:val="22"/>
          <w:szCs w:val="22"/>
        </w:rPr>
        <w:t>ukcii s tým, že žiadna z jednotkových cien nesmie byť nulová, ani vyššia, než bola jednotková cena predložená uchádzačom v Cenovej ponuke. Takto upravenú Cenovú ponuku v definitívnom znení vo vzťahu na nové ceny vyplývajúce z e-aukcie predloží úspešný uchádzač verejnému obstarávateľovi</w:t>
      </w:r>
      <w:r w:rsidR="00603988">
        <w:rPr>
          <w:sz w:val="22"/>
          <w:szCs w:val="22"/>
        </w:rPr>
        <w:t xml:space="preserve"> </w:t>
      </w:r>
      <w:r w:rsidR="00603988">
        <w:rPr>
          <w:bCs/>
          <w:iCs/>
          <w:sz w:val="22"/>
          <w:szCs w:val="22"/>
        </w:rPr>
        <w:t xml:space="preserve">prostredníctvom IS EVO </w:t>
      </w:r>
      <w:r w:rsidR="00603988" w:rsidRPr="00163C35">
        <w:rPr>
          <w:bCs/>
          <w:iCs/>
          <w:sz w:val="22"/>
          <w:szCs w:val="22"/>
        </w:rPr>
        <w:t xml:space="preserve"> v</w:t>
      </w:r>
      <w:r w:rsidR="00603988">
        <w:rPr>
          <w:bCs/>
          <w:iCs/>
          <w:sz w:val="22"/>
          <w:szCs w:val="22"/>
        </w:rPr>
        <w:t> </w:t>
      </w:r>
      <w:r w:rsidR="00603988" w:rsidRPr="00A73E3C">
        <w:rPr>
          <w:bCs/>
          <w:iCs/>
          <w:sz w:val="22"/>
          <w:szCs w:val="22"/>
        </w:rPr>
        <w:t xml:space="preserve">elektronickej </w:t>
      </w:r>
      <w:r w:rsidR="00603988" w:rsidRPr="00163C35">
        <w:rPr>
          <w:bCs/>
          <w:iCs/>
          <w:sz w:val="22"/>
          <w:szCs w:val="22"/>
        </w:rPr>
        <w:t>podobe</w:t>
      </w:r>
      <w:r w:rsidRPr="00975E41">
        <w:rPr>
          <w:sz w:val="22"/>
          <w:szCs w:val="22"/>
        </w:rPr>
        <w:t xml:space="preserve"> najneskôr do piatich pracovných dní odo dňa</w:t>
      </w:r>
      <w:r w:rsidR="00F9382C">
        <w:rPr>
          <w:sz w:val="22"/>
          <w:szCs w:val="22"/>
        </w:rPr>
        <w:t xml:space="preserve"> skončenia elektronickej aukci</w:t>
      </w:r>
      <w:r w:rsidR="00C01024">
        <w:rPr>
          <w:sz w:val="22"/>
          <w:szCs w:val="22"/>
        </w:rPr>
        <w:t>e.</w:t>
      </w:r>
    </w:p>
    <w:p w14:paraId="39A92BD3" w14:textId="72F3ECEC" w:rsidR="00F9382C" w:rsidRPr="00F9382C" w:rsidRDefault="00F9382C" w:rsidP="00F9382C">
      <w:pPr>
        <w:pStyle w:val="Zkladntext"/>
        <w:autoSpaceDE w:val="0"/>
        <w:autoSpaceDN w:val="0"/>
        <w:rPr>
          <w:b/>
          <w:bCs/>
          <w:i/>
          <w:iCs/>
          <w:sz w:val="12"/>
          <w:szCs w:val="22"/>
        </w:rPr>
      </w:pPr>
      <w:r w:rsidRPr="00F9382C">
        <w:rPr>
          <w:b/>
          <w:bCs/>
          <w:i/>
          <w:iCs/>
          <w:sz w:val="12"/>
          <w:szCs w:val="22"/>
        </w:rPr>
        <w:lastRenderedPageBreak/>
        <w:t xml:space="preserve">        </w:t>
      </w:r>
    </w:p>
    <w:p w14:paraId="2A0303F0" w14:textId="77777777" w:rsidR="00F9382C" w:rsidRDefault="00F9382C" w:rsidP="00F9382C">
      <w:pPr>
        <w:pStyle w:val="Zkladntext"/>
        <w:autoSpaceDE w:val="0"/>
        <w:autoSpaceDN w:val="0"/>
        <w:rPr>
          <w:b/>
          <w:bCs/>
          <w:i/>
          <w:iCs/>
          <w:sz w:val="6"/>
          <w:szCs w:val="6"/>
        </w:rPr>
      </w:pPr>
    </w:p>
    <w:p w14:paraId="50BAD033" w14:textId="77777777" w:rsidR="00F9382C" w:rsidRPr="00783598" w:rsidRDefault="00F9382C" w:rsidP="00F9382C">
      <w:pPr>
        <w:pStyle w:val="Zkladntext"/>
        <w:autoSpaceDE w:val="0"/>
        <w:autoSpaceDN w:val="0"/>
        <w:rPr>
          <w:b/>
          <w:bCs/>
          <w:i/>
          <w:iCs/>
          <w:sz w:val="6"/>
          <w:szCs w:val="6"/>
        </w:rPr>
      </w:pPr>
    </w:p>
    <w:p w14:paraId="29D20F58" w14:textId="77777777" w:rsidR="00F9382C" w:rsidRPr="000A5FFA" w:rsidRDefault="00F9382C" w:rsidP="00F9382C">
      <w:pPr>
        <w:pStyle w:val="Nzov"/>
        <w:spacing w:before="60"/>
        <w:ind w:left="1440" w:right="-31"/>
        <w:rPr>
          <w:spacing w:val="40"/>
          <w:sz w:val="28"/>
          <w:szCs w:val="28"/>
          <w:u w:val="single"/>
        </w:rPr>
      </w:pPr>
      <w:r w:rsidRPr="000A5FFA">
        <w:rPr>
          <w:b w:val="0"/>
          <w:bCs w:val="0"/>
          <w:noProof/>
          <w:spacing w:val="40"/>
          <w:u w:val="single"/>
        </w:rPr>
        <w:drawing>
          <wp:anchor distT="0" distB="0" distL="114300" distR="114300" simplePos="0" relativeHeight="251659264" behindDoc="1" locked="0" layoutInCell="1" allowOverlap="1" wp14:anchorId="622E425C" wp14:editId="23B4B949">
            <wp:simplePos x="0" y="0"/>
            <wp:positionH relativeFrom="column">
              <wp:posOffset>5144135</wp:posOffset>
            </wp:positionH>
            <wp:positionV relativeFrom="paragraph">
              <wp:posOffset>78740</wp:posOffset>
            </wp:positionV>
            <wp:extent cx="800100" cy="565785"/>
            <wp:effectExtent l="0" t="0" r="0" b="5715"/>
            <wp:wrapTight wrapText="bothSides">
              <wp:wrapPolygon edited="0">
                <wp:start x="0" y="0"/>
                <wp:lineTo x="0" y="21091"/>
                <wp:lineTo x="21086" y="21091"/>
                <wp:lineTo x="21086" y="0"/>
                <wp:lineTo x="0" y="0"/>
              </wp:wrapPolygon>
            </wp:wrapTight>
            <wp:docPr id="7" name="Obrázok 4" descr="I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4" descr="IPc"/>
                    <pic:cNvPicPr>
                      <a:picLocks noChangeAspect="1" noChangeArrowheads="1"/>
                    </pic:cNvPicPr>
                  </pic:nvPicPr>
                  <pic:blipFill>
                    <a:blip r:embed="rId29"/>
                    <a:srcRect/>
                    <a:stretch>
                      <a:fillRect/>
                    </a:stretch>
                  </pic:blipFill>
                  <pic:spPr bwMode="auto">
                    <a:xfrm>
                      <a:off x="0" y="0"/>
                      <a:ext cx="800100" cy="565785"/>
                    </a:xfrm>
                    <a:prstGeom prst="rect">
                      <a:avLst/>
                    </a:prstGeom>
                    <a:noFill/>
                  </pic:spPr>
                </pic:pic>
              </a:graphicData>
            </a:graphic>
          </wp:anchor>
        </w:drawing>
      </w:r>
      <w:r>
        <w:rPr>
          <w:b w:val="0"/>
          <w:bCs w:val="0"/>
          <w:noProof/>
        </w:rPr>
        <w:drawing>
          <wp:anchor distT="0" distB="0" distL="114300" distR="114300" simplePos="0" relativeHeight="251660288" behindDoc="1" locked="0" layoutInCell="1" allowOverlap="1" wp14:anchorId="6734F4A4" wp14:editId="759A3096">
            <wp:simplePos x="0" y="0"/>
            <wp:positionH relativeFrom="column">
              <wp:posOffset>133350</wp:posOffset>
            </wp:positionH>
            <wp:positionV relativeFrom="paragraph">
              <wp:posOffset>79375</wp:posOffset>
            </wp:positionV>
            <wp:extent cx="914400" cy="778510"/>
            <wp:effectExtent l="0" t="0" r="0" b="2540"/>
            <wp:wrapTight wrapText="bothSides">
              <wp:wrapPolygon edited="0">
                <wp:start x="0" y="0"/>
                <wp:lineTo x="0" y="21142"/>
                <wp:lineTo x="21150" y="21142"/>
                <wp:lineTo x="21150" y="0"/>
                <wp:lineTo x="0" y="0"/>
              </wp:wrapPolygon>
            </wp:wrapTight>
            <wp:docPr id="8" name="Obrázok 5" descr="znak MO SR farebný mal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descr="znak MO SR farebný malý"/>
                    <pic:cNvPicPr>
                      <a:picLocks noChangeAspect="1" noChangeArrowheads="1"/>
                    </pic:cNvPicPr>
                  </pic:nvPicPr>
                  <pic:blipFill>
                    <a:blip r:embed="rId30"/>
                    <a:srcRect/>
                    <a:stretch>
                      <a:fillRect/>
                    </a:stretch>
                  </pic:blipFill>
                  <pic:spPr bwMode="auto">
                    <a:xfrm>
                      <a:off x="0" y="0"/>
                      <a:ext cx="914400" cy="778510"/>
                    </a:xfrm>
                    <a:prstGeom prst="rect">
                      <a:avLst/>
                    </a:prstGeom>
                    <a:noFill/>
                  </pic:spPr>
                </pic:pic>
              </a:graphicData>
            </a:graphic>
          </wp:anchor>
        </w:drawing>
      </w:r>
      <w:r w:rsidRPr="000A5FFA">
        <w:rPr>
          <w:spacing w:val="40"/>
          <w:sz w:val="28"/>
          <w:szCs w:val="28"/>
          <w:u w:val="single"/>
        </w:rPr>
        <w:t>INŠPEKCIA PRÁCE</w:t>
      </w:r>
    </w:p>
    <w:p w14:paraId="7AA35C23" w14:textId="77777777" w:rsidR="00F9382C" w:rsidRPr="000A5FFA" w:rsidRDefault="00F9382C" w:rsidP="00F9382C">
      <w:pPr>
        <w:pStyle w:val="Nzov"/>
        <w:spacing w:before="60"/>
        <w:ind w:left="1440" w:right="-31"/>
        <w:rPr>
          <w:spacing w:val="40"/>
          <w:sz w:val="28"/>
          <w:szCs w:val="28"/>
          <w:u w:val="single"/>
        </w:rPr>
      </w:pPr>
      <w:r w:rsidRPr="000A5FFA">
        <w:rPr>
          <w:spacing w:val="40"/>
          <w:sz w:val="28"/>
          <w:szCs w:val="28"/>
          <w:u w:val="single"/>
        </w:rPr>
        <w:t>MINISTERSTVA OBRANY</w:t>
      </w:r>
    </w:p>
    <w:p w14:paraId="68129B41" w14:textId="77777777" w:rsidR="00F9382C" w:rsidRDefault="00F9382C" w:rsidP="00F9382C">
      <w:pPr>
        <w:pStyle w:val="Nzov"/>
        <w:spacing w:before="60"/>
        <w:ind w:left="1440" w:right="-31"/>
        <w:rPr>
          <w:spacing w:val="40"/>
          <w:sz w:val="28"/>
          <w:szCs w:val="28"/>
        </w:rPr>
      </w:pPr>
      <w:r w:rsidRPr="007E360A">
        <w:rPr>
          <w:spacing w:val="40"/>
          <w:sz w:val="28"/>
          <w:szCs w:val="28"/>
        </w:rPr>
        <w:t>SLOVENSKEJ REPUBLIKY</w:t>
      </w:r>
    </w:p>
    <w:p w14:paraId="2CDB0639" w14:textId="77777777" w:rsidR="00F9382C" w:rsidRPr="008407CB" w:rsidRDefault="00F9382C" w:rsidP="00F9382C">
      <w:pPr>
        <w:pStyle w:val="Zkladntext"/>
        <w:suppressAutoHyphens/>
        <w:autoSpaceDE w:val="0"/>
        <w:autoSpaceDN w:val="0"/>
        <w:rPr>
          <w:b/>
          <w:bCs/>
          <w:caps/>
        </w:rPr>
      </w:pPr>
    </w:p>
    <w:p w14:paraId="698A8AFA" w14:textId="77777777" w:rsidR="00F9382C" w:rsidRDefault="00F9382C" w:rsidP="00F9382C">
      <w:pPr>
        <w:suppressAutoHyphens/>
        <w:rPr>
          <w:b/>
          <w:bCs/>
          <w:caps/>
        </w:rPr>
      </w:pPr>
    </w:p>
    <w:p w14:paraId="03028399" w14:textId="77777777" w:rsidR="00F9382C" w:rsidRPr="00127CAD" w:rsidRDefault="00F9382C" w:rsidP="00F9382C">
      <w:pPr>
        <w:pStyle w:val="Nadpis3"/>
        <w:spacing w:after="120"/>
        <w:jc w:val="center"/>
        <w:rPr>
          <w:sz w:val="44"/>
          <w:szCs w:val="44"/>
        </w:rPr>
      </w:pPr>
      <w:r w:rsidRPr="00127CAD">
        <w:rPr>
          <w:sz w:val="44"/>
          <w:szCs w:val="44"/>
        </w:rPr>
        <w:t>O P R Á V N E N I E</w:t>
      </w:r>
    </w:p>
    <w:p w14:paraId="127F31D8" w14:textId="77777777" w:rsidR="00F9382C" w:rsidRPr="00127CAD" w:rsidRDefault="00F9382C" w:rsidP="00F9382C">
      <w:proofErr w:type="spellStart"/>
      <w:r>
        <w:t>e</w:t>
      </w:r>
      <w:r w:rsidRPr="00127CAD">
        <w:t>vid</w:t>
      </w:r>
      <w:proofErr w:type="spellEnd"/>
      <w:r w:rsidRPr="00127CAD">
        <w:t>. č.:</w:t>
      </w:r>
    </w:p>
    <w:p w14:paraId="34A7D3DC" w14:textId="77777777" w:rsidR="00F9382C" w:rsidRPr="00127CAD" w:rsidRDefault="00F9382C" w:rsidP="00F9382C"/>
    <w:p w14:paraId="257765BB" w14:textId="77777777" w:rsidR="00F9382C" w:rsidRPr="00127CAD" w:rsidRDefault="00F9382C" w:rsidP="00F9382C">
      <w:pPr>
        <w:pStyle w:val="Zkladntext"/>
        <w:ind w:firstLine="708"/>
      </w:pPr>
      <w:r w:rsidRPr="00127CAD">
        <w:t xml:space="preserve">Vydané podľa § 6 ods. 3 písm. i) zákona č. 321/2002 Z. z. o ozbrojených silách Slovenskej republiky, predpisu Všeob-21-2 a prílohy č. 2 čl. 4, písm. h) a písm. p)  Nariadenia ministra obrany SR č. 46/2009 o inšpekcii práce, energetickej inšpekcii a požiarnom dozore v rezorte Ministerstva obrany, po preverení odbornej spôsobilosti oprávnenou organizáciou     dňa </w:t>
      </w:r>
      <w:r>
        <w:rPr>
          <w:b/>
        </w:rPr>
        <w:t>XXXXXXX</w:t>
      </w:r>
      <w:r w:rsidRPr="00DB357F">
        <w:rPr>
          <w:b/>
          <w:vertAlign w:val="superscript"/>
        </w:rPr>
        <w:t>*)</w:t>
      </w:r>
      <w:r w:rsidRPr="00127CAD">
        <w:rPr>
          <w:b/>
        </w:rPr>
        <w:t xml:space="preserve">  </w:t>
      </w:r>
      <w:r w:rsidRPr="00127CAD">
        <w:t>a na základe predloženej dokumentácie.</w:t>
      </w:r>
    </w:p>
    <w:p w14:paraId="7086835C" w14:textId="77777777" w:rsidR="00F9382C" w:rsidRPr="00127CAD" w:rsidRDefault="00F9382C" w:rsidP="00F9382C">
      <w:pPr>
        <w:pStyle w:val="Zkladntext"/>
      </w:pPr>
    </w:p>
    <w:tbl>
      <w:tblPr>
        <w:tblW w:w="0" w:type="auto"/>
        <w:tblInd w:w="108" w:type="dxa"/>
        <w:tblLook w:val="01E0" w:firstRow="1" w:lastRow="1" w:firstColumn="1" w:lastColumn="1" w:noHBand="0" w:noVBand="0"/>
      </w:tblPr>
      <w:tblGrid>
        <w:gridCol w:w="1560"/>
        <w:gridCol w:w="7606"/>
      </w:tblGrid>
      <w:tr w:rsidR="00F9382C" w:rsidRPr="00127CAD" w14:paraId="76C18B1D" w14:textId="77777777" w:rsidTr="002A720D">
        <w:tc>
          <w:tcPr>
            <w:tcW w:w="1560" w:type="dxa"/>
          </w:tcPr>
          <w:p w14:paraId="736A44C0" w14:textId="77777777" w:rsidR="00F9382C" w:rsidRPr="00127CAD" w:rsidRDefault="00F9382C" w:rsidP="002A720D">
            <w:pPr>
              <w:pStyle w:val="Zkladntext"/>
              <w:tabs>
                <w:tab w:val="left" w:pos="612"/>
              </w:tabs>
              <w:ind w:left="-108"/>
              <w:rPr>
                <w:b/>
              </w:rPr>
            </w:pPr>
            <w:r w:rsidRPr="00127CAD">
              <w:rPr>
                <w:b/>
              </w:rPr>
              <w:t xml:space="preserve"> Na činnosť:          </w:t>
            </w:r>
          </w:p>
        </w:tc>
        <w:tc>
          <w:tcPr>
            <w:tcW w:w="7606" w:type="dxa"/>
            <w:tcBorders>
              <w:left w:val="nil"/>
            </w:tcBorders>
          </w:tcPr>
          <w:p w14:paraId="4EDC5BFB" w14:textId="77777777" w:rsidR="00F9382C" w:rsidRPr="00127CAD" w:rsidRDefault="00F9382C" w:rsidP="002A720D">
            <w:pPr>
              <w:pStyle w:val="Zkladntext"/>
              <w:tabs>
                <w:tab w:val="left" w:pos="612"/>
              </w:tabs>
              <w:ind w:left="-108"/>
              <w:rPr>
                <w:b/>
                <w:sz w:val="22"/>
                <w:szCs w:val="22"/>
              </w:rPr>
            </w:pPr>
            <w:r w:rsidRPr="00127CAD">
              <w:rPr>
                <w:b/>
                <w:sz w:val="22"/>
                <w:szCs w:val="22"/>
              </w:rPr>
              <w:t xml:space="preserve">M– montáž, </w:t>
            </w:r>
            <w:r>
              <w:rPr>
                <w:b/>
                <w:sz w:val="22"/>
                <w:szCs w:val="22"/>
              </w:rPr>
              <w:t xml:space="preserve">R– rekonštrukcie, </w:t>
            </w:r>
            <w:r w:rsidRPr="00127CAD">
              <w:rPr>
                <w:b/>
                <w:sz w:val="22"/>
                <w:szCs w:val="22"/>
              </w:rPr>
              <w:t>O– opravy, U– údržba, S– odborné prehliadky a odborné skúšky vyhradených technických zariadení elektrických</w:t>
            </w:r>
          </w:p>
        </w:tc>
      </w:tr>
    </w:tbl>
    <w:p w14:paraId="7A02DD0E" w14:textId="77777777" w:rsidR="00F9382C" w:rsidRPr="00127CAD" w:rsidRDefault="00F9382C" w:rsidP="00F9382C">
      <w:pPr>
        <w:pStyle w:val="Zkladntext"/>
        <w:rPr>
          <w:sz w:val="10"/>
          <w:szCs w:val="10"/>
        </w:rPr>
      </w:pPr>
    </w:p>
    <w:tbl>
      <w:tblPr>
        <w:tblpPr w:leftFromText="141" w:rightFromText="141" w:vertAnchor="text" w:horzAnchor="margin" w:tblpX="108" w:tblpY="106"/>
        <w:tblW w:w="0" w:type="auto"/>
        <w:tblLayout w:type="fixed"/>
        <w:tblLook w:val="01E0" w:firstRow="1" w:lastRow="1" w:firstColumn="1" w:lastColumn="1" w:noHBand="0" w:noVBand="0"/>
      </w:tblPr>
      <w:tblGrid>
        <w:gridCol w:w="236"/>
        <w:gridCol w:w="865"/>
        <w:gridCol w:w="425"/>
        <w:gridCol w:w="1276"/>
        <w:gridCol w:w="1492"/>
        <w:gridCol w:w="4856"/>
      </w:tblGrid>
      <w:tr w:rsidR="00F9382C" w:rsidRPr="00127CAD" w14:paraId="64480C57" w14:textId="77777777" w:rsidTr="002A720D">
        <w:tc>
          <w:tcPr>
            <w:tcW w:w="2802" w:type="dxa"/>
            <w:gridSpan w:val="4"/>
          </w:tcPr>
          <w:p w14:paraId="5AE7564C" w14:textId="77777777" w:rsidR="00F9382C" w:rsidRPr="00127CAD" w:rsidRDefault="00F9382C" w:rsidP="002A720D">
            <w:pPr>
              <w:ind w:right="-108"/>
            </w:pPr>
            <w:r w:rsidRPr="00127CAD">
              <w:t>Názov organizácie:</w:t>
            </w:r>
          </w:p>
        </w:tc>
        <w:tc>
          <w:tcPr>
            <w:tcW w:w="6348" w:type="dxa"/>
            <w:gridSpan w:val="2"/>
          </w:tcPr>
          <w:p w14:paraId="77E69752" w14:textId="77777777" w:rsidR="00F9382C" w:rsidRPr="00127CAD" w:rsidRDefault="00F9382C" w:rsidP="002A720D">
            <w:pPr>
              <w:ind w:right="-108"/>
              <w:rPr>
                <w:b/>
                <w:sz w:val="28"/>
                <w:szCs w:val="28"/>
              </w:rPr>
            </w:pPr>
          </w:p>
        </w:tc>
      </w:tr>
      <w:tr w:rsidR="00F9382C" w:rsidRPr="00127CAD" w14:paraId="2CD2C805" w14:textId="77777777" w:rsidTr="002A720D">
        <w:tc>
          <w:tcPr>
            <w:tcW w:w="9150" w:type="dxa"/>
            <w:gridSpan w:val="6"/>
          </w:tcPr>
          <w:p w14:paraId="3B0E40A5" w14:textId="77777777" w:rsidR="00F9382C" w:rsidRPr="00127CAD" w:rsidRDefault="00F9382C" w:rsidP="002A720D">
            <w:pPr>
              <w:ind w:right="-108"/>
              <w:rPr>
                <w:sz w:val="10"/>
                <w:szCs w:val="10"/>
              </w:rPr>
            </w:pPr>
          </w:p>
        </w:tc>
      </w:tr>
      <w:tr w:rsidR="00F9382C" w:rsidRPr="00127CAD" w14:paraId="53CA6EAC" w14:textId="77777777" w:rsidTr="002A720D">
        <w:tc>
          <w:tcPr>
            <w:tcW w:w="2802" w:type="dxa"/>
            <w:gridSpan w:val="4"/>
          </w:tcPr>
          <w:p w14:paraId="2D5025A2" w14:textId="77777777" w:rsidR="00F9382C" w:rsidRPr="00127CAD" w:rsidRDefault="00F9382C" w:rsidP="002A720D">
            <w:pPr>
              <w:ind w:right="-108"/>
            </w:pPr>
            <w:r w:rsidRPr="00127CAD">
              <w:t>Adresa organizácie:</w:t>
            </w:r>
          </w:p>
        </w:tc>
        <w:tc>
          <w:tcPr>
            <w:tcW w:w="6348" w:type="dxa"/>
            <w:gridSpan w:val="2"/>
          </w:tcPr>
          <w:p w14:paraId="76C08C11" w14:textId="77777777" w:rsidR="00F9382C" w:rsidRPr="00127CAD" w:rsidRDefault="00F9382C" w:rsidP="002A720D">
            <w:pPr>
              <w:ind w:right="-108"/>
            </w:pPr>
          </w:p>
        </w:tc>
      </w:tr>
      <w:tr w:rsidR="00F9382C" w:rsidRPr="00127CAD" w14:paraId="034CBCB9" w14:textId="77777777" w:rsidTr="002A720D">
        <w:trPr>
          <w:gridBefore w:val="4"/>
          <w:wBefore w:w="2802" w:type="dxa"/>
        </w:trPr>
        <w:tc>
          <w:tcPr>
            <w:tcW w:w="6348" w:type="dxa"/>
            <w:gridSpan w:val="2"/>
            <w:tcBorders>
              <w:left w:val="nil"/>
            </w:tcBorders>
          </w:tcPr>
          <w:p w14:paraId="18049820" w14:textId="77777777" w:rsidR="00F9382C" w:rsidRPr="00127CAD" w:rsidRDefault="00F9382C" w:rsidP="002A720D">
            <w:pPr>
              <w:ind w:right="-108"/>
              <w:rPr>
                <w:b/>
              </w:rPr>
            </w:pPr>
          </w:p>
        </w:tc>
      </w:tr>
      <w:tr w:rsidR="00F9382C" w:rsidRPr="00127CAD" w14:paraId="7D458816" w14:textId="77777777" w:rsidTr="002A720D">
        <w:tc>
          <w:tcPr>
            <w:tcW w:w="9150" w:type="dxa"/>
            <w:gridSpan w:val="6"/>
          </w:tcPr>
          <w:p w14:paraId="31F0C86B" w14:textId="77777777" w:rsidR="00F9382C" w:rsidRPr="00127CAD" w:rsidRDefault="00F9382C" w:rsidP="002A720D">
            <w:pPr>
              <w:ind w:right="-108"/>
              <w:rPr>
                <w:sz w:val="10"/>
                <w:szCs w:val="10"/>
              </w:rPr>
            </w:pPr>
          </w:p>
        </w:tc>
      </w:tr>
      <w:tr w:rsidR="00F9382C" w:rsidRPr="00127CAD" w14:paraId="0BC03746" w14:textId="77777777" w:rsidTr="002A72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02" w:type="dxa"/>
            <w:gridSpan w:val="4"/>
            <w:tcBorders>
              <w:top w:val="nil"/>
              <w:left w:val="nil"/>
              <w:bottom w:val="nil"/>
              <w:right w:val="nil"/>
            </w:tcBorders>
          </w:tcPr>
          <w:p w14:paraId="6F82B551" w14:textId="77777777" w:rsidR="00F9382C" w:rsidRPr="00127CAD" w:rsidRDefault="00F9382C" w:rsidP="002A720D">
            <w:pPr>
              <w:ind w:right="-108"/>
            </w:pPr>
            <w:r w:rsidRPr="00127CAD">
              <w:t>IČO:</w:t>
            </w:r>
          </w:p>
        </w:tc>
        <w:tc>
          <w:tcPr>
            <w:tcW w:w="1492" w:type="dxa"/>
            <w:tcBorders>
              <w:top w:val="nil"/>
              <w:left w:val="nil"/>
              <w:bottom w:val="nil"/>
              <w:right w:val="nil"/>
            </w:tcBorders>
          </w:tcPr>
          <w:p w14:paraId="0472D20D" w14:textId="77777777" w:rsidR="00F9382C" w:rsidRPr="00127CAD" w:rsidRDefault="00F9382C" w:rsidP="002A720D">
            <w:pPr>
              <w:ind w:right="-108"/>
              <w:rPr>
                <w:b/>
              </w:rPr>
            </w:pPr>
          </w:p>
        </w:tc>
        <w:tc>
          <w:tcPr>
            <w:tcW w:w="4856" w:type="dxa"/>
            <w:tcBorders>
              <w:top w:val="nil"/>
              <w:left w:val="nil"/>
              <w:bottom w:val="nil"/>
              <w:right w:val="nil"/>
            </w:tcBorders>
          </w:tcPr>
          <w:p w14:paraId="43F0E64F" w14:textId="77777777" w:rsidR="00F9382C" w:rsidRPr="00127CAD" w:rsidRDefault="00F9382C" w:rsidP="002A720D">
            <w:pPr>
              <w:ind w:right="-108"/>
            </w:pPr>
          </w:p>
        </w:tc>
      </w:tr>
      <w:tr w:rsidR="00F9382C" w:rsidRPr="00127CAD" w14:paraId="103969D6" w14:textId="77777777" w:rsidTr="002A720D">
        <w:tc>
          <w:tcPr>
            <w:tcW w:w="9150" w:type="dxa"/>
            <w:gridSpan w:val="6"/>
          </w:tcPr>
          <w:p w14:paraId="68153259" w14:textId="77777777" w:rsidR="00F9382C" w:rsidRPr="00127CAD" w:rsidRDefault="00F9382C" w:rsidP="002A720D">
            <w:pPr>
              <w:ind w:right="-108"/>
              <w:rPr>
                <w:sz w:val="10"/>
                <w:szCs w:val="10"/>
              </w:rPr>
            </w:pPr>
          </w:p>
        </w:tc>
      </w:tr>
      <w:tr w:rsidR="00F9382C" w:rsidRPr="00127CAD" w14:paraId="4B4453F2" w14:textId="77777777" w:rsidTr="002A720D">
        <w:tc>
          <w:tcPr>
            <w:tcW w:w="2802" w:type="dxa"/>
            <w:gridSpan w:val="4"/>
          </w:tcPr>
          <w:p w14:paraId="059DE0A2" w14:textId="77777777" w:rsidR="00F9382C" w:rsidRPr="00127CAD" w:rsidRDefault="00F9382C" w:rsidP="002A720D">
            <w:pPr>
              <w:ind w:right="-108"/>
              <w:rPr>
                <w:color w:val="FFFFFF"/>
                <w:sz w:val="16"/>
                <w:szCs w:val="16"/>
              </w:rPr>
            </w:pPr>
            <w:r w:rsidRPr="00127CAD">
              <w:t>Preverenie odbornej spôsobilosti:</w:t>
            </w:r>
            <w:r w:rsidRPr="00127CAD">
              <w:rPr>
                <w:sz w:val="16"/>
                <w:szCs w:val="16"/>
              </w:rPr>
              <w:t xml:space="preserve"> </w:t>
            </w:r>
            <w:r w:rsidRPr="00127CAD">
              <w:rPr>
                <w:color w:val="FFFFFF"/>
                <w:sz w:val="16"/>
                <w:szCs w:val="16"/>
              </w:rPr>
              <w:t>zamestnávateľa:</w:t>
            </w:r>
          </w:p>
          <w:p w14:paraId="14BF4893" w14:textId="77777777" w:rsidR="00F9382C" w:rsidRPr="00127CAD" w:rsidRDefault="00F9382C" w:rsidP="002A720D">
            <w:pPr>
              <w:ind w:right="-108"/>
              <w:rPr>
                <w:color w:val="FFFFFF"/>
                <w:sz w:val="16"/>
                <w:szCs w:val="16"/>
              </w:rPr>
            </w:pPr>
          </w:p>
          <w:p w14:paraId="094FD8D7" w14:textId="77777777" w:rsidR="00F9382C" w:rsidRPr="00127CAD" w:rsidRDefault="00F9382C" w:rsidP="002A720D">
            <w:pPr>
              <w:ind w:right="-108"/>
              <w:rPr>
                <w:sz w:val="16"/>
                <w:szCs w:val="16"/>
              </w:rPr>
            </w:pPr>
            <w:r w:rsidRPr="00127CAD">
              <w:rPr>
                <w:color w:val="FFFFFF"/>
                <w:sz w:val="16"/>
                <w:szCs w:val="16"/>
              </w:rPr>
              <w:t>Platnosť oprávnenia o odbornej spôsobilosti:</w:t>
            </w:r>
          </w:p>
        </w:tc>
        <w:tc>
          <w:tcPr>
            <w:tcW w:w="6348" w:type="dxa"/>
            <w:gridSpan w:val="2"/>
          </w:tcPr>
          <w:p w14:paraId="573E74BD" w14:textId="77777777" w:rsidR="00F9382C" w:rsidRDefault="00F9382C" w:rsidP="002A720D">
            <w:pPr>
              <w:ind w:right="-108"/>
              <w:jc w:val="both"/>
              <w:rPr>
                <w:b/>
                <w:sz w:val="16"/>
                <w:szCs w:val="16"/>
              </w:rPr>
            </w:pPr>
          </w:p>
          <w:p w14:paraId="12115F30" w14:textId="77777777" w:rsidR="00F9382C" w:rsidRPr="00127CAD" w:rsidRDefault="00F9382C" w:rsidP="002A720D">
            <w:pPr>
              <w:ind w:right="-108"/>
              <w:jc w:val="both"/>
              <w:rPr>
                <w:b/>
                <w:sz w:val="16"/>
                <w:szCs w:val="16"/>
                <w:vertAlign w:val="superscript"/>
              </w:rPr>
            </w:pPr>
            <w:r w:rsidRPr="00127CAD">
              <w:rPr>
                <w:b/>
                <w:sz w:val="16"/>
                <w:szCs w:val="16"/>
              </w:rPr>
              <w:t>OPRÁVNENIE</w:t>
            </w:r>
            <w:r w:rsidRPr="00127CAD">
              <w:rPr>
                <w:sz w:val="16"/>
                <w:szCs w:val="16"/>
              </w:rPr>
              <w:t xml:space="preserve"> </w:t>
            </w:r>
            <w:proofErr w:type="spellStart"/>
            <w:r w:rsidRPr="00127CAD">
              <w:rPr>
                <w:sz w:val="16"/>
                <w:szCs w:val="16"/>
              </w:rPr>
              <w:t>evid.č</w:t>
            </w:r>
            <w:proofErr w:type="spellEnd"/>
            <w:r w:rsidRPr="00127CAD">
              <w:rPr>
                <w:sz w:val="16"/>
                <w:szCs w:val="16"/>
              </w:rPr>
              <w:t xml:space="preserve">.: </w:t>
            </w:r>
            <w:r>
              <w:rPr>
                <w:b/>
                <w:sz w:val="16"/>
                <w:szCs w:val="16"/>
              </w:rPr>
              <w:t xml:space="preserve">XXXXXXXXXXX </w:t>
            </w:r>
            <w:r w:rsidRPr="00127CAD">
              <w:rPr>
                <w:b/>
                <w:sz w:val="16"/>
                <w:szCs w:val="16"/>
              </w:rPr>
              <w:t xml:space="preserve"> </w:t>
            </w:r>
            <w:r w:rsidRPr="00127CAD">
              <w:rPr>
                <w:sz w:val="16"/>
                <w:szCs w:val="16"/>
              </w:rPr>
              <w:t xml:space="preserve">vydané </w:t>
            </w:r>
            <w:r>
              <w:rPr>
                <w:sz w:val="16"/>
                <w:szCs w:val="16"/>
              </w:rPr>
              <w:t xml:space="preserve">  </w:t>
            </w:r>
            <w:r>
              <w:rPr>
                <w:b/>
                <w:sz w:val="16"/>
                <w:szCs w:val="16"/>
              </w:rPr>
              <w:t>XXXXXXXXXXXXXXX</w:t>
            </w:r>
            <w:r w:rsidRPr="00127CAD">
              <w:rPr>
                <w:b/>
                <w:sz w:val="16"/>
                <w:szCs w:val="16"/>
              </w:rPr>
              <w:t xml:space="preserve">, </w:t>
            </w:r>
            <w:r w:rsidRPr="00127CAD">
              <w:rPr>
                <w:sz w:val="16"/>
                <w:szCs w:val="16"/>
              </w:rPr>
              <w:t xml:space="preserve">na základe OS č. </w:t>
            </w:r>
            <w:r>
              <w:rPr>
                <w:sz w:val="16"/>
                <w:szCs w:val="16"/>
              </w:rPr>
              <w:t xml:space="preserve">XXXXXXXXXX </w:t>
            </w:r>
            <w:r w:rsidRPr="00127CAD">
              <w:rPr>
                <w:sz w:val="16"/>
                <w:szCs w:val="16"/>
              </w:rPr>
              <w:t xml:space="preserve"> z preverenia </w:t>
            </w:r>
            <w:proofErr w:type="spellStart"/>
            <w:r w:rsidRPr="00127CAD">
              <w:rPr>
                <w:sz w:val="16"/>
                <w:szCs w:val="16"/>
              </w:rPr>
              <w:t>o.s</w:t>
            </w:r>
            <w:proofErr w:type="spellEnd"/>
            <w:r w:rsidRPr="00127CAD">
              <w:rPr>
                <w:sz w:val="16"/>
                <w:szCs w:val="16"/>
              </w:rPr>
              <w:t xml:space="preserve">. zamestnávateľa, dňa </w:t>
            </w:r>
            <w:r>
              <w:rPr>
                <w:sz w:val="16"/>
                <w:szCs w:val="16"/>
              </w:rPr>
              <w:t>XXXXXX</w:t>
            </w:r>
            <w:r w:rsidRPr="00127CAD">
              <w:rPr>
                <w:b/>
                <w:sz w:val="16"/>
                <w:szCs w:val="16"/>
              </w:rPr>
              <w:t xml:space="preserve"> </w:t>
            </w:r>
            <w:r w:rsidRPr="00127CAD">
              <w:rPr>
                <w:b/>
                <w:sz w:val="16"/>
                <w:szCs w:val="16"/>
                <w:vertAlign w:val="superscript"/>
              </w:rPr>
              <w:t>*)</w:t>
            </w:r>
          </w:p>
          <w:p w14:paraId="3F7D76D3" w14:textId="77777777" w:rsidR="00F9382C" w:rsidRPr="00127CAD" w:rsidRDefault="00F9382C" w:rsidP="002A720D">
            <w:pPr>
              <w:ind w:right="-108"/>
              <w:jc w:val="both"/>
              <w:rPr>
                <w:b/>
                <w:sz w:val="16"/>
                <w:szCs w:val="16"/>
                <w:vertAlign w:val="superscript"/>
              </w:rPr>
            </w:pPr>
          </w:p>
        </w:tc>
      </w:tr>
      <w:tr w:rsidR="00F9382C" w:rsidRPr="00127CAD" w14:paraId="73CCB52A" w14:textId="77777777" w:rsidTr="002A720D">
        <w:tc>
          <w:tcPr>
            <w:tcW w:w="2802" w:type="dxa"/>
            <w:gridSpan w:val="4"/>
            <w:vAlign w:val="bottom"/>
          </w:tcPr>
          <w:p w14:paraId="175535D8" w14:textId="77777777" w:rsidR="00F9382C" w:rsidRPr="00127CAD" w:rsidRDefault="00F9382C" w:rsidP="002A720D">
            <w:pPr>
              <w:ind w:right="-108"/>
              <w:rPr>
                <w:b/>
              </w:rPr>
            </w:pPr>
            <w:r w:rsidRPr="00127CAD">
              <w:rPr>
                <w:b/>
              </w:rPr>
              <w:t>V rozsahu:</w:t>
            </w:r>
          </w:p>
        </w:tc>
        <w:tc>
          <w:tcPr>
            <w:tcW w:w="6348" w:type="dxa"/>
            <w:gridSpan w:val="2"/>
          </w:tcPr>
          <w:p w14:paraId="3AFF6B86" w14:textId="77777777" w:rsidR="00F9382C" w:rsidRPr="00127CAD" w:rsidRDefault="00F9382C" w:rsidP="002A720D">
            <w:pPr>
              <w:ind w:right="-108"/>
            </w:pPr>
          </w:p>
        </w:tc>
      </w:tr>
      <w:tr w:rsidR="00F9382C" w:rsidRPr="00127CAD" w14:paraId="006D9A40" w14:textId="77777777" w:rsidTr="002A720D">
        <w:tc>
          <w:tcPr>
            <w:tcW w:w="1101" w:type="dxa"/>
            <w:gridSpan w:val="2"/>
          </w:tcPr>
          <w:p w14:paraId="0F4F0306" w14:textId="77777777" w:rsidR="00F9382C" w:rsidRPr="00127CAD" w:rsidRDefault="00F9382C" w:rsidP="002A720D">
            <w:pPr>
              <w:ind w:right="-108"/>
            </w:pPr>
            <w:r w:rsidRPr="00127CAD">
              <w:t>Skupina:</w:t>
            </w:r>
          </w:p>
        </w:tc>
        <w:tc>
          <w:tcPr>
            <w:tcW w:w="425" w:type="dxa"/>
          </w:tcPr>
          <w:p w14:paraId="6533ACE8" w14:textId="77777777" w:rsidR="00F9382C" w:rsidRPr="00127CAD" w:rsidRDefault="00F9382C" w:rsidP="002A720D">
            <w:pPr>
              <w:ind w:right="-108"/>
              <w:rPr>
                <w:b/>
              </w:rPr>
            </w:pPr>
            <w:r w:rsidRPr="00127CAD">
              <w:rPr>
                <w:b/>
              </w:rPr>
              <w:t>E1</w:t>
            </w:r>
          </w:p>
        </w:tc>
        <w:tc>
          <w:tcPr>
            <w:tcW w:w="7624" w:type="dxa"/>
            <w:gridSpan w:val="3"/>
            <w:tcBorders>
              <w:left w:val="nil"/>
            </w:tcBorders>
          </w:tcPr>
          <w:p w14:paraId="0A7D352C" w14:textId="77777777" w:rsidR="00F9382C" w:rsidRPr="00127CAD" w:rsidRDefault="00F9382C" w:rsidP="002A720D">
            <w:pPr>
              <w:ind w:right="-108"/>
              <w:jc w:val="both"/>
              <w:rPr>
                <w:b/>
              </w:rPr>
            </w:pPr>
            <w:r w:rsidRPr="00127CAD">
              <w:rPr>
                <w:b/>
              </w:rPr>
              <w:t>–  technické zariadenia elektrické bez obmedzenia napätia vrátane bleskozvodov</w:t>
            </w:r>
          </w:p>
        </w:tc>
      </w:tr>
      <w:tr w:rsidR="00F9382C" w:rsidRPr="00127CAD" w14:paraId="2C5B7D0B" w14:textId="77777777" w:rsidTr="002A720D">
        <w:tc>
          <w:tcPr>
            <w:tcW w:w="1101" w:type="dxa"/>
            <w:gridSpan w:val="2"/>
          </w:tcPr>
          <w:p w14:paraId="07C344BF" w14:textId="77777777" w:rsidR="00F9382C" w:rsidRPr="00127CAD" w:rsidRDefault="00F9382C" w:rsidP="002A720D">
            <w:pPr>
              <w:ind w:right="-108"/>
            </w:pPr>
            <w:r w:rsidRPr="00127CAD">
              <w:t>Trieda:</w:t>
            </w:r>
          </w:p>
        </w:tc>
        <w:tc>
          <w:tcPr>
            <w:tcW w:w="425" w:type="dxa"/>
          </w:tcPr>
          <w:p w14:paraId="69310F67" w14:textId="77777777" w:rsidR="00F9382C" w:rsidRPr="00127CAD" w:rsidRDefault="00F9382C" w:rsidP="002A720D">
            <w:pPr>
              <w:ind w:right="-108"/>
              <w:rPr>
                <w:b/>
              </w:rPr>
            </w:pPr>
            <w:r w:rsidRPr="00127CAD">
              <w:rPr>
                <w:b/>
              </w:rPr>
              <w:t>A</w:t>
            </w:r>
          </w:p>
        </w:tc>
        <w:tc>
          <w:tcPr>
            <w:tcW w:w="7624" w:type="dxa"/>
            <w:gridSpan w:val="3"/>
            <w:tcBorders>
              <w:left w:val="nil"/>
            </w:tcBorders>
          </w:tcPr>
          <w:p w14:paraId="1A28DAB8" w14:textId="77777777" w:rsidR="00F9382C" w:rsidRPr="00127CAD" w:rsidRDefault="00F9382C" w:rsidP="002A720D">
            <w:pPr>
              <w:ind w:right="-108"/>
              <w:jc w:val="both"/>
              <w:rPr>
                <w:b/>
              </w:rPr>
            </w:pPr>
            <w:r w:rsidRPr="00127CAD">
              <w:rPr>
                <w:b/>
              </w:rPr>
              <w:t>– objekty bez nebezpečenstva výbuchu</w:t>
            </w:r>
          </w:p>
        </w:tc>
      </w:tr>
      <w:tr w:rsidR="00F9382C" w:rsidRPr="00127CAD" w14:paraId="293F87E4" w14:textId="77777777" w:rsidTr="002A720D">
        <w:tc>
          <w:tcPr>
            <w:tcW w:w="1101" w:type="dxa"/>
            <w:gridSpan w:val="2"/>
          </w:tcPr>
          <w:p w14:paraId="4CD8CB50" w14:textId="77777777" w:rsidR="00F9382C" w:rsidRPr="00127CAD" w:rsidRDefault="00F9382C" w:rsidP="002A720D">
            <w:pPr>
              <w:ind w:right="-108"/>
            </w:pPr>
          </w:p>
        </w:tc>
        <w:tc>
          <w:tcPr>
            <w:tcW w:w="425" w:type="dxa"/>
          </w:tcPr>
          <w:p w14:paraId="33FC9E5F" w14:textId="77777777" w:rsidR="00F9382C" w:rsidRPr="00127CAD" w:rsidRDefault="00F9382C" w:rsidP="002A720D">
            <w:pPr>
              <w:ind w:right="-108"/>
              <w:rPr>
                <w:b/>
              </w:rPr>
            </w:pPr>
            <w:r>
              <w:rPr>
                <w:b/>
              </w:rPr>
              <w:t>B</w:t>
            </w:r>
          </w:p>
        </w:tc>
        <w:tc>
          <w:tcPr>
            <w:tcW w:w="7624" w:type="dxa"/>
            <w:gridSpan w:val="3"/>
            <w:tcBorders>
              <w:left w:val="nil"/>
            </w:tcBorders>
          </w:tcPr>
          <w:p w14:paraId="7D5461F9" w14:textId="77777777" w:rsidR="00F9382C" w:rsidRPr="00127CAD" w:rsidRDefault="00F9382C" w:rsidP="002A720D">
            <w:pPr>
              <w:ind w:left="192" w:right="-108" w:hanging="192"/>
            </w:pPr>
            <w:r w:rsidRPr="00127CAD">
              <w:rPr>
                <w:b/>
              </w:rPr>
              <w:t xml:space="preserve">– objekty </w:t>
            </w:r>
            <w:r>
              <w:rPr>
                <w:b/>
              </w:rPr>
              <w:t>s</w:t>
            </w:r>
            <w:r w:rsidRPr="00127CAD">
              <w:rPr>
                <w:b/>
              </w:rPr>
              <w:t xml:space="preserve"> nebezpečenstv</w:t>
            </w:r>
            <w:r>
              <w:rPr>
                <w:b/>
              </w:rPr>
              <w:t>om</w:t>
            </w:r>
            <w:r w:rsidRPr="00127CAD">
              <w:rPr>
                <w:b/>
              </w:rPr>
              <w:t xml:space="preserve"> výbuchu</w:t>
            </w:r>
          </w:p>
        </w:tc>
      </w:tr>
      <w:tr w:rsidR="00F9382C" w:rsidRPr="00127CAD" w14:paraId="319AA547" w14:textId="77777777" w:rsidTr="002A720D">
        <w:tc>
          <w:tcPr>
            <w:tcW w:w="1101" w:type="dxa"/>
            <w:gridSpan w:val="2"/>
          </w:tcPr>
          <w:p w14:paraId="054D082E" w14:textId="77777777" w:rsidR="00F9382C" w:rsidRPr="00127CAD" w:rsidRDefault="00F9382C" w:rsidP="002A720D">
            <w:pPr>
              <w:ind w:right="-108"/>
            </w:pPr>
            <w:r w:rsidRPr="00127CAD">
              <w:t>Poznámka:</w:t>
            </w:r>
          </w:p>
        </w:tc>
        <w:tc>
          <w:tcPr>
            <w:tcW w:w="8049" w:type="dxa"/>
            <w:gridSpan w:val="4"/>
          </w:tcPr>
          <w:p w14:paraId="773F71B9" w14:textId="77777777" w:rsidR="00F9382C" w:rsidRDefault="00F9382C" w:rsidP="002A720D">
            <w:pPr>
              <w:ind w:right="-108"/>
              <w:rPr>
                <w:sz w:val="18"/>
                <w:szCs w:val="18"/>
              </w:rPr>
            </w:pPr>
          </w:p>
          <w:p w14:paraId="57FABC11" w14:textId="77777777" w:rsidR="00F9382C" w:rsidRPr="00127CAD" w:rsidRDefault="00F9382C" w:rsidP="002A720D">
            <w:pPr>
              <w:ind w:right="-108"/>
              <w:rPr>
                <w:b/>
                <w:sz w:val="18"/>
                <w:szCs w:val="18"/>
              </w:rPr>
            </w:pPr>
            <w:r w:rsidRPr="00127CAD">
              <w:rPr>
                <w:sz w:val="18"/>
                <w:szCs w:val="18"/>
              </w:rPr>
              <w:t xml:space="preserve">Vykonávanie činností: </w:t>
            </w:r>
            <w:r w:rsidRPr="00127CAD">
              <w:rPr>
                <w:b/>
                <w:sz w:val="18"/>
                <w:szCs w:val="18"/>
              </w:rPr>
              <w:t> </w:t>
            </w:r>
          </w:p>
          <w:p w14:paraId="490DCDBD" w14:textId="77777777" w:rsidR="00F9382C" w:rsidRPr="00127CAD" w:rsidRDefault="00F9382C" w:rsidP="002A720D">
            <w:pPr>
              <w:ind w:right="-108"/>
              <w:rPr>
                <w:b/>
                <w:sz w:val="18"/>
                <w:szCs w:val="18"/>
              </w:rPr>
            </w:pPr>
            <w:r>
              <w:rPr>
                <w:b/>
                <w:sz w:val="18"/>
                <w:szCs w:val="18"/>
              </w:rPr>
              <w:t>M</w:t>
            </w:r>
            <w:r w:rsidRPr="00127CAD">
              <w:rPr>
                <w:b/>
                <w:sz w:val="18"/>
                <w:szCs w:val="18"/>
              </w:rPr>
              <w:t xml:space="preserve"> – </w:t>
            </w:r>
            <w:r>
              <w:rPr>
                <w:b/>
                <w:sz w:val="18"/>
                <w:szCs w:val="18"/>
              </w:rPr>
              <w:t>montáž do funkčného celku na mieste budúcej prevádzky</w:t>
            </w:r>
          </w:p>
        </w:tc>
      </w:tr>
      <w:tr w:rsidR="00F9382C" w:rsidRPr="00127CAD" w14:paraId="34496618" w14:textId="77777777" w:rsidTr="002A720D">
        <w:tc>
          <w:tcPr>
            <w:tcW w:w="1101" w:type="dxa"/>
            <w:gridSpan w:val="2"/>
          </w:tcPr>
          <w:p w14:paraId="14C35190" w14:textId="77777777" w:rsidR="00F9382C" w:rsidRPr="00127CAD" w:rsidRDefault="00F9382C" w:rsidP="002A720D">
            <w:pPr>
              <w:ind w:right="-108"/>
              <w:rPr>
                <w:sz w:val="10"/>
                <w:szCs w:val="10"/>
              </w:rPr>
            </w:pPr>
          </w:p>
        </w:tc>
        <w:tc>
          <w:tcPr>
            <w:tcW w:w="425" w:type="dxa"/>
          </w:tcPr>
          <w:p w14:paraId="241CC0B4" w14:textId="77777777" w:rsidR="00F9382C" w:rsidRPr="00127CAD" w:rsidRDefault="00F9382C" w:rsidP="002A720D">
            <w:pPr>
              <w:ind w:right="-108"/>
              <w:rPr>
                <w:sz w:val="10"/>
                <w:szCs w:val="10"/>
              </w:rPr>
            </w:pPr>
          </w:p>
        </w:tc>
        <w:tc>
          <w:tcPr>
            <w:tcW w:w="7624" w:type="dxa"/>
            <w:gridSpan w:val="3"/>
            <w:tcBorders>
              <w:left w:val="nil"/>
            </w:tcBorders>
          </w:tcPr>
          <w:p w14:paraId="7E19867D" w14:textId="77777777" w:rsidR="00F9382C" w:rsidRPr="00127CAD" w:rsidRDefault="00F9382C" w:rsidP="002A720D">
            <w:pPr>
              <w:ind w:right="-108"/>
              <w:rPr>
                <w:sz w:val="10"/>
                <w:szCs w:val="10"/>
              </w:rPr>
            </w:pPr>
          </w:p>
        </w:tc>
      </w:tr>
      <w:tr w:rsidR="00F9382C" w:rsidRPr="00127CAD" w14:paraId="03833A4A" w14:textId="77777777" w:rsidTr="002A720D">
        <w:tc>
          <w:tcPr>
            <w:tcW w:w="1101" w:type="dxa"/>
            <w:gridSpan w:val="2"/>
          </w:tcPr>
          <w:p w14:paraId="7EDE63C8" w14:textId="77777777" w:rsidR="00F9382C" w:rsidRPr="00127CAD" w:rsidRDefault="00F9382C" w:rsidP="002A720D">
            <w:pPr>
              <w:ind w:right="-108"/>
              <w:rPr>
                <w:b/>
              </w:rPr>
            </w:pPr>
            <w:r w:rsidRPr="00127CAD">
              <w:rPr>
                <w:b/>
              </w:rPr>
              <w:t>Platí:</w:t>
            </w:r>
          </w:p>
        </w:tc>
        <w:tc>
          <w:tcPr>
            <w:tcW w:w="8049" w:type="dxa"/>
            <w:gridSpan w:val="4"/>
          </w:tcPr>
          <w:p w14:paraId="34A6F149" w14:textId="77777777" w:rsidR="00F9382C" w:rsidRPr="00127CAD" w:rsidRDefault="00F9382C" w:rsidP="002A720D">
            <w:pPr>
              <w:ind w:right="-108"/>
            </w:pPr>
            <w:r w:rsidRPr="00127CAD">
              <w:t>Na zariadeniach, pracoviskách a objektoch MO SR a Ozbrojených síl Slovenskej republiky.</w:t>
            </w:r>
          </w:p>
        </w:tc>
      </w:tr>
      <w:tr w:rsidR="00F9382C" w:rsidRPr="00127CAD" w14:paraId="665E9287" w14:textId="77777777" w:rsidTr="002A720D">
        <w:tc>
          <w:tcPr>
            <w:tcW w:w="9150" w:type="dxa"/>
            <w:gridSpan w:val="6"/>
          </w:tcPr>
          <w:p w14:paraId="5C5FE845" w14:textId="77777777" w:rsidR="00F9382C" w:rsidRPr="00127CAD" w:rsidRDefault="00F9382C" w:rsidP="002A720D">
            <w:pPr>
              <w:ind w:right="-108"/>
              <w:jc w:val="both"/>
              <w:rPr>
                <w:b/>
              </w:rPr>
            </w:pPr>
          </w:p>
        </w:tc>
      </w:tr>
      <w:tr w:rsidR="00F9382C" w:rsidRPr="00127CAD" w14:paraId="046E39A4" w14:textId="77777777" w:rsidTr="002A720D">
        <w:tc>
          <w:tcPr>
            <w:tcW w:w="9150" w:type="dxa"/>
            <w:gridSpan w:val="6"/>
          </w:tcPr>
          <w:p w14:paraId="552841B9" w14:textId="77777777" w:rsidR="00F9382C" w:rsidRPr="00127CAD" w:rsidRDefault="00F9382C" w:rsidP="002A720D">
            <w:pPr>
              <w:ind w:right="-108"/>
              <w:jc w:val="both"/>
            </w:pPr>
            <w:r w:rsidRPr="00127CAD">
              <w:t>Držiteľ oprávnenia je povinný:</w:t>
            </w:r>
          </w:p>
        </w:tc>
      </w:tr>
      <w:tr w:rsidR="00F9382C" w:rsidRPr="00127CAD" w14:paraId="51E9A5CA" w14:textId="77777777" w:rsidTr="002A720D">
        <w:tc>
          <w:tcPr>
            <w:tcW w:w="236" w:type="dxa"/>
          </w:tcPr>
          <w:p w14:paraId="13A5FD7B" w14:textId="77777777" w:rsidR="00F9382C" w:rsidRPr="00127CAD" w:rsidRDefault="00F9382C" w:rsidP="002A720D">
            <w:pPr>
              <w:ind w:right="-108"/>
              <w:jc w:val="both"/>
            </w:pPr>
            <w:r w:rsidRPr="00127CAD">
              <w:t>-</w:t>
            </w:r>
          </w:p>
        </w:tc>
        <w:tc>
          <w:tcPr>
            <w:tcW w:w="8914" w:type="dxa"/>
            <w:gridSpan w:val="5"/>
            <w:tcBorders>
              <w:left w:val="nil"/>
            </w:tcBorders>
          </w:tcPr>
          <w:p w14:paraId="61FA144D" w14:textId="77777777" w:rsidR="00F9382C" w:rsidRPr="00127CAD" w:rsidRDefault="00F9382C" w:rsidP="002A720D">
            <w:pPr>
              <w:ind w:right="-108"/>
              <w:jc w:val="both"/>
            </w:pPr>
            <w:r w:rsidRPr="00127CAD">
              <w:t>pri vykonávaní činnosti podľa oprávnenia dodržiavať predpisy, vrátane smerníc, pokynov a pracovných postupov, na zaistenie bezpečnosti a ochrany zdravia pri práci a bezpečnosti technických zariadení,</w:t>
            </w:r>
          </w:p>
        </w:tc>
      </w:tr>
      <w:tr w:rsidR="00F9382C" w:rsidRPr="00127CAD" w14:paraId="323B8D30" w14:textId="77777777" w:rsidTr="002A720D">
        <w:tc>
          <w:tcPr>
            <w:tcW w:w="236" w:type="dxa"/>
          </w:tcPr>
          <w:p w14:paraId="0B8A0BBB" w14:textId="77777777" w:rsidR="00F9382C" w:rsidRPr="00127CAD" w:rsidRDefault="00F9382C" w:rsidP="002A720D">
            <w:pPr>
              <w:ind w:right="-108"/>
              <w:jc w:val="both"/>
            </w:pPr>
            <w:r w:rsidRPr="00127CAD">
              <w:t xml:space="preserve">- </w:t>
            </w:r>
          </w:p>
        </w:tc>
        <w:tc>
          <w:tcPr>
            <w:tcW w:w="8914" w:type="dxa"/>
            <w:gridSpan w:val="5"/>
            <w:tcBorders>
              <w:left w:val="nil"/>
            </w:tcBorders>
          </w:tcPr>
          <w:p w14:paraId="49F0B423" w14:textId="77777777" w:rsidR="00F9382C" w:rsidRPr="00127CAD" w:rsidRDefault="00F9382C" w:rsidP="002A720D">
            <w:pPr>
              <w:ind w:right="-108"/>
              <w:jc w:val="both"/>
            </w:pPr>
            <w:r w:rsidRPr="00127CAD">
              <w:t>poverovať činnosťou v zmysle oprávnenia len odborne spôsobilé osoby,</w:t>
            </w:r>
          </w:p>
        </w:tc>
      </w:tr>
      <w:tr w:rsidR="00F9382C" w:rsidRPr="00127CAD" w14:paraId="7A3CE48B" w14:textId="77777777" w:rsidTr="002A720D">
        <w:tc>
          <w:tcPr>
            <w:tcW w:w="236" w:type="dxa"/>
          </w:tcPr>
          <w:p w14:paraId="31A4488C" w14:textId="77777777" w:rsidR="00F9382C" w:rsidRPr="00127CAD" w:rsidRDefault="00F9382C" w:rsidP="002A720D">
            <w:pPr>
              <w:ind w:right="-108"/>
              <w:jc w:val="both"/>
            </w:pPr>
            <w:r w:rsidRPr="00127CAD">
              <w:t>-</w:t>
            </w:r>
          </w:p>
        </w:tc>
        <w:tc>
          <w:tcPr>
            <w:tcW w:w="8914" w:type="dxa"/>
            <w:gridSpan w:val="5"/>
            <w:tcBorders>
              <w:left w:val="nil"/>
            </w:tcBorders>
          </w:tcPr>
          <w:p w14:paraId="06800219" w14:textId="77777777" w:rsidR="00F9382C" w:rsidRDefault="00F9382C" w:rsidP="002A720D">
            <w:pPr>
              <w:ind w:right="-108"/>
              <w:jc w:val="both"/>
            </w:pPr>
            <w:r w:rsidRPr="00127CAD">
              <w:t>neodkladne oznámiť orgánu, ktorý oprávnenie vydal všetky zmeny podmienok, ktoré boli rozhodujúce pre vydanie tohto oprávnenia.</w:t>
            </w:r>
          </w:p>
          <w:p w14:paraId="77DD2762" w14:textId="77777777" w:rsidR="00F9382C" w:rsidRPr="00127CAD" w:rsidRDefault="00F9382C" w:rsidP="002A720D">
            <w:pPr>
              <w:ind w:right="-108"/>
              <w:jc w:val="both"/>
            </w:pPr>
          </w:p>
        </w:tc>
      </w:tr>
    </w:tbl>
    <w:p w14:paraId="0D1891C6" w14:textId="77777777" w:rsidR="00F9382C" w:rsidRPr="00127CAD" w:rsidRDefault="00F9382C" w:rsidP="00F9382C">
      <w:pPr>
        <w:rPr>
          <w:sz w:val="16"/>
          <w:szCs w:val="16"/>
        </w:rPr>
      </w:pPr>
    </w:p>
    <w:p w14:paraId="029D145A" w14:textId="77777777" w:rsidR="00F9382C" w:rsidRDefault="00F9382C" w:rsidP="00F9382C"/>
    <w:p w14:paraId="5F2275BE" w14:textId="77777777" w:rsidR="00F9382C" w:rsidRDefault="00F9382C" w:rsidP="00F9382C"/>
    <w:p w14:paraId="480BEAF1" w14:textId="77777777" w:rsidR="00F9382C" w:rsidRDefault="00F9382C" w:rsidP="00F9382C"/>
    <w:p w14:paraId="0C410622" w14:textId="77777777" w:rsidR="00F9382C" w:rsidRDefault="00F9382C" w:rsidP="00F9382C"/>
    <w:p w14:paraId="3594ED04" w14:textId="77777777" w:rsidR="00F9382C" w:rsidRDefault="00F9382C" w:rsidP="00F9382C"/>
    <w:p w14:paraId="2D5581CE" w14:textId="77777777" w:rsidR="00F9382C" w:rsidRDefault="00F9382C" w:rsidP="00F9382C"/>
    <w:p w14:paraId="44617D06" w14:textId="77777777" w:rsidR="00F9382C" w:rsidRDefault="00F9382C" w:rsidP="00F9382C"/>
    <w:p w14:paraId="6B062A11" w14:textId="77777777" w:rsidR="00F9382C" w:rsidRDefault="00F9382C" w:rsidP="00F9382C"/>
    <w:p w14:paraId="6688B4AD" w14:textId="77777777" w:rsidR="00F9382C" w:rsidRDefault="00F9382C" w:rsidP="00F9382C"/>
    <w:p w14:paraId="25883D45" w14:textId="77777777" w:rsidR="00F9382C" w:rsidRDefault="00F9382C" w:rsidP="00F9382C"/>
    <w:p w14:paraId="76A35389" w14:textId="77777777" w:rsidR="00F9382C" w:rsidRDefault="00F9382C" w:rsidP="00F9382C"/>
    <w:p w14:paraId="72C895F1" w14:textId="77777777" w:rsidR="00F9382C" w:rsidRDefault="00F9382C" w:rsidP="00F9382C"/>
    <w:p w14:paraId="142D4367" w14:textId="77777777" w:rsidR="00F9382C" w:rsidRDefault="00F9382C" w:rsidP="00F9382C"/>
    <w:p w14:paraId="277F7BD8" w14:textId="77777777" w:rsidR="00F9382C" w:rsidRDefault="00F9382C" w:rsidP="00F9382C"/>
    <w:p w14:paraId="60BED480" w14:textId="77777777" w:rsidR="00F9382C" w:rsidRDefault="00F9382C" w:rsidP="00F9382C"/>
    <w:p w14:paraId="13EB13D6" w14:textId="77777777" w:rsidR="00F9382C" w:rsidRDefault="00F9382C" w:rsidP="00F9382C"/>
    <w:p w14:paraId="3C64AA58" w14:textId="77777777" w:rsidR="00F9382C" w:rsidRDefault="00F9382C" w:rsidP="00F9382C"/>
    <w:p w14:paraId="7CE7D53F" w14:textId="77777777" w:rsidR="00F9382C" w:rsidRDefault="00F9382C" w:rsidP="00F9382C"/>
    <w:p w14:paraId="64ECC593" w14:textId="77777777" w:rsidR="00F9382C" w:rsidRDefault="00F9382C" w:rsidP="00F9382C"/>
    <w:p w14:paraId="6A64839F" w14:textId="77777777" w:rsidR="00F9382C" w:rsidRDefault="00F9382C" w:rsidP="00F9382C"/>
    <w:p w14:paraId="2D1A6831" w14:textId="77777777" w:rsidR="00F9382C" w:rsidRDefault="00F9382C" w:rsidP="00F9382C"/>
    <w:p w14:paraId="691BFC2F" w14:textId="77777777" w:rsidR="00F9382C" w:rsidRDefault="00F9382C" w:rsidP="00F9382C"/>
    <w:p w14:paraId="71A695DA" w14:textId="77777777" w:rsidR="00F9382C" w:rsidRDefault="00F9382C" w:rsidP="00F9382C"/>
    <w:p w14:paraId="1ECFB2ED" w14:textId="77777777" w:rsidR="00F9382C" w:rsidRDefault="00F9382C" w:rsidP="00F9382C"/>
    <w:p w14:paraId="210FE2C6" w14:textId="77777777" w:rsidR="00F9382C" w:rsidRDefault="00F9382C" w:rsidP="00F9382C"/>
    <w:p w14:paraId="797B9400" w14:textId="77777777" w:rsidR="00F9382C" w:rsidRDefault="00F9382C" w:rsidP="00F9382C"/>
    <w:p w14:paraId="14E9CE8C" w14:textId="77777777" w:rsidR="00F9382C" w:rsidRPr="00127CAD" w:rsidRDefault="00F9382C" w:rsidP="00F9382C">
      <w:r>
        <w:t xml:space="preserve">  </w:t>
      </w:r>
      <w:r w:rsidRPr="00127CAD">
        <w:t>Platnosť oprávnenia do:</w:t>
      </w:r>
    </w:p>
    <w:tbl>
      <w:tblPr>
        <w:tblW w:w="0" w:type="auto"/>
        <w:tblInd w:w="3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0"/>
      </w:tblGrid>
      <w:tr w:rsidR="00F9382C" w:rsidRPr="00127CAD" w14:paraId="2FFDF27C" w14:textId="77777777" w:rsidTr="002A720D">
        <w:trPr>
          <w:trHeight w:val="233"/>
        </w:trPr>
        <w:tc>
          <w:tcPr>
            <w:tcW w:w="2880" w:type="dxa"/>
          </w:tcPr>
          <w:p w14:paraId="68A57ECA" w14:textId="77777777" w:rsidR="00F9382C" w:rsidRPr="00127CAD" w:rsidRDefault="00F9382C" w:rsidP="002A720D">
            <w:pPr>
              <w:jc w:val="center"/>
              <w:rPr>
                <w:b/>
                <w:bCs/>
                <w:sz w:val="28"/>
              </w:rPr>
            </w:pPr>
          </w:p>
        </w:tc>
      </w:tr>
    </w:tbl>
    <w:tbl>
      <w:tblPr>
        <w:tblpPr w:leftFromText="141" w:rightFromText="141" w:vertAnchor="text" w:horzAnchor="margin" w:tblpX="108" w:tblpY="142"/>
        <w:tblOverlap w:val="never"/>
        <w:tblW w:w="9108" w:type="dxa"/>
        <w:tblLook w:val="01E0" w:firstRow="1" w:lastRow="1" w:firstColumn="1" w:lastColumn="1" w:noHBand="0" w:noVBand="0"/>
      </w:tblPr>
      <w:tblGrid>
        <w:gridCol w:w="2900"/>
        <w:gridCol w:w="2878"/>
        <w:gridCol w:w="3330"/>
      </w:tblGrid>
      <w:tr w:rsidR="00F9382C" w:rsidRPr="00127CAD" w14:paraId="26AB498C" w14:textId="77777777" w:rsidTr="002A720D">
        <w:trPr>
          <w:cantSplit/>
          <w:trHeight w:val="704"/>
        </w:trPr>
        <w:tc>
          <w:tcPr>
            <w:tcW w:w="2900" w:type="dxa"/>
            <w:vAlign w:val="bottom"/>
          </w:tcPr>
          <w:p w14:paraId="3C4C567D" w14:textId="77777777" w:rsidR="00F9382C" w:rsidRPr="00127CAD" w:rsidRDefault="00F9382C" w:rsidP="002A720D">
            <w:r w:rsidRPr="00127CAD">
              <w:t xml:space="preserve">Trenčín  </w:t>
            </w:r>
          </w:p>
        </w:tc>
        <w:tc>
          <w:tcPr>
            <w:tcW w:w="2878" w:type="dxa"/>
            <w:vMerge w:val="restart"/>
          </w:tcPr>
          <w:p w14:paraId="579ED246" w14:textId="77777777" w:rsidR="00F9382C" w:rsidRPr="00127CAD" w:rsidRDefault="00F9382C" w:rsidP="002A720D">
            <w:pPr>
              <w:jc w:val="center"/>
            </w:pPr>
          </w:p>
        </w:tc>
        <w:tc>
          <w:tcPr>
            <w:tcW w:w="3330" w:type="dxa"/>
            <w:tcBorders>
              <w:bottom w:val="dotted" w:sz="4" w:space="0" w:color="auto"/>
            </w:tcBorders>
          </w:tcPr>
          <w:p w14:paraId="02F5B19B" w14:textId="77777777" w:rsidR="00F9382C" w:rsidRPr="00127CAD" w:rsidRDefault="00F9382C" w:rsidP="002A720D">
            <w:pPr>
              <w:jc w:val="center"/>
            </w:pPr>
          </w:p>
        </w:tc>
      </w:tr>
      <w:tr w:rsidR="00F9382C" w14:paraId="049CE3ED" w14:textId="77777777" w:rsidTr="002A720D">
        <w:trPr>
          <w:cantSplit/>
          <w:trHeight w:val="334"/>
        </w:trPr>
        <w:tc>
          <w:tcPr>
            <w:tcW w:w="2900" w:type="dxa"/>
          </w:tcPr>
          <w:p w14:paraId="14314938" w14:textId="77777777" w:rsidR="00F9382C" w:rsidRPr="00127CAD" w:rsidRDefault="00F9382C" w:rsidP="002A720D">
            <w:pPr>
              <w:spacing w:before="120"/>
              <w:jc w:val="center"/>
            </w:pPr>
          </w:p>
        </w:tc>
        <w:tc>
          <w:tcPr>
            <w:tcW w:w="2878" w:type="dxa"/>
            <w:vMerge/>
          </w:tcPr>
          <w:p w14:paraId="41D2AD27" w14:textId="77777777" w:rsidR="00F9382C" w:rsidRPr="00127CAD" w:rsidRDefault="00F9382C" w:rsidP="002A720D">
            <w:pPr>
              <w:spacing w:before="120"/>
              <w:jc w:val="center"/>
            </w:pPr>
          </w:p>
        </w:tc>
        <w:tc>
          <w:tcPr>
            <w:tcW w:w="3330" w:type="dxa"/>
            <w:tcBorders>
              <w:top w:val="dotted" w:sz="4" w:space="0" w:color="auto"/>
            </w:tcBorders>
          </w:tcPr>
          <w:p w14:paraId="4A4999C4" w14:textId="77777777" w:rsidR="00F9382C" w:rsidRPr="00F725A8" w:rsidRDefault="00F9382C" w:rsidP="002A720D">
            <w:pPr>
              <w:spacing w:before="120"/>
              <w:jc w:val="center"/>
              <w:rPr>
                <w:b/>
              </w:rPr>
            </w:pPr>
            <w:r>
              <w:rPr>
                <w:b/>
              </w:rPr>
              <w:t xml:space="preserve">xxx. </w:t>
            </w:r>
            <w:proofErr w:type="spellStart"/>
            <w:r>
              <w:rPr>
                <w:b/>
              </w:rPr>
              <w:t>yyyyyy</w:t>
            </w:r>
            <w:proofErr w:type="spellEnd"/>
            <w:r>
              <w:rPr>
                <w:b/>
              </w:rPr>
              <w:t xml:space="preserve">  </w:t>
            </w:r>
            <w:proofErr w:type="spellStart"/>
            <w:r>
              <w:rPr>
                <w:b/>
              </w:rPr>
              <w:t>zzzzzzzzz</w:t>
            </w:r>
            <w:proofErr w:type="spellEnd"/>
            <w:r w:rsidRPr="00127CAD">
              <w:rPr>
                <w:b/>
              </w:rPr>
              <w:t xml:space="preserve">                   </w:t>
            </w:r>
            <w:r w:rsidRPr="00127CAD">
              <w:rPr>
                <w:sz w:val="16"/>
              </w:rPr>
              <w:t>inšpektor pre bezpečnosť elektrických zariadení</w:t>
            </w:r>
          </w:p>
        </w:tc>
      </w:tr>
    </w:tbl>
    <w:p w14:paraId="11E0A7E8" w14:textId="77777777" w:rsidR="00F9382C" w:rsidRDefault="00F9382C" w:rsidP="00F9382C">
      <w:pPr>
        <w:rPr>
          <w:sz w:val="10"/>
          <w:szCs w:val="10"/>
        </w:rPr>
      </w:pPr>
    </w:p>
    <w:p w14:paraId="72963A95" w14:textId="77777777" w:rsidR="00F9382C" w:rsidRDefault="00F9382C" w:rsidP="00F9382C">
      <w:pPr>
        <w:rPr>
          <w:sz w:val="10"/>
          <w:szCs w:val="10"/>
        </w:rPr>
      </w:pPr>
    </w:p>
    <w:p w14:paraId="08525507" w14:textId="77777777" w:rsidR="00F9382C" w:rsidRDefault="00F9382C" w:rsidP="00F9382C">
      <w:pPr>
        <w:jc w:val="center"/>
        <w:rPr>
          <w:b/>
          <w:bCs/>
          <w:caps/>
          <w:sz w:val="22"/>
          <w:szCs w:val="22"/>
        </w:rPr>
      </w:pPr>
      <w:r>
        <w:rPr>
          <w:b/>
          <w:bCs/>
          <w:caps/>
          <w:sz w:val="22"/>
          <w:szCs w:val="22"/>
        </w:rPr>
        <w:t xml:space="preserve">    </w:t>
      </w:r>
    </w:p>
    <w:p w14:paraId="59949A6C" w14:textId="77777777" w:rsidR="00F9382C" w:rsidRDefault="00F9382C" w:rsidP="00F9382C">
      <w:pPr>
        <w:jc w:val="center"/>
        <w:rPr>
          <w:b/>
          <w:bCs/>
          <w:caps/>
          <w:sz w:val="22"/>
          <w:szCs w:val="22"/>
        </w:rPr>
      </w:pPr>
    </w:p>
    <w:p w14:paraId="34F519DF" w14:textId="77777777" w:rsidR="00F9382C" w:rsidRDefault="00F9382C" w:rsidP="00F9382C">
      <w:pPr>
        <w:jc w:val="center"/>
        <w:rPr>
          <w:b/>
          <w:bCs/>
          <w:caps/>
          <w:sz w:val="22"/>
          <w:szCs w:val="22"/>
        </w:rPr>
      </w:pPr>
    </w:p>
    <w:p w14:paraId="39EE446C" w14:textId="77777777" w:rsidR="00F9382C" w:rsidRDefault="00F9382C" w:rsidP="00F9382C">
      <w:pPr>
        <w:jc w:val="center"/>
        <w:rPr>
          <w:b/>
          <w:bCs/>
          <w:caps/>
          <w:sz w:val="22"/>
          <w:szCs w:val="22"/>
        </w:rPr>
      </w:pPr>
    </w:p>
    <w:p w14:paraId="04C3B6DC" w14:textId="77777777" w:rsidR="00F9382C" w:rsidRDefault="00F9382C" w:rsidP="00F9382C">
      <w:pPr>
        <w:jc w:val="center"/>
        <w:rPr>
          <w:b/>
          <w:bCs/>
          <w:caps/>
          <w:sz w:val="22"/>
          <w:szCs w:val="22"/>
        </w:rPr>
      </w:pPr>
    </w:p>
    <w:p w14:paraId="634ABE4E" w14:textId="77777777" w:rsidR="00F9382C" w:rsidRDefault="00F9382C" w:rsidP="00F9382C">
      <w:pPr>
        <w:jc w:val="center"/>
        <w:rPr>
          <w:b/>
          <w:bCs/>
          <w:caps/>
          <w:sz w:val="32"/>
          <w:szCs w:val="32"/>
        </w:rPr>
      </w:pPr>
    </w:p>
    <w:p w14:paraId="4573B2DE" w14:textId="77777777" w:rsidR="00F9382C" w:rsidRDefault="00F9382C" w:rsidP="00F9382C">
      <w:pPr>
        <w:jc w:val="center"/>
        <w:rPr>
          <w:b/>
          <w:bCs/>
          <w:caps/>
          <w:sz w:val="32"/>
          <w:szCs w:val="32"/>
        </w:rPr>
      </w:pPr>
    </w:p>
    <w:p w14:paraId="12EE7C96" w14:textId="77777777" w:rsidR="00F9382C" w:rsidRDefault="00F9382C" w:rsidP="00F9382C">
      <w:pPr>
        <w:rPr>
          <w:b/>
          <w:bCs/>
          <w:caps/>
          <w:sz w:val="22"/>
          <w:szCs w:val="22"/>
        </w:rPr>
        <w:sectPr w:rsidR="00F9382C" w:rsidSect="002A56CC">
          <w:footerReference w:type="default" r:id="rId31"/>
          <w:pgSz w:w="11907" w:h="16839" w:code="9"/>
          <w:pgMar w:top="1021" w:right="964" w:bottom="964" w:left="964" w:header="794" w:footer="170" w:gutter="170"/>
          <w:pgNumType w:chapStyle="1" w:chapSep="period"/>
          <w:cols w:space="708"/>
          <w:docGrid w:linePitch="360"/>
        </w:sectPr>
      </w:pPr>
    </w:p>
    <w:p w14:paraId="573E00DB" w14:textId="77777777" w:rsidR="00F9382C" w:rsidRPr="00F9382C" w:rsidRDefault="00F9382C" w:rsidP="00635083">
      <w:pPr>
        <w:rPr>
          <w:b/>
          <w:bCs/>
          <w:caps/>
          <w:sz w:val="2"/>
          <w:szCs w:val="22"/>
        </w:rPr>
      </w:pPr>
    </w:p>
    <w:p w14:paraId="6CE60648" w14:textId="375835E2" w:rsidR="002F27A1" w:rsidRPr="00663755" w:rsidRDefault="00C04D21" w:rsidP="00635083">
      <w:pPr>
        <w:rPr>
          <w:b/>
          <w:bCs/>
          <w:caps/>
          <w:sz w:val="22"/>
          <w:szCs w:val="22"/>
        </w:rPr>
      </w:pPr>
      <w:r w:rsidRPr="00663755">
        <w:rPr>
          <w:b/>
          <w:bCs/>
          <w:caps/>
          <w:sz w:val="22"/>
          <w:szCs w:val="22"/>
        </w:rPr>
        <w:t>ODDIEL</w:t>
      </w:r>
      <w:r w:rsidR="00950B97">
        <w:rPr>
          <w:b/>
          <w:bCs/>
          <w:caps/>
          <w:sz w:val="22"/>
          <w:szCs w:val="22"/>
        </w:rPr>
        <w:t xml:space="preserve">  A.</w:t>
      </w:r>
      <w:r w:rsidR="00D52366">
        <w:rPr>
          <w:b/>
          <w:bCs/>
          <w:caps/>
          <w:sz w:val="22"/>
          <w:szCs w:val="22"/>
        </w:rPr>
        <w:t>2</w:t>
      </w:r>
      <w:r w:rsidR="002F27A1" w:rsidRPr="00663755">
        <w:rPr>
          <w:b/>
          <w:bCs/>
          <w:caps/>
          <w:sz w:val="22"/>
          <w:szCs w:val="22"/>
        </w:rPr>
        <w:t xml:space="preserve">  PODMIENKY  ÚČASTI  UCHÁDZAČOV</w:t>
      </w:r>
    </w:p>
    <w:p w14:paraId="4F8BEDA5" w14:textId="73C22A80" w:rsidR="002F27A1" w:rsidRPr="00F9382C" w:rsidRDefault="00663755" w:rsidP="002F27A1">
      <w:pPr>
        <w:tabs>
          <w:tab w:val="left" w:pos="7380"/>
        </w:tabs>
        <w:rPr>
          <w:b/>
          <w:bCs/>
          <w:sz w:val="2"/>
          <w:szCs w:val="2"/>
          <w:u w:val="single"/>
        </w:rPr>
      </w:pPr>
      <w:r w:rsidRPr="00663755">
        <w:rPr>
          <w:b/>
          <w:bCs/>
          <w:sz w:val="16"/>
          <w:szCs w:val="16"/>
          <w:u w:val="single"/>
        </w:rPr>
        <w:t xml:space="preserve">         </w:t>
      </w:r>
      <w:r w:rsidR="002F27A1" w:rsidRPr="00663755">
        <w:rPr>
          <w:b/>
          <w:bCs/>
          <w:sz w:val="16"/>
          <w:szCs w:val="16"/>
          <w:u w:val="single"/>
        </w:rPr>
        <w:t xml:space="preserve">     </w:t>
      </w:r>
      <w:r w:rsidR="002F27A1" w:rsidRPr="00666FB7">
        <w:rPr>
          <w:b/>
          <w:bCs/>
          <w:sz w:val="6"/>
          <w:szCs w:val="6"/>
          <w:u w:val="single"/>
        </w:rPr>
        <w:t xml:space="preserve">  </w:t>
      </w:r>
      <w:r w:rsidR="00B070DC" w:rsidRPr="00666FB7">
        <w:rPr>
          <w:b/>
          <w:bCs/>
          <w:sz w:val="6"/>
          <w:szCs w:val="6"/>
          <w:u w:val="single"/>
        </w:rPr>
        <w:t xml:space="preserve">            </w:t>
      </w:r>
      <w:r w:rsidR="00A73B88" w:rsidRPr="00666FB7">
        <w:rPr>
          <w:b/>
          <w:bCs/>
          <w:sz w:val="6"/>
          <w:szCs w:val="6"/>
          <w:u w:val="single"/>
        </w:rPr>
        <w:t xml:space="preserve">    </w:t>
      </w:r>
      <w:r w:rsidR="00A73B88" w:rsidRPr="00666FB7">
        <w:rPr>
          <w:b/>
          <w:bCs/>
          <w:sz w:val="12"/>
          <w:szCs w:val="6"/>
          <w:u w:val="single"/>
        </w:rPr>
        <w:t xml:space="preserve">   </w:t>
      </w:r>
      <w:r w:rsidR="00781D73" w:rsidRPr="00666FB7">
        <w:rPr>
          <w:b/>
          <w:bCs/>
          <w:sz w:val="12"/>
          <w:szCs w:val="6"/>
          <w:u w:val="single"/>
        </w:rPr>
        <w:t xml:space="preserve">   </w:t>
      </w:r>
      <w:r w:rsidR="00BE37B7" w:rsidRPr="00666FB7">
        <w:rPr>
          <w:b/>
          <w:bCs/>
          <w:sz w:val="12"/>
          <w:szCs w:val="6"/>
          <w:u w:val="single"/>
        </w:rPr>
        <w:t xml:space="preserve">     </w:t>
      </w:r>
      <w:r w:rsidRPr="00666FB7">
        <w:rPr>
          <w:b/>
          <w:bCs/>
          <w:sz w:val="12"/>
          <w:szCs w:val="6"/>
          <w:u w:val="single"/>
        </w:rPr>
        <w:t xml:space="preserve"> </w:t>
      </w:r>
      <w:r w:rsidR="00BE37B7" w:rsidRPr="00666FB7">
        <w:rPr>
          <w:b/>
          <w:bCs/>
          <w:sz w:val="12"/>
          <w:szCs w:val="6"/>
          <w:u w:val="single"/>
        </w:rPr>
        <w:t xml:space="preserve">    </w:t>
      </w:r>
      <w:r w:rsidR="009C051E" w:rsidRPr="00666FB7">
        <w:rPr>
          <w:b/>
          <w:bCs/>
          <w:sz w:val="12"/>
          <w:szCs w:val="6"/>
          <w:u w:val="single"/>
        </w:rPr>
        <w:t xml:space="preserve"> </w:t>
      </w:r>
    </w:p>
    <w:p w14:paraId="4628A596" w14:textId="77777777" w:rsidR="002F27A1" w:rsidRDefault="002F27A1" w:rsidP="004B5A67">
      <w:pPr>
        <w:numPr>
          <w:ilvl w:val="0"/>
          <w:numId w:val="15"/>
        </w:numPr>
        <w:autoSpaceDE w:val="0"/>
        <w:autoSpaceDN w:val="0"/>
        <w:ind w:left="720" w:hanging="720"/>
        <w:jc w:val="both"/>
        <w:rPr>
          <w:b/>
          <w:bCs/>
          <w:iCs/>
          <w:sz w:val="22"/>
          <w:szCs w:val="22"/>
          <w:u w:val="single"/>
        </w:rPr>
      </w:pPr>
      <w:r w:rsidRPr="00663755">
        <w:rPr>
          <w:b/>
          <w:bCs/>
          <w:iCs/>
          <w:sz w:val="22"/>
          <w:szCs w:val="22"/>
          <w:u w:val="single"/>
        </w:rPr>
        <w:t>Podmienky účasti uchádzačov vo verejnom obstarávaní týkajúceho sa osobného postavenia  podľa § 32 zákona o verejnom  obstarávaní.</w:t>
      </w:r>
    </w:p>
    <w:p w14:paraId="154D5BCA" w14:textId="77777777" w:rsidR="0095451D" w:rsidRPr="00666FB7" w:rsidRDefault="0095451D" w:rsidP="0095451D">
      <w:pPr>
        <w:autoSpaceDE w:val="0"/>
        <w:autoSpaceDN w:val="0"/>
        <w:jc w:val="both"/>
        <w:rPr>
          <w:b/>
          <w:bCs/>
          <w:iCs/>
          <w:sz w:val="2"/>
          <w:szCs w:val="2"/>
          <w:u w:val="single"/>
        </w:rPr>
      </w:pPr>
    </w:p>
    <w:p w14:paraId="5B25CACC" w14:textId="77777777" w:rsidR="0095451D" w:rsidRDefault="0095451D" w:rsidP="0095451D">
      <w:pPr>
        <w:autoSpaceDE w:val="0"/>
        <w:autoSpaceDN w:val="0"/>
        <w:adjustRightInd w:val="0"/>
        <w:ind w:left="720"/>
        <w:jc w:val="both"/>
        <w:rPr>
          <w:sz w:val="22"/>
          <w:szCs w:val="22"/>
        </w:rPr>
      </w:pPr>
      <w:r w:rsidRPr="00A25A27">
        <w:rPr>
          <w:sz w:val="22"/>
          <w:szCs w:val="22"/>
        </w:rPr>
        <w:t>Verejného obstarávania sa môže zúčastniť len ten, kto spĺňa tieto podmienky účasti týkajúce sa osobného postavenia</w:t>
      </w:r>
      <w:r>
        <w:rPr>
          <w:sz w:val="22"/>
          <w:szCs w:val="22"/>
        </w:rPr>
        <w:t xml:space="preserve"> nasledovne</w:t>
      </w:r>
      <w:r w:rsidRPr="00A25A27">
        <w:rPr>
          <w:sz w:val="22"/>
          <w:szCs w:val="22"/>
        </w:rPr>
        <w:t>:</w:t>
      </w:r>
    </w:p>
    <w:p w14:paraId="1553F4B6" w14:textId="77777777" w:rsidR="00666FB7" w:rsidRPr="00666FB7" w:rsidRDefault="00666FB7" w:rsidP="0095451D">
      <w:pPr>
        <w:autoSpaceDE w:val="0"/>
        <w:autoSpaceDN w:val="0"/>
        <w:adjustRightInd w:val="0"/>
        <w:ind w:left="720"/>
        <w:jc w:val="both"/>
        <w:rPr>
          <w:sz w:val="2"/>
          <w:szCs w:val="22"/>
        </w:rPr>
      </w:pPr>
    </w:p>
    <w:p w14:paraId="53E1DA63" w14:textId="2E5A1A22" w:rsidR="0095451D" w:rsidRPr="00666FB7" w:rsidRDefault="0095451D" w:rsidP="00B415EC">
      <w:pPr>
        <w:pStyle w:val="Odsekzoznamu"/>
        <w:numPr>
          <w:ilvl w:val="0"/>
          <w:numId w:val="42"/>
        </w:numPr>
        <w:autoSpaceDE w:val="0"/>
        <w:autoSpaceDN w:val="0"/>
        <w:adjustRightInd w:val="0"/>
        <w:jc w:val="both"/>
        <w:rPr>
          <w:sz w:val="22"/>
          <w:szCs w:val="22"/>
        </w:rPr>
      </w:pPr>
      <w:r w:rsidRPr="00666FB7">
        <w:rPr>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50DFA217" w14:textId="77777777" w:rsidR="00666FB7" w:rsidRPr="00666FB7" w:rsidRDefault="00666FB7" w:rsidP="00666FB7">
      <w:pPr>
        <w:pStyle w:val="Odsekzoznamu"/>
        <w:autoSpaceDE w:val="0"/>
        <w:autoSpaceDN w:val="0"/>
        <w:adjustRightInd w:val="0"/>
        <w:ind w:left="1080"/>
        <w:jc w:val="both"/>
        <w:rPr>
          <w:sz w:val="2"/>
          <w:szCs w:val="22"/>
        </w:rPr>
      </w:pPr>
    </w:p>
    <w:p w14:paraId="1A83DF7C" w14:textId="7AFE49C1" w:rsidR="0095451D" w:rsidRPr="00666FB7" w:rsidRDefault="0095451D" w:rsidP="00B415EC">
      <w:pPr>
        <w:pStyle w:val="Odsekzoznamu"/>
        <w:numPr>
          <w:ilvl w:val="0"/>
          <w:numId w:val="42"/>
        </w:numPr>
        <w:autoSpaceDE w:val="0"/>
        <w:autoSpaceDN w:val="0"/>
        <w:adjustRightInd w:val="0"/>
        <w:jc w:val="both"/>
        <w:rPr>
          <w:sz w:val="22"/>
          <w:szCs w:val="22"/>
        </w:rPr>
      </w:pPr>
      <w:r w:rsidRPr="00666FB7">
        <w:rPr>
          <w:sz w:val="22"/>
          <w:szCs w:val="22"/>
        </w:rPr>
        <w:t>nemá nedoplatky poistného na zdravotné poistenie, sociálne poistenie a príspevkov na starobné dôchodkové sporenie v Slovenskej republike alebo v štáte sídla, miesta podnikania alebo obvyklého pobytu,</w:t>
      </w:r>
    </w:p>
    <w:p w14:paraId="526154C7" w14:textId="77777777" w:rsidR="00666FB7" w:rsidRPr="00666FB7" w:rsidRDefault="00666FB7" w:rsidP="00666FB7">
      <w:pPr>
        <w:autoSpaceDE w:val="0"/>
        <w:autoSpaceDN w:val="0"/>
        <w:adjustRightInd w:val="0"/>
        <w:jc w:val="both"/>
        <w:rPr>
          <w:sz w:val="2"/>
          <w:szCs w:val="22"/>
        </w:rPr>
      </w:pPr>
    </w:p>
    <w:p w14:paraId="50215184" w14:textId="678D6B40" w:rsidR="0095451D" w:rsidRPr="00666FB7" w:rsidRDefault="0095451D" w:rsidP="00B415EC">
      <w:pPr>
        <w:pStyle w:val="Odsekzoznamu"/>
        <w:numPr>
          <w:ilvl w:val="0"/>
          <w:numId w:val="42"/>
        </w:numPr>
        <w:autoSpaceDE w:val="0"/>
        <w:autoSpaceDN w:val="0"/>
        <w:adjustRightInd w:val="0"/>
        <w:jc w:val="both"/>
        <w:rPr>
          <w:sz w:val="22"/>
          <w:szCs w:val="22"/>
        </w:rPr>
      </w:pPr>
      <w:r w:rsidRPr="00666FB7">
        <w:rPr>
          <w:sz w:val="22"/>
          <w:szCs w:val="22"/>
        </w:rPr>
        <w:t>nemá daňové nedoplatky v Slovenskej republike alebo v štáte sídla, miesta podnikania alebo obvyklého pobytu,</w:t>
      </w:r>
    </w:p>
    <w:p w14:paraId="7FD69E8C" w14:textId="77777777" w:rsidR="00666FB7" w:rsidRPr="00666FB7" w:rsidRDefault="00666FB7" w:rsidP="00666FB7">
      <w:pPr>
        <w:autoSpaceDE w:val="0"/>
        <w:autoSpaceDN w:val="0"/>
        <w:adjustRightInd w:val="0"/>
        <w:jc w:val="both"/>
        <w:rPr>
          <w:sz w:val="2"/>
          <w:szCs w:val="22"/>
        </w:rPr>
      </w:pPr>
    </w:p>
    <w:p w14:paraId="7590E12D" w14:textId="17494317" w:rsidR="00666FB7" w:rsidRDefault="0095451D" w:rsidP="00B415EC">
      <w:pPr>
        <w:pStyle w:val="Odsekzoznamu"/>
        <w:numPr>
          <w:ilvl w:val="0"/>
          <w:numId w:val="42"/>
        </w:numPr>
        <w:autoSpaceDE w:val="0"/>
        <w:autoSpaceDN w:val="0"/>
        <w:adjustRightInd w:val="0"/>
        <w:jc w:val="both"/>
        <w:rPr>
          <w:sz w:val="22"/>
          <w:szCs w:val="22"/>
        </w:rPr>
      </w:pPr>
      <w:r w:rsidRPr="00666FB7">
        <w:rPr>
          <w:sz w:val="22"/>
          <w:szCs w:val="22"/>
        </w:rPr>
        <w:t>nebol na jeho majetok vyhlásený konkurz, nie je v reštrukturalizácii, nie je v likvidácii, ani nebolo proti nemu zastavené konkurzné konanie pre nedostatok majetku alebo zrušený konkurz pre nedostatok majetku,</w:t>
      </w:r>
    </w:p>
    <w:p w14:paraId="709F9854" w14:textId="77777777" w:rsidR="00666FB7" w:rsidRPr="00666FB7" w:rsidRDefault="00666FB7" w:rsidP="00666FB7">
      <w:pPr>
        <w:autoSpaceDE w:val="0"/>
        <w:autoSpaceDN w:val="0"/>
        <w:adjustRightInd w:val="0"/>
        <w:jc w:val="both"/>
        <w:rPr>
          <w:sz w:val="2"/>
          <w:szCs w:val="22"/>
        </w:rPr>
      </w:pPr>
    </w:p>
    <w:p w14:paraId="41B5DE57" w14:textId="19E8258E" w:rsidR="0095451D" w:rsidRPr="00666FB7" w:rsidRDefault="0095451D" w:rsidP="00B415EC">
      <w:pPr>
        <w:pStyle w:val="Odsekzoznamu"/>
        <w:numPr>
          <w:ilvl w:val="0"/>
          <w:numId w:val="42"/>
        </w:numPr>
        <w:autoSpaceDE w:val="0"/>
        <w:autoSpaceDN w:val="0"/>
        <w:adjustRightInd w:val="0"/>
        <w:jc w:val="both"/>
        <w:rPr>
          <w:sz w:val="22"/>
          <w:szCs w:val="22"/>
        </w:rPr>
      </w:pPr>
      <w:r w:rsidRPr="00666FB7">
        <w:rPr>
          <w:sz w:val="22"/>
          <w:szCs w:val="22"/>
        </w:rPr>
        <w:t xml:space="preserve">je oprávnený </w:t>
      </w:r>
      <w:r w:rsidR="00F570E9">
        <w:rPr>
          <w:sz w:val="22"/>
          <w:szCs w:val="22"/>
        </w:rPr>
        <w:t xml:space="preserve">uskutočňovať stavebné  práce </w:t>
      </w:r>
      <w:r w:rsidRPr="00666FB7">
        <w:rPr>
          <w:sz w:val="22"/>
          <w:szCs w:val="22"/>
        </w:rPr>
        <w:t>v predmete zákazky,</w:t>
      </w:r>
    </w:p>
    <w:p w14:paraId="4951CE47" w14:textId="77777777" w:rsidR="00666FB7" w:rsidRPr="00666FB7" w:rsidRDefault="00666FB7" w:rsidP="00666FB7">
      <w:pPr>
        <w:autoSpaceDE w:val="0"/>
        <w:autoSpaceDN w:val="0"/>
        <w:adjustRightInd w:val="0"/>
        <w:jc w:val="both"/>
        <w:rPr>
          <w:sz w:val="2"/>
          <w:szCs w:val="22"/>
        </w:rPr>
      </w:pPr>
    </w:p>
    <w:p w14:paraId="791F756F" w14:textId="267F670B" w:rsidR="0095451D" w:rsidRDefault="0095451D" w:rsidP="00B415EC">
      <w:pPr>
        <w:pStyle w:val="Odsekzoznamu"/>
        <w:numPr>
          <w:ilvl w:val="0"/>
          <w:numId w:val="42"/>
        </w:numPr>
        <w:autoSpaceDE w:val="0"/>
        <w:autoSpaceDN w:val="0"/>
        <w:adjustRightInd w:val="0"/>
        <w:jc w:val="both"/>
        <w:rPr>
          <w:sz w:val="22"/>
          <w:szCs w:val="22"/>
        </w:rPr>
      </w:pPr>
      <w:r w:rsidRPr="00666FB7">
        <w:rPr>
          <w:sz w:val="22"/>
          <w:szCs w:val="22"/>
        </w:rPr>
        <w:t>nemá uložený zákaz účasti vo verejnom obstarávaní potvrdený konečným rozhodnutím v Slovenskej republike alebo v štáte sídla, miesta podnikania alebo obvyklého pobytu,</w:t>
      </w:r>
    </w:p>
    <w:p w14:paraId="126D0E7F" w14:textId="77777777" w:rsidR="00666FB7" w:rsidRPr="00666FB7" w:rsidRDefault="00666FB7" w:rsidP="00666FB7">
      <w:pPr>
        <w:pStyle w:val="Odsekzoznamu"/>
        <w:rPr>
          <w:sz w:val="2"/>
          <w:szCs w:val="22"/>
        </w:rPr>
      </w:pPr>
    </w:p>
    <w:p w14:paraId="46E92E9E" w14:textId="0182B37D" w:rsidR="0095451D" w:rsidRDefault="0095451D" w:rsidP="00B415EC">
      <w:pPr>
        <w:pStyle w:val="Odsekzoznamu"/>
        <w:numPr>
          <w:ilvl w:val="0"/>
          <w:numId w:val="42"/>
        </w:numPr>
        <w:autoSpaceDE w:val="0"/>
        <w:autoSpaceDN w:val="0"/>
        <w:adjustRightInd w:val="0"/>
        <w:jc w:val="both"/>
        <w:rPr>
          <w:sz w:val="22"/>
          <w:szCs w:val="22"/>
        </w:rPr>
      </w:pPr>
      <w:r w:rsidRPr="00666FB7">
        <w:rPr>
          <w:sz w:val="22"/>
          <w:szCs w:val="22"/>
        </w:rPr>
        <w:t xml:space="preserve"> nedopustil sa v predchádzajúcich troch rokoch od vyhlásenia alebo preukázateľného začatia verejného obstarávania závažného porušenia povinností v oblasti ochrany životného prostredia, sociálneho práva alebo pracovného práva podľa osobitných predpisov</w:t>
      </w:r>
      <w:r w:rsidRPr="00A25A27">
        <w:rPr>
          <w:rStyle w:val="Odkaznapoznmkupodiarou"/>
          <w:sz w:val="22"/>
          <w:szCs w:val="22"/>
        </w:rPr>
        <w:footnoteReference w:id="2"/>
      </w:r>
      <w:r w:rsidRPr="00666FB7">
        <w:rPr>
          <w:sz w:val="22"/>
          <w:szCs w:val="22"/>
        </w:rPr>
        <w:t>, za ktoré mu bola právoplatne uložená sankcia, ktoré dokáže verejný obstarávateľ a obstarávateľ preukázať,</w:t>
      </w:r>
    </w:p>
    <w:p w14:paraId="02A6EAAA" w14:textId="77777777" w:rsidR="00666FB7" w:rsidRPr="00666FB7" w:rsidRDefault="00666FB7" w:rsidP="00666FB7">
      <w:pPr>
        <w:pStyle w:val="Odsekzoznamu"/>
        <w:rPr>
          <w:sz w:val="2"/>
          <w:szCs w:val="22"/>
        </w:rPr>
      </w:pPr>
    </w:p>
    <w:p w14:paraId="08C0479F" w14:textId="5D599A77" w:rsidR="0095451D" w:rsidRPr="00666FB7" w:rsidRDefault="0095451D" w:rsidP="00B415EC">
      <w:pPr>
        <w:pStyle w:val="Odsekzoznamu"/>
        <w:numPr>
          <w:ilvl w:val="0"/>
          <w:numId w:val="42"/>
        </w:numPr>
        <w:autoSpaceDE w:val="0"/>
        <w:autoSpaceDN w:val="0"/>
        <w:adjustRightInd w:val="0"/>
        <w:jc w:val="both"/>
        <w:rPr>
          <w:sz w:val="22"/>
          <w:szCs w:val="22"/>
        </w:rPr>
      </w:pPr>
      <w:r w:rsidRPr="00666FB7">
        <w:rPr>
          <w:sz w:val="22"/>
          <w:szCs w:val="22"/>
        </w:rPr>
        <w:t>nedopustil sa v predchádzajúcich troch rokoch od vyhlásenia alebo preukázateľného začatia verejného obstarávania závažného porušenia profesijných povinností, ktoré dokáže verejný obstarávateľ a obstarávateľ preukázať.</w:t>
      </w:r>
    </w:p>
    <w:p w14:paraId="538858D5" w14:textId="77777777" w:rsidR="0095451D" w:rsidRPr="00F9382C" w:rsidRDefault="0095451D" w:rsidP="0095451D">
      <w:pPr>
        <w:autoSpaceDE w:val="0"/>
        <w:autoSpaceDN w:val="0"/>
        <w:ind w:left="720" w:hanging="915"/>
        <w:rPr>
          <w:b/>
          <w:bCs/>
          <w:iCs/>
          <w:sz w:val="4"/>
          <w:szCs w:val="8"/>
          <w:u w:val="single"/>
        </w:rPr>
      </w:pPr>
      <w:r w:rsidRPr="00EF26F8">
        <w:rPr>
          <w:b/>
          <w:bCs/>
          <w:iCs/>
          <w:sz w:val="18"/>
          <w:szCs w:val="18"/>
          <w:u w:val="single"/>
        </w:rPr>
        <w:t xml:space="preserve">                    </w:t>
      </w:r>
    </w:p>
    <w:p w14:paraId="30C4B474" w14:textId="77777777" w:rsidR="0095451D" w:rsidRPr="00663755" w:rsidRDefault="0095451D" w:rsidP="0095451D">
      <w:pPr>
        <w:numPr>
          <w:ilvl w:val="1"/>
          <w:numId w:val="14"/>
        </w:numPr>
        <w:ind w:hanging="720"/>
        <w:jc w:val="both"/>
        <w:rPr>
          <w:sz w:val="22"/>
          <w:szCs w:val="22"/>
        </w:rPr>
      </w:pPr>
      <w:r w:rsidRPr="00663755">
        <w:rPr>
          <w:sz w:val="22"/>
          <w:szCs w:val="22"/>
        </w:rPr>
        <w:t xml:space="preserve">Informácie a formálne náležitosti nevyhnutné na vyhodnotenie splnenia podmienok účasti: </w:t>
      </w:r>
    </w:p>
    <w:p w14:paraId="054B8E27" w14:textId="77777777" w:rsidR="0095451D" w:rsidRPr="00666FB7" w:rsidRDefault="0095451D" w:rsidP="0095451D">
      <w:pPr>
        <w:ind w:left="720" w:hanging="720"/>
        <w:jc w:val="both"/>
        <w:rPr>
          <w:sz w:val="4"/>
          <w:szCs w:val="8"/>
        </w:rPr>
      </w:pPr>
    </w:p>
    <w:p w14:paraId="3E9910A3" w14:textId="77777777" w:rsidR="0095451D" w:rsidRDefault="0095451D" w:rsidP="0095451D">
      <w:pPr>
        <w:numPr>
          <w:ilvl w:val="2"/>
          <w:numId w:val="14"/>
        </w:numPr>
        <w:ind w:left="720"/>
        <w:jc w:val="both"/>
        <w:rPr>
          <w:sz w:val="22"/>
          <w:szCs w:val="22"/>
        </w:rPr>
      </w:pPr>
      <w:r>
        <w:rPr>
          <w:sz w:val="22"/>
          <w:szCs w:val="22"/>
        </w:rPr>
        <w:t xml:space="preserve">Uchádzač preukáže splnenie podmienok účasti týkajúcich sa osobného podľa § 32 ods. 2, 4 a 5 zákona o verejnom obstarávaní alebo podľa § 152 ods. 1 zákona o verejnom obstarávaní alebo predložením zápisu do zoznamu hospodárskych subjektov </w:t>
      </w:r>
      <w:r w:rsidRPr="0022509E">
        <w:rPr>
          <w:sz w:val="22"/>
          <w:szCs w:val="22"/>
        </w:rPr>
        <w:t>vydaný príslušným orgánom iného členského štátu,</w:t>
      </w:r>
      <w:r>
        <w:rPr>
          <w:sz w:val="22"/>
          <w:szCs w:val="22"/>
        </w:rPr>
        <w:t xml:space="preserve"> ktorý je rovnocenný zápisu do zoznamu hospodárskych subjektov podľa § 152 ods. 3 zákona o verejnom obstarávaní resp. informáciou o tom, že spoločnosť je zapísaná v zozname vedenom iným členským štátom.</w:t>
      </w:r>
      <w:r w:rsidRPr="00663755">
        <w:rPr>
          <w:sz w:val="22"/>
          <w:szCs w:val="22"/>
        </w:rPr>
        <w:t xml:space="preserve"> </w:t>
      </w:r>
    </w:p>
    <w:p w14:paraId="4FAC5338" w14:textId="77777777" w:rsidR="0095451D" w:rsidRPr="00666FB7" w:rsidRDefault="0095451D" w:rsidP="0095451D">
      <w:pPr>
        <w:ind w:left="720"/>
        <w:jc w:val="both"/>
        <w:rPr>
          <w:sz w:val="4"/>
          <w:szCs w:val="22"/>
        </w:rPr>
      </w:pPr>
    </w:p>
    <w:p w14:paraId="112005F9" w14:textId="77777777" w:rsidR="0095451D" w:rsidRPr="008A3458" w:rsidRDefault="0095451D" w:rsidP="0095451D">
      <w:pPr>
        <w:numPr>
          <w:ilvl w:val="2"/>
          <w:numId w:val="14"/>
        </w:numPr>
        <w:ind w:left="720"/>
        <w:jc w:val="both"/>
        <w:rPr>
          <w:sz w:val="22"/>
          <w:szCs w:val="22"/>
        </w:rPr>
      </w:pPr>
      <w:r w:rsidRPr="008A3458">
        <w:rPr>
          <w:sz w:val="22"/>
          <w:szCs w:val="22"/>
        </w:rPr>
        <w:t xml:space="preserve">Uchádzač  zapísaný do zoznamu hospodárskych subjektov podľa predpisov účinných </w:t>
      </w:r>
      <w:r w:rsidRPr="008A3458">
        <w:rPr>
          <w:b/>
          <w:sz w:val="22"/>
          <w:szCs w:val="22"/>
        </w:rPr>
        <w:t xml:space="preserve">do 17.4.2016 </w:t>
      </w:r>
      <w:r w:rsidRPr="008A3458">
        <w:rPr>
          <w:sz w:val="22"/>
          <w:szCs w:val="22"/>
        </w:rPr>
        <w:t xml:space="preserve">splnenie podmienok účasti podľa § 32 ods.1 písm. a) v prípade, ak vo svojej organizačnej štruktúre má člena/členov dozorného orgánu a/alebo prokuristu/prokuristov  preukáže nasledovne: </w:t>
      </w:r>
    </w:p>
    <w:p w14:paraId="1491E33F" w14:textId="77777777" w:rsidR="0095451D" w:rsidRPr="00666FB7" w:rsidRDefault="0095451D" w:rsidP="0095451D">
      <w:pPr>
        <w:pStyle w:val="Odsekzoznamu"/>
        <w:ind w:left="720"/>
        <w:rPr>
          <w:sz w:val="2"/>
          <w:szCs w:val="6"/>
        </w:rPr>
      </w:pPr>
    </w:p>
    <w:p w14:paraId="3BC7ADCC" w14:textId="77777777" w:rsidR="0095451D" w:rsidRPr="0095451D" w:rsidRDefault="0095451D" w:rsidP="0095451D">
      <w:pPr>
        <w:numPr>
          <w:ilvl w:val="3"/>
          <w:numId w:val="14"/>
        </w:numPr>
        <w:ind w:left="720"/>
        <w:jc w:val="both"/>
        <w:rPr>
          <w:sz w:val="6"/>
          <w:szCs w:val="6"/>
        </w:rPr>
      </w:pPr>
      <w:r w:rsidRPr="006136D3">
        <w:rPr>
          <w:sz w:val="22"/>
          <w:szCs w:val="22"/>
        </w:rPr>
        <w:t xml:space="preserve">podľa § 32 ods.2 písm. a) predložením výpisu  z registra trestov nie starším ako tri mesiace, alebo </w:t>
      </w:r>
    </w:p>
    <w:p w14:paraId="210159CC" w14:textId="77777777" w:rsidR="0095451D" w:rsidRPr="00666FB7" w:rsidRDefault="0095451D" w:rsidP="0095451D">
      <w:pPr>
        <w:ind w:left="720"/>
        <w:jc w:val="both"/>
        <w:rPr>
          <w:sz w:val="2"/>
          <w:szCs w:val="6"/>
        </w:rPr>
      </w:pPr>
    </w:p>
    <w:p w14:paraId="766330A4" w14:textId="77777777" w:rsidR="0095451D" w:rsidRPr="008A3458" w:rsidRDefault="0095451D" w:rsidP="0095451D">
      <w:pPr>
        <w:numPr>
          <w:ilvl w:val="3"/>
          <w:numId w:val="14"/>
        </w:numPr>
        <w:ind w:left="720"/>
        <w:jc w:val="both"/>
        <w:rPr>
          <w:sz w:val="6"/>
          <w:szCs w:val="6"/>
        </w:rPr>
      </w:pPr>
      <w:r w:rsidRPr="008A3458">
        <w:rPr>
          <w:sz w:val="22"/>
          <w:szCs w:val="22"/>
        </w:rPr>
        <w:t>podľa § 152 zákona o verejnom obstarávaní (po vykonaní zmeny údajov v zozname hospodárskych subjektov a</w:t>
      </w:r>
      <w:r w:rsidRPr="008A3458">
        <w:rPr>
          <w:sz w:val="18"/>
          <w:szCs w:val="22"/>
        </w:rPr>
        <w:t> </w:t>
      </w:r>
      <w:r w:rsidRPr="008A3458">
        <w:rPr>
          <w:sz w:val="22"/>
          <w:szCs w:val="22"/>
        </w:rPr>
        <w:t>doplnení tohto</w:t>
      </w:r>
      <w:r w:rsidRPr="008A3458">
        <w:rPr>
          <w:sz w:val="18"/>
          <w:szCs w:val="22"/>
        </w:rPr>
        <w:t xml:space="preserve"> </w:t>
      </w:r>
      <w:r w:rsidRPr="008A3458">
        <w:rPr>
          <w:sz w:val="22"/>
          <w:szCs w:val="22"/>
        </w:rPr>
        <w:t>údaja do</w:t>
      </w:r>
      <w:r w:rsidRPr="008A3458">
        <w:rPr>
          <w:sz w:val="18"/>
          <w:szCs w:val="22"/>
        </w:rPr>
        <w:t xml:space="preserve"> </w:t>
      </w:r>
      <w:r w:rsidRPr="008A3458">
        <w:rPr>
          <w:sz w:val="22"/>
          <w:szCs w:val="22"/>
        </w:rPr>
        <w:t>zoznamu hospodárskych</w:t>
      </w:r>
      <w:r w:rsidRPr="008A3458">
        <w:rPr>
          <w:sz w:val="18"/>
          <w:szCs w:val="22"/>
        </w:rPr>
        <w:t xml:space="preserve"> </w:t>
      </w:r>
      <w:r w:rsidRPr="008A3458">
        <w:rPr>
          <w:sz w:val="22"/>
          <w:szCs w:val="22"/>
        </w:rPr>
        <w:t>subjektov</w:t>
      </w:r>
      <w:r w:rsidRPr="008A3458">
        <w:rPr>
          <w:sz w:val="18"/>
          <w:szCs w:val="22"/>
        </w:rPr>
        <w:t xml:space="preserve"> </w:t>
      </w:r>
      <w:r w:rsidRPr="008A3458">
        <w:rPr>
          <w:sz w:val="22"/>
          <w:szCs w:val="22"/>
        </w:rPr>
        <w:t xml:space="preserve">podľa § 156 zákona o verejnom obstarávaní).  </w:t>
      </w:r>
    </w:p>
    <w:p w14:paraId="564DF2FF" w14:textId="77777777" w:rsidR="0095451D" w:rsidRPr="00666FB7" w:rsidRDefault="0095451D" w:rsidP="0095451D">
      <w:pPr>
        <w:ind w:left="720" w:hanging="720"/>
        <w:jc w:val="both"/>
        <w:rPr>
          <w:sz w:val="2"/>
          <w:szCs w:val="6"/>
        </w:rPr>
      </w:pPr>
    </w:p>
    <w:p w14:paraId="076FFE60" w14:textId="77777777" w:rsidR="0095451D" w:rsidRPr="00663755" w:rsidRDefault="0095451D" w:rsidP="0095451D">
      <w:pPr>
        <w:numPr>
          <w:ilvl w:val="2"/>
          <w:numId w:val="14"/>
        </w:numPr>
        <w:ind w:left="720"/>
        <w:jc w:val="both"/>
        <w:rPr>
          <w:sz w:val="22"/>
          <w:szCs w:val="22"/>
        </w:rPr>
      </w:pPr>
      <w:r w:rsidRPr="00663755">
        <w:rPr>
          <w:sz w:val="22"/>
          <w:szCs w:val="22"/>
        </w:rPr>
        <w:t xml:space="preserve">Uchádzač  zapísaný do zoznamu hospodárskych subjektov podľa predpisov účinných </w:t>
      </w:r>
      <w:r w:rsidRPr="00663755">
        <w:rPr>
          <w:b/>
          <w:sz w:val="22"/>
          <w:szCs w:val="22"/>
        </w:rPr>
        <w:t>do 17.4.2016</w:t>
      </w:r>
      <w:r w:rsidRPr="00663755">
        <w:rPr>
          <w:sz w:val="22"/>
          <w:szCs w:val="22"/>
        </w:rPr>
        <w:t xml:space="preserve"> splnenie podmienok účasti podľa § 32  písm. b) a písm. c) preukáže nasledovne: </w:t>
      </w:r>
    </w:p>
    <w:p w14:paraId="6E7E6544" w14:textId="77777777" w:rsidR="0095451D" w:rsidRPr="00666FB7" w:rsidRDefault="0095451D" w:rsidP="0095451D">
      <w:pPr>
        <w:ind w:left="720"/>
        <w:jc w:val="both"/>
        <w:rPr>
          <w:sz w:val="2"/>
          <w:szCs w:val="6"/>
        </w:rPr>
      </w:pPr>
    </w:p>
    <w:p w14:paraId="01FFCAFB" w14:textId="77777777" w:rsidR="0095451D" w:rsidRDefault="0095451D" w:rsidP="0095451D">
      <w:pPr>
        <w:numPr>
          <w:ilvl w:val="3"/>
          <w:numId w:val="14"/>
        </w:numPr>
        <w:ind w:left="720"/>
        <w:jc w:val="both"/>
        <w:rPr>
          <w:sz w:val="22"/>
          <w:szCs w:val="22"/>
        </w:rPr>
      </w:pPr>
      <w:r w:rsidRPr="00663755">
        <w:rPr>
          <w:sz w:val="22"/>
          <w:szCs w:val="22"/>
        </w:rPr>
        <w:t xml:space="preserve">podľa § 32 ods.2 písm. b) a písm. c)  predložením potvrdenia zdravotných poisťovní a Sociálnej poisťovne nie starším ako tri mesiace a potvrdenia miestne príslušného daňového úradu nie starším ako tri mesiace,  alebo </w:t>
      </w:r>
    </w:p>
    <w:p w14:paraId="4BDEA167" w14:textId="77777777" w:rsidR="0095451D" w:rsidRPr="00666FB7" w:rsidRDefault="0095451D" w:rsidP="0095451D">
      <w:pPr>
        <w:ind w:left="720"/>
        <w:jc w:val="both"/>
        <w:rPr>
          <w:sz w:val="2"/>
          <w:szCs w:val="22"/>
        </w:rPr>
      </w:pPr>
    </w:p>
    <w:p w14:paraId="4D1ABA9A" w14:textId="77777777" w:rsidR="0095451D" w:rsidRPr="008A3458" w:rsidRDefault="0095451D" w:rsidP="0095451D">
      <w:pPr>
        <w:numPr>
          <w:ilvl w:val="3"/>
          <w:numId w:val="14"/>
        </w:numPr>
        <w:ind w:left="720"/>
        <w:jc w:val="both"/>
        <w:rPr>
          <w:sz w:val="22"/>
          <w:szCs w:val="22"/>
        </w:rPr>
      </w:pPr>
      <w:r w:rsidRPr="008A3458">
        <w:rPr>
          <w:sz w:val="22"/>
          <w:szCs w:val="22"/>
        </w:rPr>
        <w:t xml:space="preserve">podľa § 152 zákona o verejnom obstarávaní (po vykonaní zmeny údajov v zozname hospodárskych subjektov a doplnení tohto údaja do zoznamu hospodárskych subjektov  podľa § 156 zákona o verejnom obstarávaní). </w:t>
      </w:r>
    </w:p>
    <w:p w14:paraId="1575815D" w14:textId="77777777" w:rsidR="0095451D" w:rsidRPr="00666FB7" w:rsidRDefault="0095451D" w:rsidP="0095451D">
      <w:pPr>
        <w:ind w:left="720"/>
        <w:rPr>
          <w:sz w:val="2"/>
          <w:szCs w:val="6"/>
        </w:rPr>
      </w:pPr>
    </w:p>
    <w:p w14:paraId="59FAD1D4" w14:textId="506002A3" w:rsidR="00E36E1A" w:rsidRDefault="0095451D" w:rsidP="00635721">
      <w:pPr>
        <w:numPr>
          <w:ilvl w:val="2"/>
          <w:numId w:val="14"/>
        </w:numPr>
        <w:ind w:left="720"/>
        <w:jc w:val="both"/>
        <w:rPr>
          <w:sz w:val="22"/>
          <w:szCs w:val="22"/>
        </w:rPr>
      </w:pPr>
      <w:r w:rsidRPr="000D1B2B">
        <w:rPr>
          <w:rStyle w:val="Zkladntext20"/>
          <w:rFonts w:ascii="Times New Roman" w:hAnsi="Times New Roman" w:cs="Times New Roman"/>
          <w:color w:val="auto"/>
          <w:sz w:val="22"/>
          <w:szCs w:val="22"/>
        </w:rPr>
        <w:t>A</w:t>
      </w:r>
      <w:r>
        <w:rPr>
          <w:rStyle w:val="Zkladntext20"/>
          <w:rFonts w:ascii="Times New Roman" w:hAnsi="Times New Roman" w:cs="Times New Roman"/>
          <w:color w:val="auto"/>
          <w:sz w:val="22"/>
          <w:szCs w:val="22"/>
        </w:rPr>
        <w:t>k uchádzač</w:t>
      </w:r>
      <w:r w:rsidRPr="000D1B2B">
        <w:rPr>
          <w:rStyle w:val="Zkladntext20"/>
          <w:rFonts w:ascii="Times New Roman" w:hAnsi="Times New Roman" w:cs="Times New Roman"/>
          <w:color w:val="auto"/>
          <w:sz w:val="22"/>
          <w:szCs w:val="22"/>
        </w:rPr>
        <w:t xml:space="preserve"> má sídlo, miesto podnikania </w:t>
      </w:r>
      <w:r>
        <w:rPr>
          <w:rStyle w:val="Zkladntext20"/>
          <w:rFonts w:ascii="Times New Roman" w:hAnsi="Times New Roman" w:cs="Times New Roman"/>
          <w:color w:val="auto"/>
          <w:sz w:val="22"/>
          <w:szCs w:val="22"/>
        </w:rPr>
        <w:t xml:space="preserve">alebo obvyklý pobyt mimo územia </w:t>
      </w:r>
      <w:r w:rsidRPr="000D1B2B">
        <w:rPr>
          <w:rStyle w:val="Zkladntext20"/>
          <w:rFonts w:ascii="Times New Roman" w:hAnsi="Times New Roman" w:cs="Times New Roman"/>
          <w:color w:val="auto"/>
          <w:sz w:val="22"/>
          <w:szCs w:val="22"/>
        </w:rPr>
        <w:t xml:space="preserve">Slovenskej republiky a štát jeho sídla, miesta podnikania </w:t>
      </w:r>
      <w:r>
        <w:rPr>
          <w:rStyle w:val="Zkladntext20"/>
          <w:rFonts w:ascii="Times New Roman" w:hAnsi="Times New Roman" w:cs="Times New Roman"/>
          <w:color w:val="auto"/>
          <w:sz w:val="22"/>
          <w:szCs w:val="22"/>
        </w:rPr>
        <w:t xml:space="preserve">alebo obvyklého pobytu nevydáva </w:t>
      </w:r>
      <w:r w:rsidRPr="000D1B2B">
        <w:rPr>
          <w:rStyle w:val="Zkladntext20"/>
          <w:rFonts w:ascii="Times New Roman" w:hAnsi="Times New Roman" w:cs="Times New Roman"/>
          <w:color w:val="auto"/>
          <w:sz w:val="22"/>
          <w:szCs w:val="22"/>
        </w:rPr>
        <w:t>niektoré z dokladov uvedených v §32 ods.2 alebo nevydáva ani rovnocenné doklady, možno ich nahradiť čestným vyhlásením podľa predpisov platných v štáte jeho sídla, miesta podnikania alebo obvyklého pobytu.</w:t>
      </w:r>
      <w:r w:rsidRPr="000D1B2B">
        <w:rPr>
          <w:sz w:val="22"/>
          <w:szCs w:val="22"/>
        </w:rPr>
        <w:t xml:space="preserve">      </w:t>
      </w:r>
    </w:p>
    <w:p w14:paraId="12D4FD9E" w14:textId="77777777" w:rsidR="00F9382C" w:rsidRPr="00F9382C" w:rsidRDefault="00F9382C" w:rsidP="00F9382C">
      <w:pPr>
        <w:ind w:left="720"/>
        <w:jc w:val="both"/>
        <w:rPr>
          <w:sz w:val="6"/>
          <w:szCs w:val="22"/>
        </w:rPr>
      </w:pPr>
    </w:p>
    <w:p w14:paraId="308848C6" w14:textId="77777777" w:rsidR="002F27A1" w:rsidRPr="00567DC6" w:rsidRDefault="002F27A1" w:rsidP="004B5A67">
      <w:pPr>
        <w:numPr>
          <w:ilvl w:val="0"/>
          <w:numId w:val="15"/>
        </w:numPr>
        <w:autoSpaceDE w:val="0"/>
        <w:autoSpaceDN w:val="0"/>
        <w:ind w:left="720" w:hanging="720"/>
        <w:jc w:val="both"/>
        <w:rPr>
          <w:b/>
          <w:bCs/>
          <w:iCs/>
          <w:sz w:val="22"/>
          <w:szCs w:val="22"/>
          <w:u w:val="single"/>
        </w:rPr>
      </w:pPr>
      <w:r w:rsidRPr="00567DC6">
        <w:rPr>
          <w:b/>
          <w:bCs/>
          <w:iCs/>
          <w:sz w:val="22"/>
          <w:szCs w:val="22"/>
          <w:u w:val="single"/>
        </w:rPr>
        <w:t>Podmienky</w:t>
      </w:r>
      <w:r w:rsidRPr="0032615F">
        <w:rPr>
          <w:b/>
          <w:bCs/>
          <w:iCs/>
          <w:sz w:val="12"/>
          <w:szCs w:val="12"/>
          <w:u w:val="single"/>
        </w:rPr>
        <w:t xml:space="preserve"> </w:t>
      </w:r>
      <w:r w:rsidRPr="00567DC6">
        <w:rPr>
          <w:b/>
          <w:bCs/>
          <w:iCs/>
          <w:sz w:val="22"/>
          <w:szCs w:val="22"/>
          <w:u w:val="single"/>
        </w:rPr>
        <w:t>účasti</w:t>
      </w:r>
      <w:r w:rsidRPr="0032615F">
        <w:rPr>
          <w:b/>
          <w:bCs/>
          <w:iCs/>
          <w:sz w:val="12"/>
          <w:szCs w:val="12"/>
          <w:u w:val="single"/>
        </w:rPr>
        <w:t xml:space="preserve"> </w:t>
      </w:r>
      <w:r w:rsidRPr="00567DC6">
        <w:rPr>
          <w:b/>
          <w:bCs/>
          <w:iCs/>
          <w:sz w:val="22"/>
          <w:szCs w:val="22"/>
          <w:u w:val="single"/>
        </w:rPr>
        <w:t>uchádzačov</w:t>
      </w:r>
      <w:r w:rsidRPr="0032615F">
        <w:rPr>
          <w:b/>
          <w:bCs/>
          <w:iCs/>
          <w:sz w:val="10"/>
          <w:szCs w:val="10"/>
          <w:u w:val="single"/>
        </w:rPr>
        <w:t xml:space="preserve"> </w:t>
      </w:r>
      <w:r w:rsidRPr="00567DC6">
        <w:rPr>
          <w:b/>
          <w:bCs/>
          <w:iCs/>
          <w:sz w:val="22"/>
          <w:szCs w:val="22"/>
          <w:u w:val="single"/>
        </w:rPr>
        <w:t>vo</w:t>
      </w:r>
      <w:r w:rsidRPr="0032615F">
        <w:rPr>
          <w:b/>
          <w:bCs/>
          <w:iCs/>
          <w:sz w:val="10"/>
          <w:szCs w:val="10"/>
          <w:u w:val="single"/>
        </w:rPr>
        <w:t xml:space="preserve"> </w:t>
      </w:r>
      <w:r w:rsidRPr="00567DC6">
        <w:rPr>
          <w:b/>
          <w:bCs/>
          <w:iCs/>
          <w:sz w:val="22"/>
          <w:szCs w:val="22"/>
          <w:u w:val="single"/>
        </w:rPr>
        <w:t>verejnom</w:t>
      </w:r>
      <w:r w:rsidRPr="0032615F">
        <w:rPr>
          <w:b/>
          <w:bCs/>
          <w:iCs/>
          <w:sz w:val="10"/>
          <w:szCs w:val="10"/>
          <w:u w:val="single"/>
        </w:rPr>
        <w:t xml:space="preserve"> </w:t>
      </w:r>
      <w:r w:rsidRPr="00567DC6">
        <w:rPr>
          <w:b/>
          <w:bCs/>
          <w:iCs/>
          <w:sz w:val="22"/>
          <w:szCs w:val="22"/>
          <w:u w:val="single"/>
        </w:rPr>
        <w:t>obstarávaní</w:t>
      </w:r>
      <w:r w:rsidRPr="0032615F">
        <w:rPr>
          <w:b/>
          <w:bCs/>
          <w:iCs/>
          <w:sz w:val="10"/>
          <w:szCs w:val="10"/>
          <w:u w:val="single"/>
        </w:rPr>
        <w:t xml:space="preserve"> </w:t>
      </w:r>
      <w:r w:rsidRPr="00567DC6">
        <w:rPr>
          <w:b/>
          <w:bCs/>
          <w:iCs/>
          <w:sz w:val="22"/>
          <w:szCs w:val="22"/>
          <w:u w:val="single"/>
        </w:rPr>
        <w:t>týkajúce</w:t>
      </w:r>
      <w:r w:rsidRPr="0032615F">
        <w:rPr>
          <w:b/>
          <w:bCs/>
          <w:iCs/>
          <w:sz w:val="10"/>
          <w:szCs w:val="10"/>
          <w:u w:val="single"/>
        </w:rPr>
        <w:t xml:space="preserve"> </w:t>
      </w:r>
      <w:r w:rsidRPr="00567DC6">
        <w:rPr>
          <w:b/>
          <w:bCs/>
          <w:iCs/>
          <w:sz w:val="22"/>
          <w:szCs w:val="22"/>
          <w:u w:val="single"/>
        </w:rPr>
        <w:t>s</w:t>
      </w:r>
      <w:r w:rsidRPr="0032615F">
        <w:rPr>
          <w:b/>
          <w:bCs/>
          <w:iCs/>
          <w:sz w:val="22"/>
          <w:szCs w:val="22"/>
          <w:u w:val="single"/>
        </w:rPr>
        <w:t>a</w:t>
      </w:r>
      <w:r w:rsidRPr="0032615F">
        <w:rPr>
          <w:b/>
          <w:bCs/>
          <w:iCs/>
          <w:sz w:val="10"/>
          <w:szCs w:val="10"/>
          <w:u w:val="single"/>
        </w:rPr>
        <w:t xml:space="preserve"> </w:t>
      </w:r>
      <w:r w:rsidRPr="00567DC6">
        <w:rPr>
          <w:b/>
          <w:sz w:val="22"/>
          <w:szCs w:val="22"/>
          <w:u w:val="single"/>
        </w:rPr>
        <w:t>finančného</w:t>
      </w:r>
      <w:r w:rsidRPr="0032615F">
        <w:rPr>
          <w:b/>
          <w:sz w:val="10"/>
          <w:szCs w:val="10"/>
          <w:u w:val="single"/>
        </w:rPr>
        <w:t xml:space="preserve"> </w:t>
      </w:r>
      <w:r w:rsidRPr="00567DC6">
        <w:rPr>
          <w:b/>
          <w:sz w:val="22"/>
          <w:szCs w:val="22"/>
          <w:u w:val="single"/>
        </w:rPr>
        <w:t>a</w:t>
      </w:r>
      <w:r w:rsidR="007B7E31">
        <w:rPr>
          <w:b/>
          <w:sz w:val="22"/>
          <w:szCs w:val="22"/>
          <w:u w:val="single"/>
        </w:rPr>
        <w:t xml:space="preserve"> </w:t>
      </w:r>
      <w:r w:rsidRPr="00567DC6">
        <w:rPr>
          <w:b/>
          <w:sz w:val="22"/>
          <w:szCs w:val="22"/>
          <w:u w:val="single"/>
        </w:rPr>
        <w:t>ekonomic</w:t>
      </w:r>
      <w:r w:rsidR="0032615F">
        <w:rPr>
          <w:b/>
          <w:sz w:val="22"/>
          <w:szCs w:val="22"/>
          <w:u w:val="single"/>
        </w:rPr>
        <w:softHyphen/>
      </w:r>
      <w:r w:rsidRPr="00567DC6">
        <w:rPr>
          <w:b/>
          <w:sz w:val="22"/>
          <w:szCs w:val="22"/>
          <w:u w:val="single"/>
        </w:rPr>
        <w:t>kého</w:t>
      </w:r>
      <w:r w:rsidR="007B7E31">
        <w:rPr>
          <w:b/>
          <w:sz w:val="22"/>
          <w:szCs w:val="22"/>
          <w:u w:val="single"/>
        </w:rPr>
        <w:t xml:space="preserve">  </w:t>
      </w:r>
      <w:r w:rsidRPr="00567DC6">
        <w:rPr>
          <w:b/>
          <w:sz w:val="22"/>
          <w:szCs w:val="22"/>
          <w:u w:val="single"/>
        </w:rPr>
        <w:t xml:space="preserve"> postavenia a doklady na ich preukázanie </w:t>
      </w:r>
      <w:r w:rsidR="000D1B2B">
        <w:rPr>
          <w:b/>
          <w:sz w:val="22"/>
          <w:szCs w:val="22"/>
          <w:u w:val="single"/>
        </w:rPr>
        <w:t>podľa § 33</w:t>
      </w:r>
      <w:r w:rsidRPr="00567DC6">
        <w:rPr>
          <w:b/>
          <w:sz w:val="22"/>
          <w:szCs w:val="22"/>
          <w:u w:val="single"/>
        </w:rPr>
        <w:t xml:space="preserve"> zákona o verejnom obstarávaní </w:t>
      </w:r>
      <w:r w:rsidRPr="00567DC6">
        <w:rPr>
          <w:b/>
          <w:bCs/>
          <w:iCs/>
          <w:sz w:val="22"/>
          <w:szCs w:val="22"/>
          <w:u w:val="single"/>
        </w:rPr>
        <w:t xml:space="preserve"> </w:t>
      </w:r>
    </w:p>
    <w:p w14:paraId="775CA154" w14:textId="77777777" w:rsidR="002F27A1" w:rsidRPr="00E36E1A" w:rsidRDefault="002F27A1" w:rsidP="00E3311B">
      <w:pPr>
        <w:autoSpaceDE w:val="0"/>
        <w:autoSpaceDN w:val="0"/>
        <w:ind w:left="720" w:hanging="720"/>
        <w:rPr>
          <w:b/>
          <w:bCs/>
          <w:iCs/>
          <w:sz w:val="10"/>
          <w:szCs w:val="10"/>
          <w:u w:val="single"/>
        </w:rPr>
      </w:pPr>
    </w:p>
    <w:p w14:paraId="51FFAA42" w14:textId="5FE23B84" w:rsidR="00FC2090" w:rsidRPr="00FC2090" w:rsidRDefault="00FC2090" w:rsidP="004B5A67">
      <w:pPr>
        <w:numPr>
          <w:ilvl w:val="1"/>
          <w:numId w:val="16"/>
        </w:numPr>
        <w:ind w:left="720"/>
        <w:jc w:val="both"/>
        <w:rPr>
          <w:sz w:val="22"/>
          <w:szCs w:val="22"/>
        </w:rPr>
      </w:pPr>
      <w:r w:rsidRPr="00FC2090">
        <w:rPr>
          <w:sz w:val="22"/>
          <w:szCs w:val="22"/>
        </w:rPr>
        <w:t>Uchádzač v ponuke predloží nasledovný originálny doklad/doklady alebo jeho/ich úradne osvedčené kópie, ktorým/ktorými  preukáže svoje finančné a ekonomické postavenie:</w:t>
      </w:r>
    </w:p>
    <w:p w14:paraId="7735C3B2" w14:textId="2F3E0E0A" w:rsidR="008605B3" w:rsidRPr="004B4107" w:rsidRDefault="008605B3" w:rsidP="00E3311B">
      <w:pPr>
        <w:ind w:left="720" w:hanging="720"/>
        <w:jc w:val="both"/>
        <w:rPr>
          <w:sz w:val="4"/>
          <w:szCs w:val="6"/>
        </w:rPr>
      </w:pPr>
    </w:p>
    <w:p w14:paraId="086ABE96" w14:textId="77777777" w:rsidR="00C01D89" w:rsidRPr="004A00E0" w:rsidRDefault="00C01D89" w:rsidP="00E3311B">
      <w:pPr>
        <w:ind w:left="720" w:hanging="720"/>
        <w:jc w:val="both"/>
        <w:rPr>
          <w:sz w:val="2"/>
          <w:szCs w:val="2"/>
        </w:rPr>
      </w:pPr>
    </w:p>
    <w:p w14:paraId="64A186C9" w14:textId="77777777" w:rsidR="008605B3" w:rsidRPr="008605B3" w:rsidRDefault="008605B3" w:rsidP="004B5A67">
      <w:pPr>
        <w:numPr>
          <w:ilvl w:val="2"/>
          <w:numId w:val="16"/>
        </w:numPr>
        <w:ind w:left="720"/>
        <w:jc w:val="both"/>
        <w:rPr>
          <w:sz w:val="22"/>
          <w:szCs w:val="22"/>
        </w:rPr>
      </w:pPr>
      <w:r>
        <w:rPr>
          <w:b/>
          <w:sz w:val="22"/>
          <w:szCs w:val="22"/>
        </w:rPr>
        <w:t>V zmysle § 33</w:t>
      </w:r>
      <w:r w:rsidR="002F27A1" w:rsidRPr="008605B3">
        <w:rPr>
          <w:b/>
          <w:sz w:val="22"/>
          <w:szCs w:val="22"/>
        </w:rPr>
        <w:t xml:space="preserve"> ods. 1 písm. a) zákona o verejnom obstarávaní, vyjadrením banky a</w:t>
      </w:r>
      <w:r w:rsidR="00635874">
        <w:rPr>
          <w:b/>
          <w:sz w:val="22"/>
          <w:szCs w:val="22"/>
        </w:rPr>
        <w:t>lebo pobočky zahraničnej banky,</w:t>
      </w:r>
      <w:r w:rsidR="00635874" w:rsidRPr="00635874">
        <w:rPr>
          <w:b/>
          <w:sz w:val="16"/>
          <w:szCs w:val="16"/>
        </w:rPr>
        <w:t xml:space="preserve"> </w:t>
      </w:r>
      <w:r w:rsidR="002F27A1" w:rsidRPr="008605B3">
        <w:rPr>
          <w:rFonts w:eastAsia="Batang"/>
          <w:sz w:val="22"/>
          <w:szCs w:val="22"/>
        </w:rPr>
        <w:t>kde má</w:t>
      </w:r>
      <w:r w:rsidR="002F27A1" w:rsidRPr="00635874">
        <w:rPr>
          <w:rFonts w:eastAsia="Batang"/>
          <w:sz w:val="16"/>
          <w:szCs w:val="16"/>
        </w:rPr>
        <w:t xml:space="preserve"> </w:t>
      </w:r>
      <w:r w:rsidR="002F27A1" w:rsidRPr="008605B3">
        <w:rPr>
          <w:rFonts w:eastAsia="Batang"/>
          <w:sz w:val="22"/>
          <w:szCs w:val="22"/>
        </w:rPr>
        <w:t>uchádzač otvorený účet, o jeho schopnosti plniť si finančné záväzky za obdobie posledných tro</w:t>
      </w:r>
      <w:r>
        <w:rPr>
          <w:rFonts w:eastAsia="Batang"/>
          <w:sz w:val="22"/>
          <w:szCs w:val="22"/>
        </w:rPr>
        <w:t xml:space="preserve">ch kalendárnych rokov </w:t>
      </w:r>
      <w:r w:rsidR="0032615F">
        <w:rPr>
          <w:rFonts w:eastAsia="Batang"/>
          <w:sz w:val="22"/>
          <w:szCs w:val="22"/>
        </w:rPr>
        <w:t xml:space="preserve">od vyhlásenia verejného obstarávania, </w:t>
      </w:r>
      <w:r w:rsidR="008A770D">
        <w:rPr>
          <w:rFonts w:eastAsia="Batang"/>
          <w:sz w:val="22"/>
          <w:szCs w:val="22"/>
        </w:rPr>
        <w:t>(</w:t>
      </w:r>
      <w:r w:rsidR="002F27A1" w:rsidRPr="008605B3">
        <w:rPr>
          <w:sz w:val="22"/>
          <w:szCs w:val="22"/>
        </w:rPr>
        <w:t>resp. za roky, ktoré sú dostupné v závislosti od vzniku alebo začatia prevádzkovania činnosti</w:t>
      </w:r>
      <w:r w:rsidR="002F27A1" w:rsidRPr="008605B3">
        <w:rPr>
          <w:rFonts w:eastAsia="Batang"/>
          <w:sz w:val="22"/>
          <w:szCs w:val="22"/>
        </w:rPr>
        <w:t>) a nebol po určený čas v nepovolenom debete, v prípade splácania úveru dodržuje splátkový kalendár, že uchádzač nemá blokáciu účtu v súvislosti s exekučným konaním.</w:t>
      </w:r>
      <w:r>
        <w:rPr>
          <w:rFonts w:eastAsia="Batang"/>
          <w:sz w:val="22"/>
          <w:szCs w:val="22"/>
        </w:rPr>
        <w:t xml:space="preserve"> </w:t>
      </w:r>
      <w:r w:rsidRPr="008605B3">
        <w:rPr>
          <w:rFonts w:eastAsia="Batang"/>
          <w:sz w:val="22"/>
          <w:szCs w:val="22"/>
        </w:rPr>
        <w:t>Výpis z účtu sa nepovažuje za potvrdenie banky.</w:t>
      </w:r>
    </w:p>
    <w:p w14:paraId="23BCC86E" w14:textId="77777777" w:rsidR="008605B3" w:rsidRPr="005474CA" w:rsidRDefault="008605B3" w:rsidP="00E3311B">
      <w:pPr>
        <w:ind w:left="720" w:hanging="720"/>
        <w:jc w:val="both"/>
        <w:rPr>
          <w:sz w:val="6"/>
          <w:szCs w:val="8"/>
        </w:rPr>
      </w:pPr>
    </w:p>
    <w:p w14:paraId="1C61DDA9" w14:textId="77777777" w:rsidR="002F27A1" w:rsidRPr="004332A4" w:rsidRDefault="008605B3" w:rsidP="004B5A67">
      <w:pPr>
        <w:numPr>
          <w:ilvl w:val="2"/>
          <w:numId w:val="16"/>
        </w:numPr>
        <w:ind w:left="720"/>
        <w:jc w:val="both"/>
        <w:rPr>
          <w:sz w:val="22"/>
          <w:szCs w:val="22"/>
        </w:rPr>
      </w:pPr>
      <w:r w:rsidRPr="008605B3">
        <w:rPr>
          <w:rFonts w:eastAsia="Batang"/>
          <w:b/>
          <w:sz w:val="22"/>
          <w:szCs w:val="22"/>
        </w:rPr>
        <w:t>Č</w:t>
      </w:r>
      <w:r w:rsidR="002F27A1" w:rsidRPr="008605B3">
        <w:rPr>
          <w:rFonts w:eastAsia="Batang"/>
          <w:b/>
          <w:sz w:val="22"/>
          <w:szCs w:val="22"/>
        </w:rPr>
        <w:t>estné vyhlásenie</w:t>
      </w:r>
      <w:r w:rsidR="002F27A1" w:rsidRPr="008605B3">
        <w:rPr>
          <w:rFonts w:eastAsia="Batang"/>
          <w:sz w:val="22"/>
          <w:szCs w:val="22"/>
        </w:rPr>
        <w:t xml:space="preserve"> uchádzača, že má účty len v banke (bankách) od ktorých predložil vyjadrenie</w:t>
      </w:r>
      <w:r>
        <w:rPr>
          <w:rFonts w:eastAsia="Batang"/>
          <w:sz w:val="22"/>
          <w:szCs w:val="22"/>
        </w:rPr>
        <w:t xml:space="preserve"> banky (bánk) podľa b</w:t>
      </w:r>
      <w:r w:rsidR="004332A4">
        <w:rPr>
          <w:rFonts w:eastAsia="Batang"/>
          <w:sz w:val="22"/>
          <w:szCs w:val="22"/>
        </w:rPr>
        <w:t xml:space="preserve">odu 2.1.1. tohto oddielu </w:t>
      </w:r>
      <w:r>
        <w:rPr>
          <w:rFonts w:eastAsia="Batang"/>
          <w:sz w:val="22"/>
          <w:szCs w:val="22"/>
        </w:rPr>
        <w:t>s</w:t>
      </w:r>
      <w:r w:rsidR="004332A4">
        <w:rPr>
          <w:rFonts w:eastAsia="Batang"/>
          <w:sz w:val="22"/>
          <w:szCs w:val="22"/>
        </w:rPr>
        <w:t>ú</w:t>
      </w:r>
      <w:r>
        <w:rPr>
          <w:rFonts w:eastAsia="Batang"/>
          <w:sz w:val="22"/>
          <w:szCs w:val="22"/>
        </w:rPr>
        <w:t>ťažných podkladov</w:t>
      </w:r>
      <w:r w:rsidR="002F27A1" w:rsidRPr="008605B3">
        <w:rPr>
          <w:rFonts w:eastAsia="Batang"/>
          <w:sz w:val="22"/>
          <w:szCs w:val="22"/>
        </w:rPr>
        <w:t xml:space="preserve">. </w:t>
      </w:r>
    </w:p>
    <w:p w14:paraId="71814A9F" w14:textId="77777777" w:rsidR="004332A4" w:rsidRPr="00E36E1A" w:rsidRDefault="004332A4" w:rsidP="004332A4">
      <w:pPr>
        <w:pStyle w:val="Odsekzoznamu"/>
        <w:rPr>
          <w:sz w:val="8"/>
          <w:szCs w:val="8"/>
        </w:rPr>
      </w:pPr>
    </w:p>
    <w:p w14:paraId="0818B8BD" w14:textId="3FD5056A" w:rsidR="004332A4" w:rsidRDefault="008A770D" w:rsidP="004B5A67">
      <w:pPr>
        <w:numPr>
          <w:ilvl w:val="1"/>
          <w:numId w:val="16"/>
        </w:numPr>
        <w:ind w:left="720"/>
        <w:jc w:val="both"/>
        <w:rPr>
          <w:sz w:val="22"/>
          <w:szCs w:val="22"/>
        </w:rPr>
      </w:pPr>
      <w:r>
        <w:rPr>
          <w:sz w:val="22"/>
          <w:szCs w:val="22"/>
        </w:rPr>
        <w:t xml:space="preserve">Uchádzač </w:t>
      </w:r>
      <w:r w:rsidR="004332A4" w:rsidRPr="004332A4">
        <w:rPr>
          <w:sz w:val="22"/>
          <w:szCs w:val="22"/>
        </w:rPr>
        <w:t>môže na preukázanie finančného a ekonomického postavenia využiť finančné zdroje inej osoby, bez ohľadu na ich právny vzťah. V takomto príp</w:t>
      </w:r>
      <w:r>
        <w:rPr>
          <w:sz w:val="22"/>
          <w:szCs w:val="22"/>
        </w:rPr>
        <w:t>ade musí uchádzač verejné</w:t>
      </w:r>
      <w:r w:rsidR="004332A4" w:rsidRPr="004332A4">
        <w:rPr>
          <w:sz w:val="22"/>
          <w:szCs w:val="22"/>
        </w:rPr>
        <w:t>mu obsta</w:t>
      </w:r>
      <w:r>
        <w:rPr>
          <w:sz w:val="22"/>
          <w:szCs w:val="22"/>
        </w:rPr>
        <w:t>rávateľovi</w:t>
      </w:r>
      <w:r w:rsidR="004332A4" w:rsidRPr="004332A4">
        <w:rPr>
          <w:sz w:val="22"/>
          <w:szCs w:val="22"/>
        </w:rPr>
        <w:t xml:space="preserve"> preukázať, že pri plne</w:t>
      </w:r>
      <w:r w:rsidR="00201393">
        <w:rPr>
          <w:sz w:val="22"/>
          <w:szCs w:val="22"/>
        </w:rPr>
        <w:t>ní zmluvy</w:t>
      </w:r>
      <w:r w:rsidR="004332A4" w:rsidRPr="004332A4">
        <w:rPr>
          <w:sz w:val="22"/>
          <w:szCs w:val="22"/>
        </w:rPr>
        <w:t xml:space="preserve"> bude skutočne používať zdroje osoby, ktorej postavenie využíva na preukázanie finančného a ekonomického postavenia. Skutočnosť podľa druhe</w:t>
      </w:r>
      <w:r>
        <w:rPr>
          <w:sz w:val="22"/>
          <w:szCs w:val="22"/>
        </w:rPr>
        <w:t>j vety preukazuje</w:t>
      </w:r>
      <w:r w:rsidR="004332A4" w:rsidRPr="004332A4">
        <w:rPr>
          <w:sz w:val="22"/>
          <w:szCs w:val="22"/>
        </w:rPr>
        <w:t xml:space="preserve"> uchádzač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w:t>
      </w:r>
      <w:r w:rsidR="004332A4" w:rsidRPr="001B2EF4">
        <w:rPr>
          <w:sz w:val="22"/>
          <w:szCs w:val="22"/>
        </w:rPr>
        <w:t xml:space="preserve">. e) </w:t>
      </w:r>
      <w:r w:rsidR="001B2EF4" w:rsidRPr="001B2EF4">
        <w:rPr>
          <w:sz w:val="22"/>
          <w:szCs w:val="22"/>
        </w:rPr>
        <w:t xml:space="preserve">zákona o verejnom obstarávaní </w:t>
      </w:r>
      <w:r w:rsidR="004332A4" w:rsidRPr="001B2EF4">
        <w:rPr>
          <w:sz w:val="22"/>
          <w:szCs w:val="22"/>
        </w:rPr>
        <w:t>a nesmú u nej existovať dôvody na vylúčenie podľa § 40</w:t>
      </w:r>
      <w:r w:rsidRPr="001B2EF4">
        <w:rPr>
          <w:sz w:val="22"/>
          <w:szCs w:val="22"/>
        </w:rPr>
        <w:t xml:space="preserve"> ods. 6</w:t>
      </w:r>
      <w:r>
        <w:rPr>
          <w:sz w:val="22"/>
          <w:szCs w:val="22"/>
        </w:rPr>
        <w:t xml:space="preserve"> písm. a) až h) a ods. 7 zákona o verejnom obstarávaní.</w:t>
      </w:r>
    </w:p>
    <w:p w14:paraId="3773F19E" w14:textId="77777777" w:rsidR="004332A4" w:rsidRPr="00E36E1A" w:rsidRDefault="004332A4" w:rsidP="004332A4">
      <w:pPr>
        <w:ind w:left="960"/>
        <w:jc w:val="both"/>
        <w:rPr>
          <w:sz w:val="8"/>
          <w:szCs w:val="8"/>
        </w:rPr>
      </w:pPr>
    </w:p>
    <w:p w14:paraId="760914C2" w14:textId="5751CB54" w:rsidR="004332A4" w:rsidRPr="004332A4" w:rsidRDefault="008A770D" w:rsidP="004B5A67">
      <w:pPr>
        <w:numPr>
          <w:ilvl w:val="1"/>
          <w:numId w:val="16"/>
        </w:numPr>
        <w:ind w:left="720"/>
        <w:jc w:val="both"/>
        <w:rPr>
          <w:rStyle w:val="Zkladntext20"/>
          <w:rFonts w:ascii="Times New Roman" w:eastAsia="Times New Roman" w:hAnsi="Times New Roman" w:cs="Times New Roman"/>
          <w:color w:val="auto"/>
          <w:sz w:val="22"/>
          <w:szCs w:val="22"/>
          <w:shd w:val="clear" w:color="auto" w:fill="auto"/>
          <w:lang w:bidi="ar-SA"/>
        </w:rPr>
      </w:pPr>
      <w:r>
        <w:rPr>
          <w:rStyle w:val="Zkladntext20"/>
          <w:rFonts w:ascii="Times New Roman" w:hAnsi="Times New Roman" w:cs="Times New Roman"/>
          <w:color w:val="auto"/>
          <w:sz w:val="22"/>
          <w:szCs w:val="22"/>
        </w:rPr>
        <w:t xml:space="preserve">Ak uchádzač </w:t>
      </w:r>
      <w:r w:rsidR="004332A4" w:rsidRPr="004332A4">
        <w:rPr>
          <w:rStyle w:val="Zkladntext20"/>
          <w:rFonts w:ascii="Times New Roman" w:hAnsi="Times New Roman" w:cs="Times New Roman"/>
          <w:color w:val="auto"/>
          <w:sz w:val="22"/>
          <w:szCs w:val="22"/>
        </w:rPr>
        <w:t xml:space="preserve">nedokáže z objektívnych dôvodov </w:t>
      </w:r>
      <w:r w:rsidR="001B2EF4">
        <w:rPr>
          <w:rStyle w:val="Zkladntext20"/>
          <w:rFonts w:ascii="Times New Roman" w:hAnsi="Times New Roman" w:cs="Times New Roman"/>
          <w:color w:val="auto"/>
          <w:sz w:val="22"/>
          <w:szCs w:val="22"/>
        </w:rPr>
        <w:t>poskytnúť na preukázanie</w:t>
      </w:r>
      <w:r>
        <w:rPr>
          <w:rStyle w:val="Zkladntext20"/>
          <w:rFonts w:ascii="Times New Roman" w:hAnsi="Times New Roman" w:cs="Times New Roman"/>
          <w:color w:val="auto"/>
          <w:sz w:val="22"/>
          <w:szCs w:val="22"/>
        </w:rPr>
        <w:t xml:space="preserve"> finančné</w:t>
      </w:r>
      <w:r w:rsidR="001B2EF4">
        <w:rPr>
          <w:rStyle w:val="Zkladntext20"/>
          <w:rFonts w:ascii="Times New Roman" w:hAnsi="Times New Roman" w:cs="Times New Roman"/>
          <w:color w:val="auto"/>
          <w:sz w:val="22"/>
          <w:szCs w:val="22"/>
        </w:rPr>
        <w:t>ho</w:t>
      </w:r>
      <w:r w:rsidR="004332A4" w:rsidRPr="004332A4">
        <w:rPr>
          <w:rStyle w:val="Zkladntext20"/>
          <w:rFonts w:ascii="Times New Roman" w:hAnsi="Times New Roman" w:cs="Times New Roman"/>
          <w:color w:val="auto"/>
          <w:sz w:val="22"/>
          <w:szCs w:val="22"/>
        </w:rPr>
        <w:t xml:space="preserve"> a ekonomic</w:t>
      </w:r>
      <w:r>
        <w:rPr>
          <w:rStyle w:val="Zkladntext20"/>
          <w:rFonts w:ascii="Times New Roman" w:hAnsi="Times New Roman" w:cs="Times New Roman"/>
          <w:color w:val="auto"/>
          <w:sz w:val="22"/>
          <w:szCs w:val="22"/>
        </w:rPr>
        <w:t>ké</w:t>
      </w:r>
      <w:r w:rsidR="001B2EF4">
        <w:rPr>
          <w:rStyle w:val="Zkladntext20"/>
          <w:rFonts w:ascii="Times New Roman" w:hAnsi="Times New Roman" w:cs="Times New Roman"/>
          <w:color w:val="auto"/>
          <w:sz w:val="22"/>
          <w:szCs w:val="22"/>
        </w:rPr>
        <w:t>ho</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postavenia dokument</w:t>
      </w:r>
      <w:r w:rsidR="004332A4" w:rsidRPr="004332A4">
        <w:rPr>
          <w:rStyle w:val="Zkladntext20"/>
          <w:rFonts w:ascii="Times New Roman" w:hAnsi="Times New Roman" w:cs="Times New Roman"/>
          <w:color w:val="auto"/>
          <w:sz w:val="22"/>
          <w:szCs w:val="22"/>
        </w:rPr>
        <w:t xml:space="preserve"> </w:t>
      </w:r>
      <w:r>
        <w:rPr>
          <w:rStyle w:val="Zkladntext20"/>
          <w:rFonts w:ascii="Times New Roman" w:hAnsi="Times New Roman" w:cs="Times New Roman"/>
          <w:color w:val="auto"/>
          <w:sz w:val="22"/>
          <w:szCs w:val="22"/>
        </w:rPr>
        <w:t>určený</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verejným obstarávateľom,</w:t>
      </w:r>
      <w:r>
        <w:rPr>
          <w:rStyle w:val="Zkladntext20"/>
          <w:rFonts w:ascii="Times New Roman" w:hAnsi="Times New Roman" w:cs="Times New Roman"/>
          <w:color w:val="auto"/>
          <w:sz w:val="22"/>
          <w:szCs w:val="22"/>
        </w:rPr>
        <w:t xml:space="preserve"> </w:t>
      </w:r>
      <w:r w:rsidR="004332A4" w:rsidRPr="004332A4">
        <w:rPr>
          <w:rStyle w:val="Zkladntext20"/>
          <w:rFonts w:ascii="Times New Roman" w:hAnsi="Times New Roman" w:cs="Times New Roman"/>
          <w:color w:val="auto"/>
          <w:sz w:val="22"/>
          <w:szCs w:val="22"/>
        </w:rPr>
        <w:t>môže</w:t>
      </w:r>
      <w:r w:rsidR="001B2EF4">
        <w:rPr>
          <w:rStyle w:val="Zkladntext20"/>
          <w:rFonts w:ascii="Times New Roman" w:hAnsi="Times New Roman" w:cs="Times New Roman"/>
          <w:color w:val="auto"/>
          <w:sz w:val="22"/>
          <w:szCs w:val="22"/>
        </w:rPr>
        <w:t xml:space="preserve"> finančné a ekonomické postavenie</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preukázať</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predložením</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iného</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dokumentu, ktorý</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verejný</w:t>
      </w:r>
      <w:r w:rsidR="001B2EF4" w:rsidRPr="001B2EF4">
        <w:rPr>
          <w:rStyle w:val="Zkladntext20"/>
          <w:rFonts w:ascii="Times New Roman" w:hAnsi="Times New Roman" w:cs="Times New Roman"/>
          <w:color w:val="auto"/>
          <w:sz w:val="16"/>
          <w:szCs w:val="16"/>
        </w:rPr>
        <w:t xml:space="preserve"> </w:t>
      </w:r>
      <w:r w:rsidR="001B2EF4">
        <w:rPr>
          <w:rStyle w:val="Zkladntext20"/>
          <w:rFonts w:ascii="Times New Roman" w:hAnsi="Times New Roman" w:cs="Times New Roman"/>
          <w:color w:val="auto"/>
          <w:sz w:val="22"/>
          <w:szCs w:val="22"/>
        </w:rPr>
        <w:t xml:space="preserve">obstarávateľ považuje za vhodný.   </w:t>
      </w:r>
      <w:r>
        <w:rPr>
          <w:rStyle w:val="Zkladntext20"/>
          <w:rFonts w:ascii="Times New Roman" w:hAnsi="Times New Roman" w:cs="Times New Roman"/>
          <w:color w:val="auto"/>
          <w:sz w:val="22"/>
          <w:szCs w:val="22"/>
        </w:rPr>
        <w:t xml:space="preserve">            </w:t>
      </w:r>
    </w:p>
    <w:p w14:paraId="556E58ED" w14:textId="77777777" w:rsidR="004332A4" w:rsidRPr="00E36E1A" w:rsidRDefault="004332A4" w:rsidP="00E3311B">
      <w:pPr>
        <w:pStyle w:val="Odsekzoznamu"/>
        <w:ind w:left="720" w:hanging="720"/>
        <w:rPr>
          <w:sz w:val="8"/>
          <w:szCs w:val="8"/>
        </w:rPr>
      </w:pPr>
    </w:p>
    <w:p w14:paraId="05565F15" w14:textId="77777777" w:rsidR="008A770D" w:rsidRDefault="004332A4" w:rsidP="004B5A67">
      <w:pPr>
        <w:numPr>
          <w:ilvl w:val="1"/>
          <w:numId w:val="16"/>
        </w:numPr>
        <w:ind w:left="720"/>
        <w:jc w:val="both"/>
        <w:rPr>
          <w:sz w:val="22"/>
          <w:szCs w:val="22"/>
        </w:rPr>
      </w:pPr>
      <w:r w:rsidRPr="004332A4">
        <w:rPr>
          <w:sz w:val="22"/>
          <w:szCs w:val="22"/>
        </w:rPr>
        <w:t xml:space="preserve">Odôvodnenie primeranosti podmienok účasti vo vzťahu k predmetu zákazky a potreby ich zahrnutia medzi podmienky účasti v </w:t>
      </w:r>
      <w:r w:rsidRPr="008E4F03">
        <w:rPr>
          <w:sz w:val="22"/>
          <w:szCs w:val="22"/>
        </w:rPr>
        <w:t>súlade s §38 ods.5 zákona</w:t>
      </w:r>
      <w:r w:rsidR="00635874" w:rsidRPr="008E4F03">
        <w:rPr>
          <w:sz w:val="22"/>
          <w:szCs w:val="22"/>
        </w:rPr>
        <w:t xml:space="preserve"> o verejnom</w:t>
      </w:r>
      <w:r w:rsidR="00635874">
        <w:rPr>
          <w:sz w:val="22"/>
          <w:szCs w:val="22"/>
        </w:rPr>
        <w:t xml:space="preserve"> obstarávaní</w:t>
      </w:r>
      <w:r w:rsidRPr="004332A4">
        <w:rPr>
          <w:sz w:val="22"/>
          <w:szCs w:val="22"/>
        </w:rPr>
        <w:t>:</w:t>
      </w:r>
    </w:p>
    <w:p w14:paraId="5D8A5A15" w14:textId="7FCDA31E" w:rsidR="002F27A1" w:rsidRPr="008A770D" w:rsidRDefault="008A770D" w:rsidP="00E3311B">
      <w:pPr>
        <w:ind w:left="720" w:hanging="720"/>
        <w:jc w:val="both"/>
        <w:rPr>
          <w:sz w:val="22"/>
          <w:szCs w:val="22"/>
        </w:rPr>
      </w:pPr>
      <w:r w:rsidRPr="008A770D">
        <w:rPr>
          <w:sz w:val="6"/>
          <w:szCs w:val="6"/>
        </w:rPr>
        <w:t xml:space="preserve">           </w:t>
      </w:r>
      <w:r w:rsidR="004332A4" w:rsidRPr="008A770D">
        <w:rPr>
          <w:sz w:val="6"/>
          <w:szCs w:val="6"/>
        </w:rPr>
        <w:br/>
      </w:r>
      <w:r w:rsidR="004332A4" w:rsidRPr="008A770D">
        <w:rPr>
          <w:sz w:val="22"/>
          <w:szCs w:val="22"/>
        </w:rPr>
        <w:t>Stanovenie rozsahu podmienok účasti týkajúcich sa finančného a ekonomického postavenia a dokladov na ich preukázanie zohľadňuje povahu, rozsa</w:t>
      </w:r>
      <w:r w:rsidR="008E4F03">
        <w:rPr>
          <w:sz w:val="22"/>
          <w:szCs w:val="22"/>
        </w:rPr>
        <w:t>h a zložitosť predmetu zákazky.</w:t>
      </w:r>
      <w:r w:rsidR="00CD4DDF">
        <w:rPr>
          <w:sz w:val="22"/>
          <w:szCs w:val="22"/>
        </w:rPr>
        <w:t xml:space="preserve"> </w:t>
      </w:r>
      <w:r w:rsidR="004332A4" w:rsidRPr="008A770D">
        <w:rPr>
          <w:sz w:val="22"/>
          <w:szCs w:val="22"/>
        </w:rPr>
        <w:t>Z požadovaného dokladu je možné primerane zistiť finančnú stabilitu uchádzačov, stav ich ekonomickej a finančnej situácie, ich platobnú schopnosť a plnenie si záväzkov voči banke. Splnenie podmienok účasti súvisiacich s hodnotením ekonomického a finančného postavenia uchádzačov v takomto primeranom rozsahu vytvára predpoklad, že plnenie zákazky bude realizované len takým zmluvným partnerom, ktorý zabezpečí bezproblémové plnenie zmluvného z</w:t>
      </w:r>
      <w:r w:rsidR="001A55E2" w:rsidRPr="008A770D">
        <w:rPr>
          <w:sz w:val="22"/>
          <w:szCs w:val="22"/>
        </w:rPr>
        <w:t xml:space="preserve">áväzku, </w:t>
      </w:r>
      <w:r w:rsidR="004332A4" w:rsidRPr="008A770D">
        <w:rPr>
          <w:sz w:val="22"/>
          <w:szCs w:val="22"/>
        </w:rPr>
        <w:t>z minimalizovaním rizika neplnenia zmluvných záväzkov z titulu ekonomick</w:t>
      </w:r>
      <w:r w:rsidR="00635874" w:rsidRPr="008A770D">
        <w:rPr>
          <w:sz w:val="22"/>
          <w:szCs w:val="22"/>
        </w:rPr>
        <w:t>ej nestability.</w:t>
      </w:r>
    </w:p>
    <w:p w14:paraId="1FAEACF9" w14:textId="77777777" w:rsidR="002F27A1" w:rsidRPr="00E36E1A" w:rsidRDefault="002F27A1" w:rsidP="00E3311B">
      <w:pPr>
        <w:pStyle w:val="Zarkazkladnhotextu2"/>
        <w:autoSpaceDE w:val="0"/>
        <w:autoSpaceDN w:val="0"/>
        <w:ind w:left="720" w:hanging="720"/>
        <w:rPr>
          <w:sz w:val="10"/>
          <w:szCs w:val="10"/>
        </w:rPr>
      </w:pPr>
    </w:p>
    <w:p w14:paraId="0B2EA207" w14:textId="77777777" w:rsidR="002F27A1" w:rsidRPr="00525E2C" w:rsidRDefault="002F27A1" w:rsidP="004B5A67">
      <w:pPr>
        <w:numPr>
          <w:ilvl w:val="0"/>
          <w:numId w:val="15"/>
        </w:numPr>
        <w:ind w:left="720" w:hanging="720"/>
        <w:jc w:val="both"/>
        <w:rPr>
          <w:rFonts w:eastAsia="Batang"/>
          <w:b/>
          <w:sz w:val="22"/>
          <w:szCs w:val="22"/>
        </w:rPr>
      </w:pPr>
      <w:r w:rsidRPr="00525E2C">
        <w:rPr>
          <w:b/>
          <w:bCs/>
          <w:iCs/>
          <w:sz w:val="22"/>
          <w:szCs w:val="22"/>
          <w:u w:val="single"/>
        </w:rPr>
        <w:t>Podmienky účasti uchádzačov vo verejnom obstarávaní týkajúce sa technickej a</w:t>
      </w:r>
      <w:r w:rsidR="00635874" w:rsidRPr="00525E2C">
        <w:rPr>
          <w:b/>
          <w:bCs/>
          <w:iCs/>
          <w:sz w:val="22"/>
          <w:szCs w:val="22"/>
          <w:u w:val="single"/>
        </w:rPr>
        <w:t>lebo</w:t>
      </w:r>
      <w:r w:rsidRPr="00525E2C">
        <w:rPr>
          <w:b/>
          <w:bCs/>
          <w:iCs/>
          <w:sz w:val="22"/>
          <w:szCs w:val="22"/>
          <w:u w:val="single"/>
        </w:rPr>
        <w:t> odbornej spôsobilosti a dokla</w:t>
      </w:r>
      <w:r w:rsidR="00635874" w:rsidRPr="00525E2C">
        <w:rPr>
          <w:b/>
          <w:bCs/>
          <w:iCs/>
          <w:sz w:val="22"/>
          <w:szCs w:val="22"/>
          <w:u w:val="single"/>
        </w:rPr>
        <w:t>dy na ich preukázanie podľa § 34</w:t>
      </w:r>
      <w:r w:rsidRPr="00525E2C">
        <w:rPr>
          <w:b/>
          <w:bCs/>
          <w:iCs/>
          <w:sz w:val="22"/>
          <w:szCs w:val="22"/>
          <w:u w:val="single"/>
        </w:rPr>
        <w:t xml:space="preserve"> zákona o verejnom obstarávaní  </w:t>
      </w:r>
    </w:p>
    <w:p w14:paraId="170AAAA8" w14:textId="77777777" w:rsidR="004D4430" w:rsidRPr="00525E2C" w:rsidRDefault="004D4430" w:rsidP="00E3311B">
      <w:pPr>
        <w:ind w:left="720" w:hanging="720"/>
        <w:rPr>
          <w:rFonts w:eastAsia="Batang"/>
          <w:b/>
          <w:sz w:val="10"/>
          <w:szCs w:val="10"/>
        </w:rPr>
      </w:pPr>
    </w:p>
    <w:p w14:paraId="0F41A6C8" w14:textId="20D033AB" w:rsidR="004D4430" w:rsidRPr="00525E2C" w:rsidRDefault="004D4430" w:rsidP="00882D90">
      <w:pPr>
        <w:pStyle w:val="Odsekzoznamu"/>
        <w:numPr>
          <w:ilvl w:val="1"/>
          <w:numId w:val="63"/>
        </w:numPr>
        <w:ind w:left="720" w:hanging="720"/>
        <w:jc w:val="both"/>
        <w:rPr>
          <w:b/>
          <w:sz w:val="22"/>
          <w:szCs w:val="22"/>
        </w:rPr>
      </w:pPr>
      <w:r w:rsidRPr="00525E2C">
        <w:rPr>
          <w:sz w:val="22"/>
          <w:szCs w:val="22"/>
        </w:rPr>
        <w:t>Verejný obstarávateľ požaduje od uchádzačov</w:t>
      </w:r>
      <w:r w:rsidRPr="00525E2C">
        <w:rPr>
          <w:b/>
          <w:sz w:val="22"/>
          <w:szCs w:val="22"/>
        </w:rPr>
        <w:t xml:space="preserve"> </w:t>
      </w:r>
      <w:r w:rsidRPr="00525E2C">
        <w:rPr>
          <w:sz w:val="22"/>
          <w:szCs w:val="22"/>
        </w:rPr>
        <w:t>technickú alebo odbornú spôsobilosť vo verejnom obstarávaní  pre</w:t>
      </w:r>
      <w:r w:rsidR="00656007" w:rsidRPr="00525E2C">
        <w:rPr>
          <w:sz w:val="22"/>
          <w:szCs w:val="22"/>
        </w:rPr>
        <w:t xml:space="preserve">ukázať predložením originálnych doklad/dokladov alebo jeho/ich úradne osvedčených kópií </w:t>
      </w:r>
      <w:r w:rsidRPr="00525E2C">
        <w:rPr>
          <w:sz w:val="22"/>
          <w:szCs w:val="22"/>
        </w:rPr>
        <w:t>dokladov:  </w:t>
      </w:r>
      <w:r w:rsidR="00656007" w:rsidRPr="00525E2C">
        <w:rPr>
          <w:b/>
          <w:sz w:val="22"/>
          <w:szCs w:val="22"/>
        </w:rPr>
        <w:t xml:space="preserve"> </w:t>
      </w:r>
    </w:p>
    <w:p w14:paraId="64A7FF86" w14:textId="77777777" w:rsidR="00841B8D" w:rsidRPr="00D077FE" w:rsidRDefault="00841B8D" w:rsidP="00E3311B">
      <w:pPr>
        <w:pStyle w:val="Zarkazkladnhotextu2"/>
        <w:autoSpaceDE w:val="0"/>
        <w:autoSpaceDN w:val="0"/>
        <w:ind w:left="720" w:hanging="720"/>
        <w:rPr>
          <w:b/>
          <w:sz w:val="6"/>
          <w:szCs w:val="8"/>
        </w:rPr>
      </w:pPr>
    </w:p>
    <w:p w14:paraId="69F3FDD9" w14:textId="77777777" w:rsidR="00656007" w:rsidRPr="00525E2C" w:rsidRDefault="00656007" w:rsidP="00656007">
      <w:pPr>
        <w:pStyle w:val="Zarkazkladnhotextu2"/>
        <w:numPr>
          <w:ilvl w:val="2"/>
          <w:numId w:val="15"/>
        </w:numPr>
        <w:autoSpaceDE w:val="0"/>
        <w:autoSpaceDN w:val="0"/>
        <w:ind w:left="720"/>
        <w:rPr>
          <w:sz w:val="22"/>
          <w:szCs w:val="22"/>
        </w:rPr>
      </w:pPr>
      <w:r w:rsidRPr="00525E2C">
        <w:rPr>
          <w:b/>
          <w:sz w:val="22"/>
          <w:szCs w:val="22"/>
        </w:rPr>
        <w:t>podľa § 34 ods. 1 písm. b) zákona o verejnom obstarávaní zoznamom stavebných prác uskutočnených</w:t>
      </w:r>
      <w:r w:rsidRPr="00525E2C">
        <w:rPr>
          <w:sz w:val="22"/>
          <w:szCs w:val="22"/>
        </w:rPr>
        <w:t xml:space="preserve"> za predchádzajúcich päť rokov od vyhlásenia verejného obstarávania s uvedením cien, miest a lehôt  uskutočnenia stavebných prác</w:t>
      </w:r>
      <w:r w:rsidRPr="00525E2C">
        <w:rPr>
          <w:sz w:val="22"/>
          <w:szCs w:val="22"/>
          <w:lang w:val="en-US"/>
        </w:rPr>
        <w:t>;</w:t>
      </w:r>
      <w:r w:rsidRPr="00525E2C">
        <w:rPr>
          <w:sz w:val="22"/>
          <w:szCs w:val="22"/>
        </w:rPr>
        <w:t xml:space="preserve"> zoznam musí byť doplnený potvrdením o uspokojivom vykonaní</w:t>
      </w:r>
      <w:r w:rsidRPr="00525E2C">
        <w:rPr>
          <w:sz w:val="16"/>
          <w:szCs w:val="16"/>
        </w:rPr>
        <w:t xml:space="preserve"> </w:t>
      </w:r>
      <w:r w:rsidRPr="00525E2C">
        <w:rPr>
          <w:sz w:val="22"/>
          <w:szCs w:val="22"/>
        </w:rPr>
        <w:t>stavebných prác</w:t>
      </w:r>
      <w:r w:rsidRPr="00525E2C">
        <w:rPr>
          <w:sz w:val="16"/>
          <w:szCs w:val="16"/>
        </w:rPr>
        <w:t xml:space="preserve"> </w:t>
      </w:r>
      <w:r w:rsidRPr="00525E2C">
        <w:rPr>
          <w:sz w:val="22"/>
          <w:szCs w:val="22"/>
        </w:rPr>
        <w:t>a zhodnotení</w:t>
      </w:r>
      <w:r w:rsidRPr="00525E2C">
        <w:rPr>
          <w:sz w:val="16"/>
          <w:szCs w:val="16"/>
        </w:rPr>
        <w:t xml:space="preserve"> </w:t>
      </w:r>
      <w:r w:rsidRPr="00525E2C">
        <w:rPr>
          <w:sz w:val="22"/>
          <w:szCs w:val="22"/>
        </w:rPr>
        <w:t>uskutočnených</w:t>
      </w:r>
      <w:r w:rsidRPr="00525E2C">
        <w:rPr>
          <w:sz w:val="16"/>
          <w:szCs w:val="16"/>
        </w:rPr>
        <w:t xml:space="preserve"> </w:t>
      </w:r>
      <w:r w:rsidRPr="00525E2C">
        <w:rPr>
          <w:sz w:val="22"/>
          <w:szCs w:val="22"/>
        </w:rPr>
        <w:t>stavebných prác podľa obchodných podmienok, ak odberateľom:</w:t>
      </w:r>
    </w:p>
    <w:p w14:paraId="505E6B1D" w14:textId="77777777" w:rsidR="00656007" w:rsidRPr="00525E2C" w:rsidRDefault="00656007" w:rsidP="00656007">
      <w:pPr>
        <w:pStyle w:val="Zarkazkladnhotextu2"/>
        <w:numPr>
          <w:ilvl w:val="0"/>
          <w:numId w:val="62"/>
        </w:numPr>
        <w:autoSpaceDE w:val="0"/>
        <w:autoSpaceDN w:val="0"/>
        <w:ind w:left="993" w:hanging="284"/>
        <w:rPr>
          <w:sz w:val="22"/>
          <w:szCs w:val="22"/>
        </w:rPr>
      </w:pPr>
      <w:r w:rsidRPr="00525E2C">
        <w:rPr>
          <w:sz w:val="22"/>
          <w:szCs w:val="22"/>
        </w:rPr>
        <w:t>bol verejný obstarávateľ alebo obstarávateľ podľa zákona o verejnom obstarávaní dokladom je referencia,</w:t>
      </w:r>
    </w:p>
    <w:p w14:paraId="514005FC" w14:textId="77777777" w:rsidR="00656007" w:rsidRPr="00525E2C" w:rsidRDefault="00656007" w:rsidP="00656007">
      <w:pPr>
        <w:pStyle w:val="Zarkazkladnhotextu2"/>
        <w:numPr>
          <w:ilvl w:val="0"/>
          <w:numId w:val="62"/>
        </w:numPr>
        <w:autoSpaceDE w:val="0"/>
        <w:autoSpaceDN w:val="0"/>
        <w:ind w:left="993" w:hanging="284"/>
        <w:rPr>
          <w:sz w:val="22"/>
          <w:szCs w:val="22"/>
        </w:rPr>
      </w:pPr>
      <w:r w:rsidRPr="00525E2C">
        <w:rPr>
          <w:sz w:val="22"/>
          <w:szCs w:val="22"/>
        </w:rPr>
        <w:t xml:space="preserve">bola iná osoba ako verejný obstarávateľ podľa zákona o verejnom obstarávaní, dôkaz o plnení potvrdí odberateľ; ak také potvrdenie uchádzač nemá k dispozícii, vyhlásením uchádzača o ich uskutočnení, doplneným dokladom, preukazujúcim ich uskutočnenie alebo zmluvný vzťah, na základe ktorého boli uskutočnené.  </w:t>
      </w:r>
    </w:p>
    <w:p w14:paraId="010939A7" w14:textId="77777777" w:rsidR="00656007" w:rsidRPr="00D077FE" w:rsidRDefault="00656007" w:rsidP="00656007">
      <w:pPr>
        <w:pStyle w:val="Zarkazkladnhotextu2"/>
        <w:autoSpaceDE w:val="0"/>
        <w:autoSpaceDN w:val="0"/>
        <w:rPr>
          <w:sz w:val="6"/>
          <w:szCs w:val="22"/>
        </w:rPr>
      </w:pPr>
    </w:p>
    <w:p w14:paraId="623D6912" w14:textId="77777777" w:rsidR="00656007" w:rsidRPr="00525E2C" w:rsidRDefault="00656007" w:rsidP="00656007">
      <w:pPr>
        <w:pStyle w:val="Zarkazkladnhotextu2"/>
        <w:numPr>
          <w:ilvl w:val="3"/>
          <w:numId w:val="15"/>
        </w:numPr>
        <w:autoSpaceDE w:val="0"/>
        <w:autoSpaceDN w:val="0"/>
        <w:ind w:left="720"/>
        <w:rPr>
          <w:sz w:val="22"/>
          <w:szCs w:val="22"/>
        </w:rPr>
      </w:pPr>
      <w:r w:rsidRPr="00525E2C">
        <w:rPr>
          <w:sz w:val="22"/>
          <w:szCs w:val="22"/>
        </w:rPr>
        <w:t>Podľa § 187 ods.6 )  zákona o verejnom obstarávaní ak bola referencia vyhotovená do 1. marca 2014, splnenie podmienky účasti podľa § 34 ods. 1 písm. b) zákona o verejnom obstarávaní, ak odberateľom bol verejný obstarávateľ alebo obstarávateľ, je možné preukázať dôkazom o plnení potvrdeným verejným obstarávateľom alebo obstarávateľom.</w:t>
      </w:r>
    </w:p>
    <w:p w14:paraId="4F01FF3D" w14:textId="77777777" w:rsidR="00882D90" w:rsidRPr="00525E2C" w:rsidRDefault="00882D90" w:rsidP="00882D90">
      <w:pPr>
        <w:pStyle w:val="Zarkazkladnhotextu2"/>
        <w:numPr>
          <w:ilvl w:val="3"/>
          <w:numId w:val="15"/>
        </w:numPr>
        <w:autoSpaceDE w:val="0"/>
        <w:autoSpaceDN w:val="0"/>
        <w:ind w:left="720"/>
        <w:rPr>
          <w:sz w:val="22"/>
          <w:szCs w:val="22"/>
        </w:rPr>
      </w:pPr>
      <w:r w:rsidRPr="00525E2C">
        <w:rPr>
          <w:sz w:val="22"/>
          <w:szCs w:val="22"/>
        </w:rPr>
        <w:lastRenderedPageBreak/>
        <w:t>Minimálna úroveň požadovaná verejným obstarávateľom podľa § 38 ods.5 zákona o verejnom obstarávaní</w:t>
      </w:r>
      <w:r w:rsidRPr="00525E2C">
        <w:rPr>
          <w:bCs/>
          <w:iCs/>
          <w:sz w:val="22"/>
          <w:szCs w:val="22"/>
        </w:rPr>
        <w:t>:</w:t>
      </w:r>
    </w:p>
    <w:p w14:paraId="1AA9AB1E" w14:textId="77777777" w:rsidR="00882D90" w:rsidRPr="00D077FE" w:rsidRDefault="00882D90" w:rsidP="00882D90">
      <w:pPr>
        <w:pStyle w:val="Odsekzoznamu"/>
        <w:ind w:left="720" w:hanging="720"/>
        <w:rPr>
          <w:sz w:val="7"/>
          <w:szCs w:val="7"/>
        </w:rPr>
      </w:pPr>
    </w:p>
    <w:p w14:paraId="7A165D36" w14:textId="77777777" w:rsidR="00882D90" w:rsidRPr="00525E2C" w:rsidRDefault="00882D90" w:rsidP="00882D90">
      <w:pPr>
        <w:ind w:left="720"/>
        <w:jc w:val="both"/>
        <w:rPr>
          <w:bCs/>
          <w:iCs/>
          <w:sz w:val="2"/>
          <w:szCs w:val="22"/>
        </w:rPr>
      </w:pPr>
      <w:r w:rsidRPr="00525E2C">
        <w:rPr>
          <w:bCs/>
          <w:iCs/>
          <w:sz w:val="22"/>
          <w:szCs w:val="22"/>
        </w:rPr>
        <w:t xml:space="preserve">        </w:t>
      </w:r>
    </w:p>
    <w:p w14:paraId="4702CD1D" w14:textId="78EFF3FB" w:rsidR="00882D90" w:rsidRPr="00525E2C" w:rsidRDefault="00882D90" w:rsidP="00882D90">
      <w:pPr>
        <w:pStyle w:val="Odsekzoznamu"/>
        <w:tabs>
          <w:tab w:val="left" w:pos="284"/>
        </w:tabs>
        <w:ind w:left="720" w:hanging="720"/>
        <w:jc w:val="both"/>
        <w:rPr>
          <w:sz w:val="22"/>
          <w:szCs w:val="22"/>
        </w:rPr>
      </w:pPr>
      <w:r w:rsidRPr="00525E2C">
        <w:rPr>
          <w:bCs/>
          <w:iCs/>
          <w:sz w:val="22"/>
          <w:szCs w:val="22"/>
        </w:rPr>
        <w:t xml:space="preserve">             </w:t>
      </w:r>
      <w:r w:rsidR="00D077FE">
        <w:rPr>
          <w:bCs/>
          <w:iCs/>
          <w:sz w:val="22"/>
          <w:szCs w:val="22"/>
        </w:rPr>
        <w:t>Uchádzač predloží</w:t>
      </w:r>
      <w:r w:rsidRPr="00525E2C">
        <w:rPr>
          <w:b/>
          <w:bCs/>
          <w:iCs/>
          <w:sz w:val="22"/>
          <w:szCs w:val="22"/>
        </w:rPr>
        <w:t xml:space="preserve"> zoznam </w:t>
      </w:r>
      <w:r w:rsidRPr="00525E2C">
        <w:rPr>
          <w:b/>
          <w:sz w:val="22"/>
          <w:szCs w:val="22"/>
        </w:rPr>
        <w:t xml:space="preserve">stavebných prác </w:t>
      </w:r>
      <w:r w:rsidRPr="00525E2C">
        <w:rPr>
          <w:sz w:val="22"/>
          <w:szCs w:val="22"/>
        </w:rPr>
        <w:t>na stavebné práce rovnakého, alebo podobného charakteru ako predmet zákazky za prechádzajúcich päť rokov od vyhlásenia verejného obstarávania  s uvedením cien, miest a lehôt uskutočnenia stavebných prác  v súlade s § 34 ods. 1 písm. b) zákona o verejnom obstarávaní, resp. potvrdeným dôkazom o plnení podľa § 187 ods. 6 zákona o verejnom obstarávaní za predchádzajúcich päť rokov od vyhlásenia verejného obstarávania. Za rovnaký alebo podobný predmet zákazky sa považujú stavebné práce v oblasti plynofikácie a zateplenia budov. Dokladom je zoznam stavebných prác vrátane referencií, ak odberateľom bol verejný obstarávateľ alebo obstarávateľ podľa zákona o verejnom obstarávaní. Verejný obstarávateľ vyžaduje preukázanie zoznamu stavebných prác na stavby rovnakého alebo podobného charakteru ako je predmet zákazky v nasledujúcej minimálnej úhrnnej hodnote (za všetkých päť rokov spolu, resp. za roky, ktoré sú dostupné v závislosti od vzniku alebo začatia prevádzkovania činnosti) vyjadrenom v EUR alebo v ekvivalentnej výške v cudzej mene na celý predmet zákazky v celkovej sume 5 000 000 .- EUR s DPH spolu s potvrdeniami o kvalite vykonaných prác.</w:t>
      </w:r>
    </w:p>
    <w:p w14:paraId="5183ABF9" w14:textId="77777777" w:rsidR="00882D90" w:rsidRPr="00D077FE" w:rsidRDefault="00882D90" w:rsidP="00882D90">
      <w:pPr>
        <w:pStyle w:val="Odsekzoznamu"/>
        <w:tabs>
          <w:tab w:val="left" w:pos="284"/>
        </w:tabs>
        <w:ind w:left="720" w:hanging="720"/>
        <w:jc w:val="both"/>
        <w:rPr>
          <w:sz w:val="6"/>
          <w:szCs w:val="22"/>
        </w:rPr>
      </w:pPr>
    </w:p>
    <w:p w14:paraId="43695283" w14:textId="77777777" w:rsidR="00882D90" w:rsidRPr="00525E2C" w:rsidRDefault="00882D90" w:rsidP="00882D90">
      <w:pPr>
        <w:pStyle w:val="Odsekzoznamu"/>
        <w:tabs>
          <w:tab w:val="left" w:pos="284"/>
        </w:tabs>
        <w:ind w:left="720" w:hanging="720"/>
        <w:jc w:val="both"/>
        <w:rPr>
          <w:sz w:val="2"/>
          <w:szCs w:val="7"/>
        </w:rPr>
      </w:pPr>
    </w:p>
    <w:p w14:paraId="3A8F4A60" w14:textId="77777777" w:rsidR="00882D90" w:rsidRPr="00525E2C" w:rsidRDefault="00882D90" w:rsidP="00882D90">
      <w:pPr>
        <w:autoSpaceDE w:val="0"/>
        <w:autoSpaceDN w:val="0"/>
        <w:adjustRightInd w:val="0"/>
        <w:ind w:left="720" w:hanging="720"/>
        <w:jc w:val="both"/>
        <w:rPr>
          <w:sz w:val="22"/>
          <w:szCs w:val="22"/>
        </w:rPr>
      </w:pPr>
      <w:r w:rsidRPr="00525E2C">
        <w:rPr>
          <w:sz w:val="22"/>
          <w:szCs w:val="22"/>
        </w:rPr>
        <w:t xml:space="preserve">             Uchádzač v aktuálnom prípade hodnoty uvedené v cudzej mene prepočíta na Eurá podľa platného kurzu ECB ku dňu 31.12- priemerného kurzu roku ( priemerná hodnota výmenného kurzu cudzej meny voči jednému euru za ukončený rok) , ktorého sa údaj týka. V prípade že daný rok ešte nebol ukončený prepočíta sa podľa platného kurzu ECB –priemerný mesačný kurz, za mesiac v ktorom došlo k ukončeniu plnenia.</w:t>
      </w:r>
    </w:p>
    <w:p w14:paraId="26251619" w14:textId="77777777" w:rsidR="00882D90" w:rsidRPr="00D077FE" w:rsidRDefault="00882D90" w:rsidP="00882D90">
      <w:pPr>
        <w:tabs>
          <w:tab w:val="left" w:pos="284"/>
        </w:tabs>
        <w:jc w:val="both"/>
        <w:rPr>
          <w:sz w:val="6"/>
          <w:szCs w:val="6"/>
        </w:rPr>
      </w:pPr>
    </w:p>
    <w:p w14:paraId="77CD9306" w14:textId="77777777" w:rsidR="00882D90" w:rsidRPr="00525E2C" w:rsidRDefault="00882D90" w:rsidP="00882D90">
      <w:pPr>
        <w:ind w:left="720" w:hanging="720"/>
        <w:jc w:val="both"/>
        <w:rPr>
          <w:sz w:val="22"/>
          <w:szCs w:val="22"/>
        </w:rPr>
      </w:pPr>
      <w:r w:rsidRPr="00525E2C">
        <w:rPr>
          <w:sz w:val="8"/>
          <w:szCs w:val="8"/>
        </w:rPr>
        <w:t xml:space="preserve">                                    </w:t>
      </w:r>
      <w:r w:rsidRPr="00525E2C">
        <w:rPr>
          <w:sz w:val="22"/>
          <w:szCs w:val="22"/>
        </w:rPr>
        <w:t>Referencie budú predložené ako originál alebo úradne overené kópie.</w:t>
      </w:r>
    </w:p>
    <w:p w14:paraId="248E3422" w14:textId="77777777" w:rsidR="00882D90" w:rsidRPr="00D077FE" w:rsidRDefault="00882D90" w:rsidP="00882D90">
      <w:pPr>
        <w:ind w:left="720" w:hanging="720"/>
        <w:jc w:val="both"/>
        <w:rPr>
          <w:sz w:val="8"/>
          <w:szCs w:val="6"/>
        </w:rPr>
      </w:pPr>
    </w:p>
    <w:p w14:paraId="7E72C601" w14:textId="77777777" w:rsidR="00882D90" w:rsidRPr="00525E2C" w:rsidRDefault="00882D90" w:rsidP="00882D90">
      <w:pPr>
        <w:ind w:left="720"/>
        <w:jc w:val="both"/>
        <w:rPr>
          <w:sz w:val="22"/>
          <w:szCs w:val="22"/>
        </w:rPr>
      </w:pPr>
      <w:r w:rsidRPr="00525E2C">
        <w:rPr>
          <w:sz w:val="22"/>
          <w:szCs w:val="22"/>
        </w:rPr>
        <w:t>(za rozhodujúce obdobie predchádzajúcich piatich rokov sa považuje obdobie posledných piatich rokov končiacim dňom predchádzajúcim dňu odoslania výzvy na predkladanie ponúk do vestníka úradu)</w:t>
      </w:r>
    </w:p>
    <w:p w14:paraId="14230369" w14:textId="77777777" w:rsidR="00882D90" w:rsidRPr="00D077FE" w:rsidRDefault="00882D90" w:rsidP="00882D90">
      <w:pPr>
        <w:ind w:left="720"/>
        <w:jc w:val="both"/>
        <w:rPr>
          <w:bCs/>
          <w:iCs/>
          <w:sz w:val="6"/>
          <w:szCs w:val="22"/>
        </w:rPr>
      </w:pPr>
    </w:p>
    <w:p w14:paraId="1E468E1E" w14:textId="77777777" w:rsidR="00882D90" w:rsidRPr="00525E2C" w:rsidRDefault="00882D90" w:rsidP="00882D90">
      <w:pPr>
        <w:pStyle w:val="Zarkazkladnhotextu2"/>
        <w:numPr>
          <w:ilvl w:val="3"/>
          <w:numId w:val="15"/>
        </w:numPr>
        <w:autoSpaceDE w:val="0"/>
        <w:autoSpaceDN w:val="0"/>
        <w:ind w:left="720"/>
        <w:rPr>
          <w:sz w:val="22"/>
          <w:szCs w:val="22"/>
        </w:rPr>
      </w:pPr>
      <w:r w:rsidRPr="00525E2C">
        <w:rPr>
          <w:sz w:val="22"/>
          <w:szCs w:val="22"/>
        </w:rPr>
        <w:t>V prípade, ak odberateľom bola iná osoba ako verejný obstarávateľ alebo obstarávateľ podľa zákona o verejnom obstarávaní dôkaz o plnení potvrdí odberateľ</w:t>
      </w:r>
      <w:r w:rsidRPr="00525E2C">
        <w:rPr>
          <w:sz w:val="22"/>
          <w:szCs w:val="22"/>
          <w:lang w:val="en-US"/>
        </w:rPr>
        <w:t>;</w:t>
      </w:r>
      <w:r w:rsidRPr="00525E2C">
        <w:rPr>
          <w:sz w:val="22"/>
          <w:szCs w:val="22"/>
        </w:rPr>
        <w:t xml:space="preserve"> ak takéto potvrdenie uchádzač nemá k dispozícii, vyhlásením uchádzača o ich uskutočnení, doplneným dokladom, preukazujúcim ich uskutočnenie alebo zmluvný vzťah, na základe ktorého boli uskutočnené, musia byť z obsahu</w:t>
      </w:r>
      <w:r w:rsidRPr="00525E2C">
        <w:rPr>
          <w:sz w:val="16"/>
          <w:szCs w:val="16"/>
        </w:rPr>
        <w:t xml:space="preserve"> </w:t>
      </w:r>
      <w:r w:rsidRPr="00525E2C">
        <w:rPr>
          <w:sz w:val="22"/>
          <w:szCs w:val="22"/>
        </w:rPr>
        <w:t>takéhoto</w:t>
      </w:r>
      <w:r w:rsidRPr="00525E2C">
        <w:rPr>
          <w:sz w:val="16"/>
          <w:szCs w:val="16"/>
        </w:rPr>
        <w:t xml:space="preserve"> </w:t>
      </w:r>
      <w:r w:rsidRPr="00525E2C">
        <w:rPr>
          <w:sz w:val="22"/>
          <w:szCs w:val="22"/>
        </w:rPr>
        <w:t>vyhlásenia</w:t>
      </w:r>
      <w:r w:rsidRPr="00525E2C">
        <w:rPr>
          <w:sz w:val="16"/>
          <w:szCs w:val="16"/>
        </w:rPr>
        <w:t xml:space="preserve"> </w:t>
      </w:r>
      <w:r w:rsidRPr="00525E2C">
        <w:rPr>
          <w:sz w:val="22"/>
          <w:szCs w:val="22"/>
        </w:rPr>
        <w:t>zrejmé</w:t>
      </w:r>
      <w:r w:rsidRPr="00525E2C">
        <w:rPr>
          <w:sz w:val="16"/>
          <w:szCs w:val="16"/>
        </w:rPr>
        <w:t xml:space="preserve"> </w:t>
      </w:r>
      <w:r w:rsidRPr="00525E2C">
        <w:rPr>
          <w:sz w:val="22"/>
          <w:szCs w:val="22"/>
        </w:rPr>
        <w:t>údaje</w:t>
      </w:r>
      <w:r w:rsidRPr="00525E2C">
        <w:rPr>
          <w:sz w:val="16"/>
          <w:szCs w:val="16"/>
        </w:rPr>
        <w:t xml:space="preserve"> </w:t>
      </w:r>
      <w:r w:rsidRPr="00525E2C">
        <w:rPr>
          <w:sz w:val="22"/>
          <w:szCs w:val="22"/>
        </w:rPr>
        <w:t>a skutočnosti</w:t>
      </w:r>
      <w:r w:rsidRPr="00525E2C">
        <w:rPr>
          <w:sz w:val="16"/>
          <w:szCs w:val="16"/>
        </w:rPr>
        <w:t xml:space="preserve"> </w:t>
      </w:r>
      <w:r w:rsidRPr="00525E2C">
        <w:rPr>
          <w:sz w:val="22"/>
          <w:szCs w:val="22"/>
        </w:rPr>
        <w:t>v rozsahu</w:t>
      </w:r>
      <w:r w:rsidRPr="00525E2C">
        <w:rPr>
          <w:sz w:val="16"/>
          <w:szCs w:val="16"/>
        </w:rPr>
        <w:t xml:space="preserve"> </w:t>
      </w:r>
      <w:r w:rsidRPr="00525E2C">
        <w:rPr>
          <w:sz w:val="22"/>
          <w:szCs w:val="22"/>
        </w:rPr>
        <w:t xml:space="preserve"> tohto oddielu súťažných podkladov. </w:t>
      </w:r>
    </w:p>
    <w:p w14:paraId="59F57F54" w14:textId="77777777" w:rsidR="00656007" w:rsidRPr="00525E2C" w:rsidRDefault="00656007" w:rsidP="00882D90">
      <w:pPr>
        <w:pStyle w:val="Zarkazkladnhotextu2"/>
        <w:autoSpaceDE w:val="0"/>
        <w:autoSpaceDN w:val="0"/>
        <w:ind w:left="0"/>
        <w:rPr>
          <w:sz w:val="8"/>
          <w:szCs w:val="22"/>
        </w:rPr>
      </w:pPr>
    </w:p>
    <w:p w14:paraId="5A465068" w14:textId="77777777" w:rsidR="00882D90" w:rsidRPr="00525E2C" w:rsidRDefault="00882D90" w:rsidP="00882D90">
      <w:pPr>
        <w:pStyle w:val="Zarkazkladnhotextu2"/>
        <w:numPr>
          <w:ilvl w:val="3"/>
          <w:numId w:val="15"/>
        </w:numPr>
        <w:autoSpaceDE w:val="0"/>
        <w:autoSpaceDN w:val="0"/>
        <w:ind w:left="720"/>
        <w:rPr>
          <w:sz w:val="22"/>
          <w:szCs w:val="22"/>
        </w:rPr>
      </w:pPr>
      <w:r w:rsidRPr="00525E2C">
        <w:rPr>
          <w:sz w:val="22"/>
          <w:szCs w:val="22"/>
        </w:rPr>
        <w:t xml:space="preserve">Odôvodnenie primeranosti podmienky účasti vo vzťahu k predmetu zákazky a potreby jej zahrnutia medzi podmienky účasti v súlade s § 38 ods.5 zákona o verejnom obstarávaní: </w:t>
      </w:r>
    </w:p>
    <w:p w14:paraId="56877CD9" w14:textId="77777777" w:rsidR="00882D90" w:rsidRPr="00525E2C" w:rsidRDefault="00882D90" w:rsidP="00882D90">
      <w:pPr>
        <w:pStyle w:val="Zarkazkladnhotextu2"/>
        <w:autoSpaceDE w:val="0"/>
        <w:autoSpaceDN w:val="0"/>
        <w:ind w:left="720"/>
        <w:rPr>
          <w:sz w:val="4"/>
          <w:szCs w:val="22"/>
        </w:rPr>
      </w:pPr>
    </w:p>
    <w:p w14:paraId="26CD6D38" w14:textId="77777777" w:rsidR="00882D90" w:rsidRPr="00525E2C" w:rsidRDefault="00882D90" w:rsidP="00882D90">
      <w:pPr>
        <w:pStyle w:val="Zarkazkladnhotextu2"/>
        <w:autoSpaceDE w:val="0"/>
        <w:autoSpaceDN w:val="0"/>
        <w:ind w:left="720"/>
        <w:rPr>
          <w:sz w:val="22"/>
          <w:szCs w:val="22"/>
        </w:rPr>
      </w:pPr>
      <w:r w:rsidRPr="00525E2C">
        <w:rPr>
          <w:sz w:val="22"/>
          <w:szCs w:val="22"/>
        </w:rPr>
        <w:t>Stanovenie tejto podmienky účasti týkajúcej sa technickej alebo odbornej spôsobilosti zohľadňuje povahu, rozsah a zložitosť predmetu zákazky. Z požadovaného dokladu je možné primerane zistiť skúsenosti uchádzačov pri uskutočňovaní stavebných prác rovnakého alebo podobného charakteru a zložitosti ako je predmet zákazky, v požadovanej kvalite a čase. Požadovaná hodnota minimálnych objemov stavebných prác je vzhľadom k predpokladanej hodnote zákazky primeraná.</w:t>
      </w:r>
    </w:p>
    <w:p w14:paraId="4555D2D5" w14:textId="77777777" w:rsidR="00893F3C" w:rsidRPr="00D077FE" w:rsidRDefault="00893F3C" w:rsidP="00882D90">
      <w:pPr>
        <w:pStyle w:val="Zarkazkladnhotextu2"/>
        <w:autoSpaceDE w:val="0"/>
        <w:autoSpaceDN w:val="0"/>
        <w:ind w:left="720"/>
        <w:rPr>
          <w:sz w:val="6"/>
          <w:szCs w:val="22"/>
        </w:rPr>
      </w:pPr>
    </w:p>
    <w:p w14:paraId="18257E7D" w14:textId="74EFB70A" w:rsidR="00893F3C" w:rsidRPr="00525E2C" w:rsidRDefault="00893F3C" w:rsidP="00893F3C">
      <w:pPr>
        <w:pStyle w:val="Zarkazkladnhotextu2"/>
        <w:numPr>
          <w:ilvl w:val="2"/>
          <w:numId w:val="15"/>
        </w:numPr>
        <w:autoSpaceDE w:val="0"/>
        <w:autoSpaceDN w:val="0"/>
        <w:ind w:left="720"/>
        <w:rPr>
          <w:sz w:val="10"/>
          <w:szCs w:val="10"/>
        </w:rPr>
      </w:pPr>
      <w:r w:rsidRPr="00525E2C">
        <w:rPr>
          <w:b/>
          <w:sz w:val="22"/>
          <w:szCs w:val="22"/>
        </w:rPr>
        <w:t>podľa § 34 ods. 1 písm. d) zákona o verejnom obstarávaní  opisom opatrení použitých uchádzačom na zabezpečenie kvality</w:t>
      </w:r>
      <w:r w:rsidR="0060589F">
        <w:rPr>
          <w:b/>
          <w:sz w:val="22"/>
          <w:szCs w:val="22"/>
        </w:rPr>
        <w:t>.</w:t>
      </w:r>
      <w:r w:rsidRPr="00525E2C">
        <w:rPr>
          <w:b/>
          <w:sz w:val="22"/>
          <w:szCs w:val="22"/>
        </w:rPr>
        <w:t xml:space="preserve">   </w:t>
      </w:r>
    </w:p>
    <w:p w14:paraId="088602C9" w14:textId="77777777" w:rsidR="00893F3C" w:rsidRPr="00D077FE" w:rsidRDefault="00893F3C" w:rsidP="00882D90">
      <w:pPr>
        <w:pStyle w:val="Zarkazkladnhotextu2"/>
        <w:autoSpaceDE w:val="0"/>
        <w:autoSpaceDN w:val="0"/>
        <w:ind w:left="720"/>
        <w:rPr>
          <w:sz w:val="6"/>
          <w:szCs w:val="22"/>
        </w:rPr>
      </w:pPr>
    </w:p>
    <w:p w14:paraId="287F9DEF" w14:textId="77777777" w:rsidR="00C33FC6" w:rsidRPr="00525E2C" w:rsidRDefault="00C33FC6" w:rsidP="00C33FC6">
      <w:pPr>
        <w:pStyle w:val="Zarkazkladnhotextu2"/>
        <w:numPr>
          <w:ilvl w:val="3"/>
          <w:numId w:val="15"/>
        </w:numPr>
        <w:autoSpaceDE w:val="0"/>
        <w:autoSpaceDN w:val="0"/>
        <w:ind w:left="720"/>
        <w:rPr>
          <w:sz w:val="22"/>
          <w:szCs w:val="22"/>
        </w:rPr>
      </w:pPr>
      <w:r w:rsidRPr="00525E2C">
        <w:rPr>
          <w:sz w:val="22"/>
          <w:szCs w:val="22"/>
        </w:rPr>
        <w:t>Minimálna úroveň požadovaná verejným obstarávateľom podľa § 38 ods.5 zákona o verejnom obstarávaní</w:t>
      </w:r>
      <w:r w:rsidRPr="00525E2C">
        <w:rPr>
          <w:bCs/>
          <w:iCs/>
          <w:sz w:val="22"/>
          <w:szCs w:val="22"/>
        </w:rPr>
        <w:t>:</w:t>
      </w:r>
    </w:p>
    <w:p w14:paraId="42DAA2A8" w14:textId="77777777" w:rsidR="00C33FC6" w:rsidRPr="00D077FE" w:rsidRDefault="00C33FC6" w:rsidP="00C33FC6">
      <w:pPr>
        <w:pStyle w:val="Odsekzoznamu"/>
        <w:ind w:left="720" w:hanging="720"/>
        <w:rPr>
          <w:sz w:val="6"/>
          <w:szCs w:val="22"/>
        </w:rPr>
      </w:pPr>
    </w:p>
    <w:p w14:paraId="226D7E36" w14:textId="6DFB7E69" w:rsidR="00C33FC6" w:rsidRPr="00525E2C" w:rsidRDefault="00D077FE" w:rsidP="002B2ECC">
      <w:pPr>
        <w:autoSpaceDE w:val="0"/>
        <w:autoSpaceDN w:val="0"/>
        <w:adjustRightInd w:val="0"/>
        <w:ind w:left="709"/>
        <w:jc w:val="both"/>
        <w:rPr>
          <w:sz w:val="22"/>
          <w:szCs w:val="22"/>
        </w:rPr>
      </w:pPr>
      <w:r>
        <w:rPr>
          <w:bCs/>
          <w:iCs/>
          <w:sz w:val="22"/>
          <w:szCs w:val="22"/>
        </w:rPr>
        <w:t xml:space="preserve">Uchádzač predloží </w:t>
      </w:r>
      <w:r w:rsidR="00C33FC6" w:rsidRPr="00525E2C">
        <w:rPr>
          <w:sz w:val="22"/>
          <w:szCs w:val="22"/>
        </w:rPr>
        <w:t xml:space="preserve">certifikát systému manažérstva kvality v predmete </w:t>
      </w:r>
      <w:r w:rsidR="002B2ECC" w:rsidRPr="00525E2C">
        <w:rPr>
          <w:sz w:val="22"/>
          <w:szCs w:val="22"/>
        </w:rPr>
        <w:t>zákazky podľa normy EN ISO 9001 a certifikát systému manažérstva bezpečnosti a ochrany zdravia pri práci podľa normy OHSAS 18001.</w:t>
      </w:r>
      <w:r w:rsidR="002B2ECC" w:rsidRPr="00525E2C">
        <w:rPr>
          <w:bCs/>
          <w:iCs/>
          <w:sz w:val="22"/>
          <w:szCs w:val="22"/>
        </w:rPr>
        <w:t xml:space="preserve"> </w:t>
      </w:r>
      <w:r w:rsidR="00C33FC6" w:rsidRPr="00525E2C">
        <w:rPr>
          <w:sz w:val="22"/>
          <w:szCs w:val="22"/>
        </w:rPr>
        <w:t>Verejný obstarávateľ uzná ako rovnocenné osvedčenia aj osvedčenia vydané príslušnými orgánmi členských štátov.</w:t>
      </w:r>
    </w:p>
    <w:p w14:paraId="752074F6" w14:textId="77777777" w:rsidR="006E480C" w:rsidRPr="00D077FE" w:rsidRDefault="006E480C" w:rsidP="002B2ECC">
      <w:pPr>
        <w:autoSpaceDE w:val="0"/>
        <w:autoSpaceDN w:val="0"/>
        <w:adjustRightInd w:val="0"/>
        <w:ind w:left="709"/>
        <w:jc w:val="both"/>
        <w:rPr>
          <w:sz w:val="6"/>
          <w:szCs w:val="22"/>
        </w:rPr>
      </w:pPr>
    </w:p>
    <w:p w14:paraId="57BD775C" w14:textId="77777777" w:rsidR="006E480C" w:rsidRPr="00525E2C" w:rsidRDefault="006E480C" w:rsidP="006E480C">
      <w:pPr>
        <w:pStyle w:val="Zarkazkladnhotextu2"/>
        <w:numPr>
          <w:ilvl w:val="3"/>
          <w:numId w:val="15"/>
        </w:numPr>
        <w:autoSpaceDE w:val="0"/>
        <w:autoSpaceDN w:val="0"/>
        <w:ind w:left="720"/>
        <w:rPr>
          <w:sz w:val="22"/>
          <w:szCs w:val="22"/>
        </w:rPr>
      </w:pPr>
      <w:r w:rsidRPr="00525E2C">
        <w:rPr>
          <w:sz w:val="22"/>
          <w:szCs w:val="22"/>
        </w:rPr>
        <w:t xml:space="preserve">Odôvodnenie primeranosti podmienky účasti vo vzťahu k predmetu zákazky a potreby jej zahrnutia medzi podmienky účasti v súlade s § 38 ods.5 zákona o verejnom obstarávaní: </w:t>
      </w:r>
    </w:p>
    <w:p w14:paraId="1A98DFE9" w14:textId="77777777" w:rsidR="006E480C" w:rsidRPr="00525E2C" w:rsidRDefault="006E480C" w:rsidP="006E480C">
      <w:pPr>
        <w:pStyle w:val="Zarkazkladnhotextu2"/>
        <w:autoSpaceDE w:val="0"/>
        <w:autoSpaceDN w:val="0"/>
        <w:ind w:left="720"/>
        <w:rPr>
          <w:sz w:val="6"/>
          <w:szCs w:val="22"/>
        </w:rPr>
      </w:pPr>
    </w:p>
    <w:p w14:paraId="75D2BF2A" w14:textId="7AB06FD8" w:rsidR="006E480C" w:rsidRPr="00525E2C" w:rsidRDefault="006E480C" w:rsidP="006E480C">
      <w:pPr>
        <w:pStyle w:val="Zarkazkladnhotextu2"/>
        <w:autoSpaceDE w:val="0"/>
        <w:autoSpaceDN w:val="0"/>
        <w:ind w:left="720"/>
        <w:rPr>
          <w:sz w:val="22"/>
          <w:szCs w:val="22"/>
        </w:rPr>
      </w:pPr>
      <w:r w:rsidRPr="00525E2C">
        <w:rPr>
          <w:sz w:val="22"/>
          <w:szCs w:val="22"/>
        </w:rPr>
        <w:t xml:space="preserve">Stanovenie tejto podmienky účasti týkajúcej sa technickej alebo odbornej spôsobilosti zohľadňuje  eliminovanie negatívnych vplyvov </w:t>
      </w:r>
      <w:r w:rsidR="00525E2C" w:rsidRPr="00525E2C">
        <w:rPr>
          <w:sz w:val="22"/>
          <w:szCs w:val="22"/>
        </w:rPr>
        <w:t xml:space="preserve"> na kvalitu a bezpečnosť práce.</w:t>
      </w:r>
    </w:p>
    <w:p w14:paraId="7E3B2000" w14:textId="77777777" w:rsidR="0079666C" w:rsidRPr="00D077FE" w:rsidRDefault="0079666C" w:rsidP="00E755D7">
      <w:pPr>
        <w:pStyle w:val="Zarkazkladnhotextu2"/>
        <w:autoSpaceDE w:val="0"/>
        <w:autoSpaceDN w:val="0"/>
        <w:ind w:left="0"/>
        <w:rPr>
          <w:sz w:val="6"/>
          <w:szCs w:val="10"/>
        </w:rPr>
      </w:pPr>
    </w:p>
    <w:p w14:paraId="282CE3D1" w14:textId="60CDE85E" w:rsidR="0079666C" w:rsidRPr="00525E2C" w:rsidRDefault="001A2542" w:rsidP="00841C9F">
      <w:pPr>
        <w:pStyle w:val="Zarkazkladnhotextu2"/>
        <w:numPr>
          <w:ilvl w:val="2"/>
          <w:numId w:val="15"/>
        </w:numPr>
        <w:autoSpaceDE w:val="0"/>
        <w:autoSpaceDN w:val="0"/>
        <w:ind w:left="720"/>
        <w:rPr>
          <w:sz w:val="10"/>
          <w:szCs w:val="10"/>
        </w:rPr>
      </w:pPr>
      <w:r w:rsidRPr="00525E2C">
        <w:rPr>
          <w:b/>
          <w:sz w:val="22"/>
          <w:szCs w:val="22"/>
        </w:rPr>
        <w:t>podľa § 34 ods. 1 písm. g</w:t>
      </w:r>
      <w:r w:rsidR="0079666C" w:rsidRPr="00525E2C">
        <w:rPr>
          <w:b/>
          <w:sz w:val="22"/>
          <w:szCs w:val="22"/>
        </w:rPr>
        <w:t xml:space="preserve">) zákona o verejnom obstarávaní </w:t>
      </w:r>
      <w:r w:rsidR="00C11542" w:rsidRPr="00525E2C">
        <w:rPr>
          <w:b/>
          <w:sz w:val="22"/>
          <w:szCs w:val="22"/>
        </w:rPr>
        <w:t>ú</w:t>
      </w:r>
      <w:r w:rsidRPr="00525E2C">
        <w:rPr>
          <w:b/>
          <w:sz w:val="22"/>
          <w:szCs w:val="22"/>
        </w:rPr>
        <w:t xml:space="preserve">dajmi o vzdelaní a odbornej praxi alebo o odbornej kvalifikácií </w:t>
      </w:r>
      <w:r w:rsidR="0024548B" w:rsidRPr="00525E2C">
        <w:rPr>
          <w:b/>
          <w:sz w:val="22"/>
          <w:szCs w:val="22"/>
        </w:rPr>
        <w:t xml:space="preserve">osôb </w:t>
      </w:r>
      <w:r w:rsidR="0024548B" w:rsidRPr="00525E2C">
        <w:rPr>
          <w:sz w:val="22"/>
          <w:szCs w:val="22"/>
        </w:rPr>
        <w:t>určených na plnenie zmluvy alebo riadiacich zamestnancov</w:t>
      </w:r>
      <w:r w:rsidR="00C11542" w:rsidRPr="00525E2C">
        <w:rPr>
          <w:sz w:val="22"/>
          <w:szCs w:val="22"/>
        </w:rPr>
        <w:t>.</w:t>
      </w:r>
    </w:p>
    <w:p w14:paraId="2D4B7D45" w14:textId="77777777" w:rsidR="00841C9F" w:rsidRPr="00D077FE" w:rsidRDefault="00841C9F" w:rsidP="00841C9F">
      <w:pPr>
        <w:pStyle w:val="Zarkazkladnhotextu2"/>
        <w:autoSpaceDE w:val="0"/>
        <w:autoSpaceDN w:val="0"/>
        <w:rPr>
          <w:bCs/>
          <w:iCs/>
          <w:sz w:val="6"/>
          <w:szCs w:val="22"/>
        </w:rPr>
      </w:pPr>
    </w:p>
    <w:p w14:paraId="3E39A21F" w14:textId="77777777" w:rsidR="00841C9F" w:rsidRPr="00525E2C" w:rsidRDefault="00841C9F" w:rsidP="00841C9F">
      <w:pPr>
        <w:pStyle w:val="Zarkazkladnhotextu2"/>
        <w:numPr>
          <w:ilvl w:val="3"/>
          <w:numId w:val="15"/>
        </w:numPr>
        <w:autoSpaceDE w:val="0"/>
        <w:autoSpaceDN w:val="0"/>
        <w:ind w:left="720"/>
        <w:rPr>
          <w:sz w:val="22"/>
          <w:szCs w:val="22"/>
        </w:rPr>
      </w:pPr>
      <w:r w:rsidRPr="00525E2C">
        <w:rPr>
          <w:sz w:val="22"/>
          <w:szCs w:val="22"/>
        </w:rPr>
        <w:t>Minimálna úroveň požadovaná verejným obstarávateľom podľa § 38 ods.5 zákona o verejnom obstarávaní</w:t>
      </w:r>
      <w:r w:rsidRPr="00525E2C">
        <w:rPr>
          <w:bCs/>
          <w:iCs/>
          <w:sz w:val="22"/>
          <w:szCs w:val="22"/>
        </w:rPr>
        <w:t>:</w:t>
      </w:r>
    </w:p>
    <w:p w14:paraId="440D6623" w14:textId="77777777" w:rsidR="00841C9F" w:rsidRPr="00D077FE" w:rsidRDefault="00841C9F" w:rsidP="00841C9F">
      <w:pPr>
        <w:pStyle w:val="Odsekzoznamu"/>
        <w:ind w:left="720" w:hanging="720"/>
        <w:rPr>
          <w:sz w:val="6"/>
          <w:szCs w:val="6"/>
        </w:rPr>
      </w:pPr>
    </w:p>
    <w:p w14:paraId="5114359D" w14:textId="77F5B493" w:rsidR="00841C9F" w:rsidRPr="00525E2C" w:rsidRDefault="00D077FE" w:rsidP="00841C9F">
      <w:pPr>
        <w:autoSpaceDE w:val="0"/>
        <w:autoSpaceDN w:val="0"/>
        <w:adjustRightInd w:val="0"/>
        <w:ind w:left="709"/>
        <w:jc w:val="both"/>
        <w:rPr>
          <w:bCs/>
          <w:iCs/>
          <w:sz w:val="22"/>
          <w:szCs w:val="22"/>
        </w:rPr>
      </w:pPr>
      <w:r>
        <w:rPr>
          <w:bCs/>
          <w:iCs/>
          <w:sz w:val="22"/>
          <w:szCs w:val="22"/>
        </w:rPr>
        <w:t>Uchádzač predloží</w:t>
      </w:r>
      <w:r w:rsidR="00841C9F" w:rsidRPr="00525E2C">
        <w:rPr>
          <w:bCs/>
          <w:iCs/>
          <w:sz w:val="22"/>
          <w:szCs w:val="22"/>
        </w:rPr>
        <w:t>:</w:t>
      </w:r>
    </w:p>
    <w:p w14:paraId="0F59AD44" w14:textId="6E0203A2" w:rsidR="00841C9F" w:rsidRPr="00525E2C" w:rsidRDefault="00841C9F" w:rsidP="00841C9F">
      <w:pPr>
        <w:pStyle w:val="Odsekzoznamu"/>
        <w:numPr>
          <w:ilvl w:val="0"/>
          <w:numId w:val="40"/>
        </w:numPr>
        <w:autoSpaceDE w:val="0"/>
        <w:autoSpaceDN w:val="0"/>
        <w:adjustRightInd w:val="0"/>
        <w:ind w:left="960" w:hanging="240"/>
        <w:jc w:val="both"/>
        <w:rPr>
          <w:sz w:val="22"/>
          <w:szCs w:val="22"/>
        </w:rPr>
      </w:pPr>
      <w:r w:rsidRPr="00525E2C">
        <w:rPr>
          <w:bCs/>
          <w:iCs/>
          <w:sz w:val="22"/>
          <w:szCs w:val="22"/>
        </w:rPr>
        <w:t xml:space="preserve"> </w:t>
      </w:r>
      <w:r w:rsidRPr="00525E2C">
        <w:rPr>
          <w:sz w:val="22"/>
          <w:szCs w:val="22"/>
        </w:rPr>
        <w:t xml:space="preserve">doklad o odbornej spôsobilosti na výkon činnosti stavbyvedúceho podľa zák. č. 138/1992 Zb. o autorizovaných architektoch a autorizovaných stavebných inžinieroch v znení neskorších predpisov - odborné zameranie pozemné stavby - splnomocňujúce na vykonávanie vybraných činností vo </w:t>
      </w:r>
      <w:r w:rsidRPr="00525E2C">
        <w:rPr>
          <w:sz w:val="22"/>
          <w:szCs w:val="22"/>
        </w:rPr>
        <w:lastRenderedPageBreak/>
        <w:t xml:space="preserve">výstavbe podľa § 45 zák. č. 50/1976 Zb. stavebný zákon v znení neskorších predpisov, resp. iný rovnocenný doklad </w:t>
      </w:r>
      <w:r w:rsidR="00110B60">
        <w:rPr>
          <w:sz w:val="22"/>
          <w:szCs w:val="22"/>
        </w:rPr>
        <w:t>(</w:t>
      </w:r>
      <w:r w:rsidR="0023566A">
        <w:rPr>
          <w:sz w:val="22"/>
          <w:szCs w:val="22"/>
        </w:rPr>
        <w:t>„</w:t>
      </w:r>
      <w:r w:rsidR="00110B60">
        <w:rPr>
          <w:sz w:val="22"/>
          <w:szCs w:val="22"/>
        </w:rPr>
        <w:t>alebo ekvivalent</w:t>
      </w:r>
      <w:r w:rsidR="0023566A">
        <w:rPr>
          <w:sz w:val="22"/>
          <w:szCs w:val="22"/>
        </w:rPr>
        <w:t>“</w:t>
      </w:r>
      <w:r w:rsidR="00110B60">
        <w:rPr>
          <w:sz w:val="22"/>
          <w:szCs w:val="22"/>
        </w:rPr>
        <w:t xml:space="preserve">) </w:t>
      </w:r>
      <w:r w:rsidRPr="00525E2C">
        <w:rPr>
          <w:sz w:val="22"/>
          <w:szCs w:val="22"/>
        </w:rPr>
        <w:t>v</w:t>
      </w:r>
      <w:r w:rsidR="00E41FF1">
        <w:rPr>
          <w:sz w:val="22"/>
          <w:szCs w:val="22"/>
        </w:rPr>
        <w:t>ydávaný v krajine sídla uchádzača. Uchádzač</w:t>
      </w:r>
      <w:r w:rsidRPr="00525E2C">
        <w:rPr>
          <w:sz w:val="22"/>
          <w:szCs w:val="22"/>
        </w:rPr>
        <w:t xml:space="preserve"> predloží fotokópiu dokladu - osvedčenie s originálom odtlačku pečiatky a podpisom odborne spôsobilej osoby. Verejný obstarávateľ si vyhradzuje právo overenia pravdivosti údajov.</w:t>
      </w:r>
    </w:p>
    <w:p w14:paraId="7E58CC63" w14:textId="31370CE7" w:rsidR="00841C9F" w:rsidRPr="00525E2C" w:rsidRDefault="00841C9F" w:rsidP="00841C9F">
      <w:pPr>
        <w:pStyle w:val="Odsekzoznamu"/>
        <w:numPr>
          <w:ilvl w:val="0"/>
          <w:numId w:val="40"/>
        </w:numPr>
        <w:autoSpaceDE w:val="0"/>
        <w:autoSpaceDN w:val="0"/>
        <w:adjustRightInd w:val="0"/>
        <w:ind w:left="960" w:hanging="240"/>
        <w:jc w:val="both"/>
        <w:rPr>
          <w:sz w:val="22"/>
          <w:szCs w:val="22"/>
        </w:rPr>
      </w:pPr>
      <w:r w:rsidRPr="00525E2C">
        <w:rPr>
          <w:sz w:val="22"/>
          <w:szCs w:val="22"/>
        </w:rPr>
        <w:t>osvedčenie o odbornej spôsobilosti zvárača podľa normy STN 05 0705/Z1 zváranie</w:t>
      </w:r>
      <w:r w:rsidR="00110B60">
        <w:rPr>
          <w:sz w:val="22"/>
          <w:szCs w:val="22"/>
        </w:rPr>
        <w:t xml:space="preserve"> (</w:t>
      </w:r>
      <w:r w:rsidR="0023566A">
        <w:rPr>
          <w:sz w:val="22"/>
          <w:szCs w:val="22"/>
        </w:rPr>
        <w:t>„</w:t>
      </w:r>
      <w:r w:rsidR="00110B60">
        <w:rPr>
          <w:sz w:val="22"/>
          <w:szCs w:val="22"/>
        </w:rPr>
        <w:t>alebo ekvivalent</w:t>
      </w:r>
      <w:r w:rsidR="0023566A">
        <w:rPr>
          <w:sz w:val="22"/>
          <w:szCs w:val="22"/>
        </w:rPr>
        <w:t>“</w:t>
      </w:r>
      <w:r w:rsidR="00110B60">
        <w:rPr>
          <w:sz w:val="22"/>
          <w:szCs w:val="22"/>
        </w:rPr>
        <w:t>)</w:t>
      </w:r>
      <w:r w:rsidRPr="00525E2C">
        <w:rPr>
          <w:sz w:val="22"/>
          <w:szCs w:val="22"/>
        </w:rPr>
        <w:t>,</w:t>
      </w:r>
    </w:p>
    <w:p w14:paraId="2FA5E522" w14:textId="344BB7E6" w:rsidR="00841C9F" w:rsidRPr="00525E2C" w:rsidRDefault="00841C9F" w:rsidP="00841C9F">
      <w:pPr>
        <w:pStyle w:val="Odsekzoznamu"/>
        <w:numPr>
          <w:ilvl w:val="0"/>
          <w:numId w:val="40"/>
        </w:numPr>
        <w:autoSpaceDE w:val="0"/>
        <w:autoSpaceDN w:val="0"/>
        <w:adjustRightInd w:val="0"/>
        <w:ind w:left="960" w:hanging="240"/>
        <w:jc w:val="both"/>
        <w:rPr>
          <w:sz w:val="22"/>
          <w:szCs w:val="22"/>
        </w:rPr>
      </w:pPr>
      <w:r w:rsidRPr="00525E2C">
        <w:rPr>
          <w:sz w:val="22"/>
          <w:szCs w:val="22"/>
        </w:rPr>
        <w:t>oprávnenia na vykonávanie plynoinštalácie v zmysle § 15 ods. 1 zákona č. 124/2006 Z. z. o bezpečnosti a ochrane zdravia pri práci a jeho novelizácie a v zmysle Vyhlášky MPSVaR č. 508/2009 rozdelenie technických zariadení podľa miery</w:t>
      </w:r>
      <w:r w:rsidR="00010D90">
        <w:rPr>
          <w:sz w:val="22"/>
          <w:szCs w:val="22"/>
        </w:rPr>
        <w:t xml:space="preserve"> ohrozenia prílohy 1, časť IV. z</w:t>
      </w:r>
      <w:r w:rsidR="00110B60">
        <w:rPr>
          <w:sz w:val="22"/>
          <w:szCs w:val="22"/>
        </w:rPr>
        <w:t>atriedená do skupiny   B/ g. h  (</w:t>
      </w:r>
      <w:r w:rsidR="0023566A">
        <w:rPr>
          <w:sz w:val="22"/>
          <w:szCs w:val="22"/>
        </w:rPr>
        <w:t>„</w:t>
      </w:r>
      <w:r w:rsidR="00110B60">
        <w:rPr>
          <w:sz w:val="22"/>
          <w:szCs w:val="22"/>
        </w:rPr>
        <w:t>alebo ekvivalent</w:t>
      </w:r>
      <w:r w:rsidR="0023566A">
        <w:rPr>
          <w:sz w:val="22"/>
          <w:szCs w:val="22"/>
        </w:rPr>
        <w:t>“</w:t>
      </w:r>
      <w:r w:rsidR="00110B60">
        <w:rPr>
          <w:sz w:val="22"/>
          <w:szCs w:val="22"/>
        </w:rPr>
        <w:t>).</w:t>
      </w:r>
    </w:p>
    <w:p w14:paraId="01EB3BFF" w14:textId="77777777" w:rsidR="00525E2C" w:rsidRPr="00D077FE" w:rsidRDefault="00525E2C" w:rsidP="00525E2C">
      <w:pPr>
        <w:autoSpaceDE w:val="0"/>
        <w:autoSpaceDN w:val="0"/>
        <w:adjustRightInd w:val="0"/>
        <w:jc w:val="both"/>
        <w:rPr>
          <w:sz w:val="6"/>
          <w:szCs w:val="22"/>
        </w:rPr>
      </w:pPr>
    </w:p>
    <w:p w14:paraId="7E46AA13" w14:textId="77777777" w:rsidR="00525E2C" w:rsidRPr="00643986" w:rsidRDefault="00525E2C" w:rsidP="00525E2C">
      <w:pPr>
        <w:pStyle w:val="Zarkazkladnhotextu2"/>
        <w:numPr>
          <w:ilvl w:val="3"/>
          <w:numId w:val="15"/>
        </w:numPr>
        <w:autoSpaceDE w:val="0"/>
        <w:autoSpaceDN w:val="0"/>
        <w:ind w:left="720"/>
        <w:rPr>
          <w:sz w:val="22"/>
          <w:szCs w:val="22"/>
        </w:rPr>
      </w:pPr>
      <w:r w:rsidRPr="00643986">
        <w:rPr>
          <w:sz w:val="22"/>
          <w:szCs w:val="22"/>
        </w:rPr>
        <w:t xml:space="preserve">Odôvodnenie primeranosti podmienky účasti vo vzťahu k predmetu zákazky a potreby jej zahrnutia medzi podmienky účasti v súlade s § 38 ods.5 zákona o verejnom obstarávaní: </w:t>
      </w:r>
    </w:p>
    <w:p w14:paraId="77F78F0A" w14:textId="77777777" w:rsidR="00525E2C" w:rsidRPr="00643986" w:rsidRDefault="00525E2C" w:rsidP="00525E2C">
      <w:pPr>
        <w:pStyle w:val="Zarkazkladnhotextu2"/>
        <w:autoSpaceDE w:val="0"/>
        <w:autoSpaceDN w:val="0"/>
        <w:ind w:left="720" w:hanging="720"/>
        <w:rPr>
          <w:b/>
          <w:sz w:val="8"/>
          <w:szCs w:val="6"/>
        </w:rPr>
      </w:pPr>
    </w:p>
    <w:p w14:paraId="6F376173" w14:textId="04A2863E" w:rsidR="00525E2C" w:rsidRPr="00643986" w:rsidRDefault="00525E2C" w:rsidP="00525E2C">
      <w:pPr>
        <w:pStyle w:val="Odsekzoznamu"/>
        <w:ind w:left="720"/>
        <w:contextualSpacing/>
        <w:jc w:val="both"/>
        <w:rPr>
          <w:sz w:val="22"/>
          <w:szCs w:val="22"/>
        </w:rPr>
      </w:pPr>
      <w:r w:rsidRPr="00643986">
        <w:rPr>
          <w:sz w:val="22"/>
          <w:szCs w:val="22"/>
        </w:rPr>
        <w:t>Stanovenie tejto podmienky účasti týkajúcej sa technickej alebo odbornej spôsobilosti zohľadňuje povahu, rozsah a zložitosť predmetu zákazky. Vzhľadom na charakter stavebných prác je</w:t>
      </w:r>
      <w:r w:rsidR="004B0A1F">
        <w:rPr>
          <w:sz w:val="22"/>
          <w:szCs w:val="22"/>
        </w:rPr>
        <w:t xml:space="preserve"> potrebné preukázať, že uchádzač</w:t>
      </w:r>
      <w:r w:rsidRPr="00643986">
        <w:rPr>
          <w:sz w:val="22"/>
          <w:szCs w:val="22"/>
        </w:rPr>
        <w:t xml:space="preserve"> disponuje:</w:t>
      </w:r>
    </w:p>
    <w:p w14:paraId="3AA26B7E" w14:textId="77777777" w:rsidR="00525E2C" w:rsidRPr="00643986" w:rsidRDefault="00525E2C" w:rsidP="00525E2C">
      <w:pPr>
        <w:pStyle w:val="Odsekzoznamu"/>
        <w:ind w:left="720"/>
        <w:contextualSpacing/>
        <w:jc w:val="both"/>
        <w:rPr>
          <w:sz w:val="4"/>
          <w:szCs w:val="8"/>
        </w:rPr>
      </w:pPr>
    </w:p>
    <w:p w14:paraId="04029E37" w14:textId="77777777" w:rsidR="00525E2C" w:rsidRPr="00643986" w:rsidRDefault="00525E2C" w:rsidP="00525E2C">
      <w:pPr>
        <w:pStyle w:val="Odsekzoznamu"/>
        <w:numPr>
          <w:ilvl w:val="0"/>
          <w:numId w:val="64"/>
        </w:numPr>
        <w:ind w:left="960" w:hanging="240"/>
        <w:contextualSpacing/>
        <w:jc w:val="both"/>
        <w:rPr>
          <w:b/>
          <w:sz w:val="22"/>
          <w:szCs w:val="22"/>
        </w:rPr>
      </w:pPr>
      <w:r w:rsidRPr="00643986">
        <w:rPr>
          <w:sz w:val="22"/>
          <w:szCs w:val="22"/>
        </w:rPr>
        <w:t xml:space="preserve">odborne spôsobilou osobou stavbyvedúcim, ktorý musí zabezpečiť vedenie stavby v zmysle stavebného zákona v požadovanej kvalite a čase, </w:t>
      </w:r>
    </w:p>
    <w:p w14:paraId="737C447F" w14:textId="77777777" w:rsidR="00525E2C" w:rsidRPr="00643986" w:rsidRDefault="00525E2C" w:rsidP="00525E2C">
      <w:pPr>
        <w:pStyle w:val="Odsekzoznamu"/>
        <w:ind w:left="960"/>
        <w:contextualSpacing/>
        <w:jc w:val="both"/>
        <w:rPr>
          <w:b/>
          <w:sz w:val="4"/>
          <w:szCs w:val="8"/>
        </w:rPr>
      </w:pPr>
    </w:p>
    <w:p w14:paraId="5CBAF279" w14:textId="77777777" w:rsidR="00525E2C" w:rsidRPr="00643986" w:rsidRDefault="00525E2C" w:rsidP="00525E2C">
      <w:pPr>
        <w:contextualSpacing/>
        <w:jc w:val="both"/>
        <w:rPr>
          <w:b/>
          <w:sz w:val="4"/>
          <w:szCs w:val="8"/>
        </w:rPr>
      </w:pPr>
    </w:p>
    <w:p w14:paraId="64BA204F" w14:textId="56D00F6C" w:rsidR="00E41FF1" w:rsidRPr="00E41FF1" w:rsidRDefault="00525E2C" w:rsidP="00E41FF1">
      <w:pPr>
        <w:pStyle w:val="Odsekzoznamu"/>
        <w:numPr>
          <w:ilvl w:val="0"/>
          <w:numId w:val="64"/>
        </w:numPr>
        <w:ind w:left="960" w:hanging="240"/>
        <w:contextualSpacing/>
        <w:jc w:val="both"/>
        <w:rPr>
          <w:b/>
          <w:sz w:val="22"/>
          <w:szCs w:val="22"/>
        </w:rPr>
      </w:pPr>
      <w:r w:rsidRPr="00643986">
        <w:rPr>
          <w:sz w:val="22"/>
          <w:szCs w:val="22"/>
        </w:rPr>
        <w:t>odborn</w:t>
      </w:r>
      <w:r w:rsidR="00E41FF1">
        <w:rPr>
          <w:sz w:val="22"/>
          <w:szCs w:val="22"/>
        </w:rPr>
        <w:t xml:space="preserve">e spôsobilou osobou  </w:t>
      </w:r>
      <w:r w:rsidR="00E41FF1" w:rsidRPr="00E41FF1">
        <w:rPr>
          <w:sz w:val="22"/>
          <w:szCs w:val="22"/>
        </w:rPr>
        <w:t xml:space="preserve">vykonávanie plynoinštalácie v zmysle § 15 ods. 1 zákona č. 124/2006 Z. z. o bezpečnosti a ochrane zdravia pri práci a jeho novelizácie a v zmysle Vyhlášky MPSVaR </w:t>
      </w:r>
      <w:r w:rsidR="00E41FF1">
        <w:rPr>
          <w:sz w:val="22"/>
          <w:szCs w:val="22"/>
        </w:rPr>
        <w:t xml:space="preserve">                </w:t>
      </w:r>
      <w:r w:rsidR="00E41FF1" w:rsidRPr="00E41FF1">
        <w:rPr>
          <w:sz w:val="22"/>
          <w:szCs w:val="22"/>
        </w:rPr>
        <w:t xml:space="preserve">č. 508/2009 rozdelenie technických zariadení podľa miery </w:t>
      </w:r>
      <w:r w:rsidR="00010D90">
        <w:rPr>
          <w:sz w:val="22"/>
          <w:szCs w:val="22"/>
        </w:rPr>
        <w:t>ohrozenia prílohy 1, časť IV. z</w:t>
      </w:r>
      <w:r w:rsidR="00E41FF1" w:rsidRPr="00E41FF1">
        <w:rPr>
          <w:sz w:val="22"/>
          <w:szCs w:val="22"/>
        </w:rPr>
        <w:t>atriedená do skupiny   B/ g. h.</w:t>
      </w:r>
      <w:r w:rsidR="00110B60">
        <w:rPr>
          <w:sz w:val="22"/>
          <w:szCs w:val="22"/>
        </w:rPr>
        <w:t xml:space="preserve"> </w:t>
      </w:r>
    </w:p>
    <w:p w14:paraId="72796537" w14:textId="77777777" w:rsidR="00525E2C" w:rsidRPr="00643986" w:rsidRDefault="00525E2C" w:rsidP="00525E2C">
      <w:pPr>
        <w:contextualSpacing/>
        <w:jc w:val="both"/>
        <w:rPr>
          <w:b/>
          <w:sz w:val="4"/>
          <w:szCs w:val="8"/>
        </w:rPr>
      </w:pPr>
    </w:p>
    <w:p w14:paraId="3C27A142" w14:textId="7CA9EC27" w:rsidR="00525E2C" w:rsidRPr="00E41FF1" w:rsidRDefault="00525E2C" w:rsidP="00E41FF1">
      <w:pPr>
        <w:pStyle w:val="Odsekzoznamu"/>
        <w:numPr>
          <w:ilvl w:val="0"/>
          <w:numId w:val="64"/>
        </w:numPr>
        <w:spacing w:before="13" w:line="248" w:lineRule="auto"/>
        <w:ind w:left="960" w:right="91" w:hanging="240"/>
        <w:contextualSpacing/>
        <w:jc w:val="both"/>
        <w:rPr>
          <w:b/>
          <w:sz w:val="22"/>
          <w:szCs w:val="22"/>
        </w:rPr>
      </w:pPr>
      <w:r w:rsidRPr="00643986">
        <w:rPr>
          <w:sz w:val="22"/>
          <w:szCs w:val="22"/>
        </w:rPr>
        <w:t>odborne spôsobilou osobou  na zváranie</w:t>
      </w:r>
      <w:r w:rsidRPr="00643986">
        <w:rPr>
          <w:spacing w:val="32"/>
          <w:sz w:val="22"/>
          <w:szCs w:val="22"/>
        </w:rPr>
        <w:t xml:space="preserve"> </w:t>
      </w:r>
      <w:r w:rsidRPr="00643986">
        <w:rPr>
          <w:sz w:val="22"/>
          <w:szCs w:val="22"/>
        </w:rPr>
        <w:t>podľa</w:t>
      </w:r>
      <w:r w:rsidRPr="00643986">
        <w:rPr>
          <w:spacing w:val="21"/>
          <w:sz w:val="22"/>
          <w:szCs w:val="22"/>
        </w:rPr>
        <w:t xml:space="preserve"> normy </w:t>
      </w:r>
      <w:r w:rsidR="00E41FF1" w:rsidRPr="00525E2C">
        <w:rPr>
          <w:sz w:val="22"/>
          <w:szCs w:val="22"/>
        </w:rPr>
        <w:t>STN 05 0705/Z1 zváranie</w:t>
      </w:r>
      <w:r w:rsidRPr="00643986">
        <w:rPr>
          <w:spacing w:val="21"/>
          <w:sz w:val="22"/>
          <w:szCs w:val="22"/>
        </w:rPr>
        <w:t>,</w:t>
      </w:r>
    </w:p>
    <w:p w14:paraId="00D263E1" w14:textId="77777777" w:rsidR="00841C9F" w:rsidRPr="00643986" w:rsidRDefault="00841C9F" w:rsidP="002B2ECC">
      <w:pPr>
        <w:pStyle w:val="Zarkazkladnhotextu2"/>
        <w:autoSpaceDE w:val="0"/>
        <w:autoSpaceDN w:val="0"/>
        <w:ind w:left="0"/>
        <w:rPr>
          <w:bCs/>
          <w:iCs/>
          <w:sz w:val="6"/>
          <w:szCs w:val="22"/>
        </w:rPr>
      </w:pPr>
    </w:p>
    <w:p w14:paraId="5E3AF6BA" w14:textId="7B46924F" w:rsidR="00B72019" w:rsidRPr="00525E2C" w:rsidRDefault="00B72019" w:rsidP="00B72019">
      <w:pPr>
        <w:pStyle w:val="Zarkazkladnhotextu2"/>
        <w:numPr>
          <w:ilvl w:val="2"/>
          <w:numId w:val="15"/>
        </w:numPr>
        <w:autoSpaceDE w:val="0"/>
        <w:autoSpaceDN w:val="0"/>
        <w:ind w:left="720"/>
        <w:rPr>
          <w:sz w:val="10"/>
          <w:szCs w:val="10"/>
        </w:rPr>
      </w:pPr>
      <w:r w:rsidRPr="00643986">
        <w:rPr>
          <w:b/>
          <w:sz w:val="22"/>
          <w:szCs w:val="22"/>
        </w:rPr>
        <w:t xml:space="preserve">podľa § 34 ods. 1 písm. h) zákona o verejnom obstarávaní  uvedením opatrení </w:t>
      </w:r>
      <w:r w:rsidR="006005A0" w:rsidRPr="00643986">
        <w:rPr>
          <w:b/>
          <w:sz w:val="22"/>
          <w:szCs w:val="22"/>
        </w:rPr>
        <w:t>enviro</w:t>
      </w:r>
      <w:r w:rsidR="00010D90">
        <w:rPr>
          <w:b/>
          <w:sz w:val="22"/>
          <w:szCs w:val="22"/>
        </w:rPr>
        <w:t>n</w:t>
      </w:r>
      <w:r w:rsidR="006005A0" w:rsidRPr="00643986">
        <w:rPr>
          <w:b/>
          <w:sz w:val="22"/>
          <w:szCs w:val="22"/>
        </w:rPr>
        <w:t xml:space="preserve">mentálneho </w:t>
      </w:r>
      <w:r w:rsidR="006005A0" w:rsidRPr="00525E2C">
        <w:rPr>
          <w:b/>
          <w:sz w:val="22"/>
          <w:szCs w:val="22"/>
        </w:rPr>
        <w:t>manažérstva, ktoré uchádzač použije pri plnení zmluvy</w:t>
      </w:r>
      <w:r w:rsidR="0060589F">
        <w:rPr>
          <w:b/>
          <w:sz w:val="22"/>
          <w:szCs w:val="22"/>
        </w:rPr>
        <w:t>.</w:t>
      </w:r>
    </w:p>
    <w:p w14:paraId="171816D0" w14:textId="77777777" w:rsidR="00B72019" w:rsidRPr="00D077FE" w:rsidRDefault="00B72019" w:rsidP="00B72019">
      <w:pPr>
        <w:pStyle w:val="Zarkazkladnhotextu2"/>
        <w:autoSpaceDE w:val="0"/>
        <w:autoSpaceDN w:val="0"/>
        <w:ind w:left="720"/>
        <w:rPr>
          <w:sz w:val="6"/>
          <w:szCs w:val="22"/>
        </w:rPr>
      </w:pPr>
    </w:p>
    <w:p w14:paraId="122FE9DB" w14:textId="77777777" w:rsidR="00B72019" w:rsidRPr="00525E2C" w:rsidRDefault="00B72019" w:rsidP="00B72019">
      <w:pPr>
        <w:pStyle w:val="Zarkazkladnhotextu2"/>
        <w:numPr>
          <w:ilvl w:val="3"/>
          <w:numId w:val="15"/>
        </w:numPr>
        <w:autoSpaceDE w:val="0"/>
        <w:autoSpaceDN w:val="0"/>
        <w:ind w:left="720"/>
        <w:rPr>
          <w:sz w:val="22"/>
          <w:szCs w:val="22"/>
        </w:rPr>
      </w:pPr>
      <w:r w:rsidRPr="00525E2C">
        <w:rPr>
          <w:sz w:val="22"/>
          <w:szCs w:val="22"/>
        </w:rPr>
        <w:t>Minimálna úroveň požadovaná verejným obstarávateľom podľa § 38 ods.5 zákona o verejnom obstarávaní</w:t>
      </w:r>
      <w:r w:rsidRPr="00525E2C">
        <w:rPr>
          <w:bCs/>
          <w:iCs/>
          <w:sz w:val="22"/>
          <w:szCs w:val="22"/>
        </w:rPr>
        <w:t>:</w:t>
      </w:r>
    </w:p>
    <w:p w14:paraId="532B2430" w14:textId="77777777" w:rsidR="00B72019" w:rsidRPr="00D722C4" w:rsidRDefault="00B72019" w:rsidP="00B72019">
      <w:pPr>
        <w:pStyle w:val="Odsekzoznamu"/>
        <w:ind w:left="720" w:hanging="720"/>
        <w:rPr>
          <w:sz w:val="4"/>
          <w:szCs w:val="22"/>
        </w:rPr>
      </w:pPr>
    </w:p>
    <w:p w14:paraId="39183708" w14:textId="4E22CC87" w:rsidR="00B72019" w:rsidRPr="00525E2C" w:rsidRDefault="00D077FE" w:rsidP="006005A0">
      <w:pPr>
        <w:autoSpaceDE w:val="0"/>
        <w:autoSpaceDN w:val="0"/>
        <w:adjustRightInd w:val="0"/>
        <w:ind w:left="709"/>
        <w:jc w:val="both"/>
        <w:rPr>
          <w:sz w:val="22"/>
          <w:szCs w:val="22"/>
        </w:rPr>
      </w:pPr>
      <w:r>
        <w:rPr>
          <w:bCs/>
          <w:iCs/>
          <w:sz w:val="22"/>
          <w:szCs w:val="22"/>
        </w:rPr>
        <w:t xml:space="preserve">Uchádzač predloží </w:t>
      </w:r>
      <w:r w:rsidR="00B72019" w:rsidRPr="00525E2C">
        <w:rPr>
          <w:sz w:val="22"/>
          <w:szCs w:val="22"/>
        </w:rPr>
        <w:t>c</w:t>
      </w:r>
      <w:r w:rsidR="006005A0" w:rsidRPr="00525E2C">
        <w:rPr>
          <w:sz w:val="22"/>
          <w:szCs w:val="22"/>
        </w:rPr>
        <w:t xml:space="preserve">ertifikát systému environmentálneho manažérstva podľa normy ISO 14001. </w:t>
      </w:r>
      <w:r w:rsidR="00B72019" w:rsidRPr="00525E2C">
        <w:rPr>
          <w:sz w:val="22"/>
          <w:szCs w:val="22"/>
        </w:rPr>
        <w:t>Verejný obstarávateľ uzná ako rovnocenné osvedčenia aj osvedčenia vydané príslušnými orgánmi členských štátov.</w:t>
      </w:r>
    </w:p>
    <w:p w14:paraId="7AB478BC" w14:textId="77777777" w:rsidR="00841C9F" w:rsidRPr="00D722C4" w:rsidRDefault="00841C9F" w:rsidP="00525E2C">
      <w:pPr>
        <w:autoSpaceDE w:val="0"/>
        <w:autoSpaceDN w:val="0"/>
        <w:adjustRightInd w:val="0"/>
        <w:jc w:val="both"/>
        <w:rPr>
          <w:bCs/>
          <w:iCs/>
          <w:sz w:val="4"/>
          <w:szCs w:val="22"/>
        </w:rPr>
      </w:pPr>
    </w:p>
    <w:p w14:paraId="23D744C9" w14:textId="77777777" w:rsidR="00892D73" w:rsidRPr="00525E2C" w:rsidRDefault="00892D73" w:rsidP="00892D73">
      <w:pPr>
        <w:pStyle w:val="Odsekzoznamu"/>
        <w:autoSpaceDE w:val="0"/>
        <w:autoSpaceDN w:val="0"/>
        <w:adjustRightInd w:val="0"/>
        <w:ind w:left="851"/>
        <w:jc w:val="both"/>
        <w:rPr>
          <w:sz w:val="4"/>
          <w:szCs w:val="6"/>
        </w:rPr>
      </w:pPr>
    </w:p>
    <w:p w14:paraId="5C3AAB30" w14:textId="77777777" w:rsidR="0079666C" w:rsidRPr="00525E2C" w:rsidRDefault="0079666C" w:rsidP="00437A7C">
      <w:pPr>
        <w:pStyle w:val="Zarkazkladnhotextu2"/>
        <w:autoSpaceDE w:val="0"/>
        <w:autoSpaceDN w:val="0"/>
        <w:ind w:left="0"/>
        <w:rPr>
          <w:sz w:val="2"/>
          <w:szCs w:val="10"/>
        </w:rPr>
      </w:pPr>
    </w:p>
    <w:p w14:paraId="51C63058" w14:textId="77777777" w:rsidR="0079666C" w:rsidRPr="00525E2C" w:rsidRDefault="0079666C" w:rsidP="004B5A67">
      <w:pPr>
        <w:pStyle w:val="Zarkazkladnhotextu2"/>
        <w:numPr>
          <w:ilvl w:val="3"/>
          <w:numId w:val="15"/>
        </w:numPr>
        <w:autoSpaceDE w:val="0"/>
        <w:autoSpaceDN w:val="0"/>
        <w:ind w:left="720"/>
        <w:rPr>
          <w:sz w:val="22"/>
          <w:szCs w:val="22"/>
        </w:rPr>
      </w:pPr>
      <w:r w:rsidRPr="00525E2C">
        <w:rPr>
          <w:sz w:val="22"/>
          <w:szCs w:val="22"/>
        </w:rPr>
        <w:t xml:space="preserve">Odôvodnenie primeranosti podmienky účasti vo vzťahu k predmetu zákazky a potreby jej zahrnutia medzi podmienky účasti v súlade s § 38 ods.5 zákona o verejnom obstarávaní: </w:t>
      </w:r>
    </w:p>
    <w:p w14:paraId="3B398CFD" w14:textId="77777777" w:rsidR="0079666C" w:rsidRPr="00525E2C" w:rsidRDefault="0079666C" w:rsidP="0079666C">
      <w:pPr>
        <w:pStyle w:val="Zarkazkladnhotextu2"/>
        <w:autoSpaceDE w:val="0"/>
        <w:autoSpaceDN w:val="0"/>
        <w:ind w:left="720" w:hanging="720"/>
        <w:rPr>
          <w:b/>
          <w:sz w:val="6"/>
          <w:szCs w:val="6"/>
        </w:rPr>
      </w:pPr>
    </w:p>
    <w:p w14:paraId="6187EC72" w14:textId="4A514558" w:rsidR="00D13D3D" w:rsidRPr="00525E2C" w:rsidRDefault="0079666C" w:rsidP="00320443">
      <w:pPr>
        <w:pStyle w:val="Odsekzoznamu"/>
        <w:ind w:left="720"/>
        <w:contextualSpacing/>
        <w:jc w:val="both"/>
        <w:rPr>
          <w:sz w:val="22"/>
          <w:szCs w:val="22"/>
        </w:rPr>
      </w:pPr>
      <w:r w:rsidRPr="00525E2C">
        <w:rPr>
          <w:sz w:val="22"/>
          <w:szCs w:val="22"/>
        </w:rPr>
        <w:t>Stanovenie tejto podmienky účasti týkajúcej sa technickej alebo odbornej spôsobilosti zohľadňuje povahu, rozsah a zložitosť predmetu</w:t>
      </w:r>
      <w:r w:rsidR="00E755D7" w:rsidRPr="00525E2C">
        <w:rPr>
          <w:sz w:val="22"/>
          <w:szCs w:val="22"/>
        </w:rPr>
        <w:t xml:space="preserve"> zákazky. Vzhľadom na charakter </w:t>
      </w:r>
      <w:r w:rsidR="00921B3C" w:rsidRPr="00525E2C">
        <w:rPr>
          <w:sz w:val="22"/>
          <w:szCs w:val="22"/>
        </w:rPr>
        <w:t>poskytovaných služieb</w:t>
      </w:r>
      <w:r w:rsidR="00E755D7" w:rsidRPr="00525E2C">
        <w:rPr>
          <w:sz w:val="22"/>
          <w:szCs w:val="22"/>
        </w:rPr>
        <w:t xml:space="preserve"> je</w:t>
      </w:r>
      <w:r w:rsidR="00921B3C" w:rsidRPr="00525E2C">
        <w:rPr>
          <w:sz w:val="22"/>
          <w:szCs w:val="22"/>
        </w:rPr>
        <w:t xml:space="preserve"> potrebné preukázať, že uchádzač</w:t>
      </w:r>
      <w:r w:rsidR="00E755D7" w:rsidRPr="00525E2C">
        <w:rPr>
          <w:sz w:val="22"/>
          <w:szCs w:val="22"/>
        </w:rPr>
        <w:t xml:space="preserve"> disponuje</w:t>
      </w:r>
      <w:r w:rsidR="00320443" w:rsidRPr="00525E2C">
        <w:rPr>
          <w:sz w:val="22"/>
          <w:szCs w:val="22"/>
        </w:rPr>
        <w:t xml:space="preserve"> </w:t>
      </w:r>
      <w:r w:rsidR="00E755D7" w:rsidRPr="00525E2C">
        <w:rPr>
          <w:sz w:val="22"/>
          <w:szCs w:val="22"/>
        </w:rPr>
        <w:t xml:space="preserve">odborne spôsobilou osobou </w:t>
      </w:r>
      <w:r w:rsidR="00320443" w:rsidRPr="00525E2C">
        <w:rPr>
          <w:sz w:val="22"/>
          <w:szCs w:val="22"/>
        </w:rPr>
        <w:t>n</w:t>
      </w:r>
      <w:r w:rsidR="00A55615" w:rsidRPr="00525E2C">
        <w:rPr>
          <w:sz w:val="22"/>
          <w:szCs w:val="22"/>
        </w:rPr>
        <w:t>a poskytnutie predmetnej služby.</w:t>
      </w:r>
    </w:p>
    <w:p w14:paraId="1327C4E5" w14:textId="77777777" w:rsidR="00F15EE6" w:rsidRPr="00525E2C" w:rsidRDefault="00F15EE6" w:rsidP="00F15EE6">
      <w:pPr>
        <w:spacing w:before="13" w:line="248" w:lineRule="auto"/>
        <w:ind w:right="91"/>
        <w:contextualSpacing/>
        <w:jc w:val="both"/>
        <w:rPr>
          <w:b/>
          <w:sz w:val="4"/>
          <w:szCs w:val="10"/>
        </w:rPr>
      </w:pPr>
    </w:p>
    <w:p w14:paraId="401E63B6" w14:textId="77777777" w:rsidR="007325C1" w:rsidRPr="00525E2C" w:rsidRDefault="007325C1" w:rsidP="00E36E1A">
      <w:pPr>
        <w:pStyle w:val="Zarkazkladnhotextu2"/>
        <w:autoSpaceDE w:val="0"/>
        <w:autoSpaceDN w:val="0"/>
        <w:ind w:left="0"/>
        <w:rPr>
          <w:b/>
          <w:sz w:val="6"/>
          <w:szCs w:val="6"/>
        </w:rPr>
      </w:pPr>
    </w:p>
    <w:p w14:paraId="0A19D773" w14:textId="769EEA75" w:rsidR="00656007" w:rsidRPr="00643986" w:rsidRDefault="00944BE3" w:rsidP="00525E2C">
      <w:pPr>
        <w:pStyle w:val="Zarkazkladnhotextu2"/>
        <w:numPr>
          <w:ilvl w:val="1"/>
          <w:numId w:val="15"/>
        </w:numPr>
        <w:autoSpaceDE w:val="0"/>
        <w:autoSpaceDN w:val="0"/>
        <w:ind w:left="720" w:hanging="720"/>
        <w:rPr>
          <w:rStyle w:val="Zkladntext20"/>
          <w:rFonts w:ascii="Times New Roman" w:eastAsia="Times New Roman" w:hAnsi="Times New Roman" w:cs="Times New Roman"/>
          <w:b/>
          <w:color w:val="auto"/>
          <w:sz w:val="22"/>
          <w:szCs w:val="22"/>
          <w:shd w:val="clear" w:color="auto" w:fill="auto"/>
          <w:lang w:bidi="ar-SA"/>
        </w:rPr>
      </w:pPr>
      <w:r w:rsidRPr="00525E2C">
        <w:rPr>
          <w:rStyle w:val="Zkladntext20"/>
          <w:rFonts w:ascii="Times New Roman" w:hAnsi="Times New Roman" w:cs="Times New Roman"/>
          <w:color w:val="auto"/>
          <w:sz w:val="22"/>
          <w:szCs w:val="22"/>
        </w:rPr>
        <w:t>Uchádzač</w:t>
      </w:r>
      <w:r w:rsidR="007325C1" w:rsidRPr="00525E2C">
        <w:rPr>
          <w:rStyle w:val="Zkladntext20"/>
          <w:rFonts w:ascii="Times New Roman" w:hAnsi="Times New Roman" w:cs="Times New Roman"/>
          <w:color w:val="auto"/>
          <w:sz w:val="22"/>
          <w:szCs w:val="22"/>
        </w:rPr>
        <w:t xml:space="preserve"> môže na preukázanie technickej spôsobilosti alebo odbornej spôsobilosti využiť technické a odborné kapacity inej osoby, bez ohľadu na ich právny vzťah. V takomto príp</w:t>
      </w:r>
      <w:r w:rsidRPr="00525E2C">
        <w:rPr>
          <w:rStyle w:val="Zkladntext20"/>
          <w:rFonts w:ascii="Times New Roman" w:hAnsi="Times New Roman" w:cs="Times New Roman"/>
          <w:color w:val="auto"/>
          <w:sz w:val="22"/>
          <w:szCs w:val="22"/>
        </w:rPr>
        <w:t>ade musí uchádzač</w:t>
      </w:r>
      <w:r w:rsidR="007325C1" w:rsidRPr="00525E2C">
        <w:rPr>
          <w:rStyle w:val="Zkladntext20"/>
          <w:rFonts w:ascii="Times New Roman" w:hAnsi="Times New Roman" w:cs="Times New Roman"/>
          <w:color w:val="auto"/>
          <w:sz w:val="22"/>
          <w:szCs w:val="22"/>
        </w:rPr>
        <w:t xml:space="preserve"> verejnému obstar</w:t>
      </w:r>
      <w:r w:rsidRPr="00525E2C">
        <w:rPr>
          <w:rStyle w:val="Zkladntext20"/>
          <w:rFonts w:ascii="Times New Roman" w:hAnsi="Times New Roman" w:cs="Times New Roman"/>
          <w:color w:val="auto"/>
          <w:sz w:val="22"/>
          <w:szCs w:val="22"/>
        </w:rPr>
        <w:t xml:space="preserve">ávateľovi </w:t>
      </w:r>
      <w:r w:rsidR="007325C1" w:rsidRPr="00525E2C">
        <w:rPr>
          <w:rStyle w:val="Zkladntext20"/>
          <w:rFonts w:ascii="Times New Roman" w:hAnsi="Times New Roman" w:cs="Times New Roman"/>
          <w:color w:val="auto"/>
          <w:sz w:val="22"/>
          <w:szCs w:val="22"/>
        </w:rPr>
        <w:t>preukázať, že pri plnení</w:t>
      </w:r>
      <w:r w:rsidR="00FF4AB2" w:rsidRPr="00525E2C">
        <w:rPr>
          <w:rStyle w:val="Zkladntext20"/>
          <w:rFonts w:ascii="Times New Roman" w:hAnsi="Times New Roman" w:cs="Times New Roman"/>
          <w:color w:val="auto"/>
          <w:sz w:val="22"/>
          <w:szCs w:val="22"/>
        </w:rPr>
        <w:t xml:space="preserve"> zmluvy</w:t>
      </w:r>
      <w:r w:rsidR="007325C1" w:rsidRPr="00525E2C">
        <w:rPr>
          <w:rStyle w:val="Zkladntext20"/>
          <w:rFonts w:ascii="Times New Roman" w:hAnsi="Times New Roman" w:cs="Times New Roman"/>
          <w:color w:val="auto"/>
          <w:sz w:val="22"/>
          <w:szCs w:val="22"/>
        </w:rPr>
        <w:t xml:space="preserve"> bude skutočne používať kapacity osoby, ktorej spôsobilosť využíva na preukázanie technickej spôsobilosti alebo odbornej spôsobilosti. Skutočnosť podľa druhe</w:t>
      </w:r>
      <w:r w:rsidRPr="00525E2C">
        <w:rPr>
          <w:rStyle w:val="Zkladntext20"/>
          <w:rFonts w:ascii="Times New Roman" w:hAnsi="Times New Roman" w:cs="Times New Roman"/>
          <w:color w:val="auto"/>
          <w:sz w:val="22"/>
          <w:szCs w:val="22"/>
        </w:rPr>
        <w:t>j vety preukazuje</w:t>
      </w:r>
      <w:r w:rsidR="007325C1" w:rsidRPr="00525E2C">
        <w:rPr>
          <w:rStyle w:val="Zkladntext20"/>
          <w:rFonts w:ascii="Times New Roman" w:hAnsi="Times New Roman" w:cs="Times New Roman"/>
          <w:color w:val="auto"/>
          <w:sz w:val="22"/>
          <w:szCs w:val="22"/>
        </w:rPr>
        <w:t xml:space="preserve">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w:t>
      </w:r>
      <w:r w:rsidRPr="00525E2C">
        <w:rPr>
          <w:rStyle w:val="Zkladntext20"/>
          <w:rFonts w:ascii="Times New Roman" w:hAnsi="Times New Roman" w:cs="Times New Roman"/>
          <w:color w:val="auto"/>
          <w:sz w:val="22"/>
          <w:szCs w:val="22"/>
        </w:rPr>
        <w:t xml:space="preserve"> ods. 6 písm. a) až h) a ods. 7 zákona o verejnom obstarávaní;</w:t>
      </w:r>
      <w:r w:rsidR="007325C1" w:rsidRPr="00525E2C">
        <w:rPr>
          <w:rStyle w:val="Zkladntext20"/>
          <w:rFonts w:ascii="Times New Roman" w:hAnsi="Times New Roman" w:cs="Times New Roman"/>
          <w:color w:val="auto"/>
          <w:sz w:val="22"/>
          <w:szCs w:val="22"/>
        </w:rPr>
        <w:t xml:space="preserve"> oprávnenie </w:t>
      </w:r>
      <w:r w:rsidR="004801DF" w:rsidRPr="00525E2C">
        <w:rPr>
          <w:rStyle w:val="Zkladntext20"/>
          <w:rFonts w:ascii="Times New Roman" w:hAnsi="Times New Roman" w:cs="Times New Roman"/>
          <w:color w:val="auto"/>
          <w:sz w:val="22"/>
          <w:szCs w:val="22"/>
        </w:rPr>
        <w:t>uskutočňovať stavebné práce</w:t>
      </w:r>
      <w:r w:rsidR="007325C1" w:rsidRPr="00525E2C">
        <w:rPr>
          <w:rStyle w:val="Zkladntext20"/>
          <w:rFonts w:ascii="Times New Roman" w:hAnsi="Times New Roman" w:cs="Times New Roman"/>
          <w:color w:val="auto"/>
          <w:sz w:val="22"/>
          <w:szCs w:val="22"/>
        </w:rPr>
        <w:t xml:space="preserve"> preukazuje vo vzťahu k tej časti p</w:t>
      </w:r>
      <w:r w:rsidRPr="00525E2C">
        <w:rPr>
          <w:rStyle w:val="Zkladntext20"/>
          <w:rFonts w:ascii="Times New Roman" w:hAnsi="Times New Roman" w:cs="Times New Roman"/>
          <w:color w:val="auto"/>
          <w:sz w:val="22"/>
          <w:szCs w:val="22"/>
        </w:rPr>
        <w:t xml:space="preserve">redmetu zákazky </w:t>
      </w:r>
      <w:r w:rsidR="007325C1" w:rsidRPr="00525E2C">
        <w:rPr>
          <w:rStyle w:val="Zkladntext20"/>
          <w:rFonts w:ascii="Times New Roman" w:hAnsi="Times New Roman" w:cs="Times New Roman"/>
          <w:color w:val="auto"/>
          <w:sz w:val="22"/>
          <w:szCs w:val="22"/>
        </w:rPr>
        <w:t>na ktor</w:t>
      </w:r>
      <w:r w:rsidRPr="00525E2C">
        <w:rPr>
          <w:rStyle w:val="Zkladntext20"/>
          <w:rFonts w:ascii="Times New Roman" w:hAnsi="Times New Roman" w:cs="Times New Roman"/>
          <w:color w:val="auto"/>
          <w:sz w:val="22"/>
          <w:szCs w:val="22"/>
        </w:rPr>
        <w:t>ú boli kapacity</w:t>
      </w:r>
      <w:r w:rsidR="007325C1" w:rsidRPr="00525E2C">
        <w:rPr>
          <w:rStyle w:val="Zkladntext20"/>
          <w:rFonts w:ascii="Times New Roman" w:hAnsi="Times New Roman" w:cs="Times New Roman"/>
          <w:color w:val="auto"/>
          <w:sz w:val="22"/>
          <w:szCs w:val="22"/>
        </w:rPr>
        <w:t xml:space="preserve"> uchádzačovi poskyt</w:t>
      </w:r>
      <w:r w:rsidRPr="00525E2C">
        <w:rPr>
          <w:rStyle w:val="Zkladntext20"/>
          <w:rFonts w:ascii="Times New Roman" w:hAnsi="Times New Roman" w:cs="Times New Roman"/>
          <w:color w:val="auto"/>
          <w:sz w:val="22"/>
          <w:szCs w:val="22"/>
        </w:rPr>
        <w:t xml:space="preserve">nuté. </w:t>
      </w:r>
      <w:r w:rsidR="00497656" w:rsidRPr="00525E2C">
        <w:rPr>
          <w:rStyle w:val="Zkladntext20"/>
          <w:rFonts w:ascii="Times New Roman" w:hAnsi="Times New Roman" w:cs="Times New Roman"/>
          <w:color w:val="auto"/>
          <w:sz w:val="22"/>
          <w:szCs w:val="22"/>
        </w:rPr>
        <w:t xml:space="preserve">Ak ide o požiadavku súvisiacu so vzdelaním, odbornou klasifikáciou alebo relevantnými odbornými skúsenosťami podľa § 34 ods. 1 písm. g) zákona o verejnom obstarávaní, uchádzač môže využiť kapacity inej osoby len, ak táto bude reálne </w:t>
      </w:r>
      <w:r w:rsidR="004801DF" w:rsidRPr="00525E2C">
        <w:rPr>
          <w:rStyle w:val="Zkladntext20"/>
          <w:rFonts w:ascii="Times New Roman" w:hAnsi="Times New Roman" w:cs="Times New Roman"/>
          <w:color w:val="auto"/>
          <w:sz w:val="22"/>
          <w:szCs w:val="22"/>
        </w:rPr>
        <w:t>uskutočňovať stavebné práce</w:t>
      </w:r>
      <w:r w:rsidR="00497656" w:rsidRPr="00525E2C">
        <w:rPr>
          <w:rStyle w:val="Zkladntext20"/>
          <w:rFonts w:ascii="Times New Roman" w:hAnsi="Times New Roman" w:cs="Times New Roman"/>
          <w:color w:val="auto"/>
          <w:sz w:val="22"/>
          <w:szCs w:val="22"/>
        </w:rPr>
        <w:t>, na ktoré sa kapacity vyžadujú.</w:t>
      </w:r>
    </w:p>
    <w:p w14:paraId="0FC7B866" w14:textId="77777777" w:rsidR="00323909" w:rsidRPr="00525E2C" w:rsidRDefault="00323909" w:rsidP="00E41FF1">
      <w:pPr>
        <w:pStyle w:val="Zarkazkladnhotextu2"/>
        <w:autoSpaceDE w:val="0"/>
        <w:autoSpaceDN w:val="0"/>
        <w:ind w:left="0"/>
        <w:rPr>
          <w:rStyle w:val="Zkladntext20"/>
          <w:rFonts w:ascii="Times New Roman" w:eastAsia="Times New Roman" w:hAnsi="Times New Roman" w:cs="Times New Roman"/>
          <w:b/>
          <w:color w:val="auto"/>
          <w:sz w:val="12"/>
          <w:szCs w:val="8"/>
          <w:shd w:val="clear" w:color="auto" w:fill="auto"/>
          <w:lang w:bidi="ar-SA"/>
        </w:rPr>
      </w:pPr>
    </w:p>
    <w:p w14:paraId="7BF9C937" w14:textId="77777777" w:rsidR="00D1020B" w:rsidRPr="00323909" w:rsidRDefault="00323909" w:rsidP="004B5A67">
      <w:pPr>
        <w:pStyle w:val="Zarkazkladnhotextu2"/>
        <w:numPr>
          <w:ilvl w:val="0"/>
          <w:numId w:val="15"/>
        </w:numPr>
        <w:autoSpaceDE w:val="0"/>
        <w:autoSpaceDN w:val="0"/>
        <w:ind w:left="720" w:hanging="720"/>
        <w:rPr>
          <w:b/>
          <w:sz w:val="22"/>
          <w:szCs w:val="22"/>
        </w:rPr>
      </w:pPr>
      <w:r w:rsidRPr="00323909">
        <w:rPr>
          <w:b/>
          <w:bCs/>
          <w:iCs/>
          <w:sz w:val="22"/>
          <w:szCs w:val="22"/>
        </w:rPr>
        <w:t>Spoločné ustanovenia</w:t>
      </w:r>
    </w:p>
    <w:p w14:paraId="2AF6EABE" w14:textId="77777777" w:rsidR="003D5A68" w:rsidRPr="003D5A68" w:rsidRDefault="003D5A68" w:rsidP="001F2324">
      <w:pPr>
        <w:pStyle w:val="Zarkazkladnhotextu2"/>
        <w:autoSpaceDE w:val="0"/>
        <w:autoSpaceDN w:val="0"/>
        <w:ind w:left="0"/>
        <w:rPr>
          <w:b/>
          <w:sz w:val="8"/>
          <w:szCs w:val="22"/>
        </w:rPr>
      </w:pPr>
    </w:p>
    <w:p w14:paraId="7AE933FC" w14:textId="5F7C38E1" w:rsidR="00B452D7" w:rsidRPr="001F2324" w:rsidRDefault="00B452D7" w:rsidP="00B452D7">
      <w:pPr>
        <w:pStyle w:val="Zarkazkladnhotextu2"/>
        <w:numPr>
          <w:ilvl w:val="0"/>
          <w:numId w:val="17"/>
        </w:numPr>
        <w:autoSpaceDE w:val="0"/>
        <w:autoSpaceDN w:val="0"/>
        <w:ind w:left="720" w:hanging="720"/>
        <w:rPr>
          <w:rStyle w:val="Zkladntext20"/>
          <w:rFonts w:ascii="Times New Roman" w:hAnsi="Times New Roman" w:cs="Times New Roman"/>
          <w:sz w:val="22"/>
          <w:szCs w:val="22"/>
        </w:rPr>
      </w:pPr>
      <w:r w:rsidRPr="001F2324">
        <w:rPr>
          <w:sz w:val="22"/>
          <w:szCs w:val="22"/>
        </w:rPr>
        <w:t xml:space="preserve">Doklady na preukázanie splnenia podmienok  účasti </w:t>
      </w:r>
      <w:r w:rsidRPr="001F2324">
        <w:rPr>
          <w:bCs/>
          <w:iCs/>
          <w:sz w:val="22"/>
          <w:szCs w:val="22"/>
        </w:rPr>
        <w:t xml:space="preserve">uchádzača vo verejnom obstarávaní určené podľa bodov č. 1 až č. 3 tohto oddielu súťažných podkladov môže uchádzač </w:t>
      </w:r>
      <w:r w:rsidRPr="001F2324">
        <w:rPr>
          <w:sz w:val="22"/>
          <w:szCs w:val="22"/>
        </w:rPr>
        <w:t xml:space="preserve">predbežne nahradiť aj Jednotným európskym dokumentom  podľa § 39 zákona o verejnom obstarávaní, </w:t>
      </w:r>
      <w:r w:rsidRPr="001F2324">
        <w:rPr>
          <w:color w:val="000000"/>
          <w:sz w:val="22"/>
          <w:szCs w:val="22"/>
        </w:rPr>
        <w:t xml:space="preserve">spĺňajúcim náležitosti podľa § 39 ods. 2 zákona o verejnom obstarávaní </w:t>
      </w:r>
      <w:r w:rsidRPr="001F2324">
        <w:rPr>
          <w:sz w:val="22"/>
          <w:szCs w:val="22"/>
        </w:rPr>
        <w:t>(ďalej len ,,JED“)</w:t>
      </w:r>
      <w:r w:rsidRPr="001F2324">
        <w:rPr>
          <w:color w:val="000000"/>
          <w:sz w:val="22"/>
          <w:szCs w:val="22"/>
        </w:rPr>
        <w:t>.</w:t>
      </w:r>
    </w:p>
    <w:p w14:paraId="3B9EE861" w14:textId="77777777" w:rsidR="00B452D7" w:rsidRPr="001F2324" w:rsidRDefault="00B452D7" w:rsidP="001F2324">
      <w:pPr>
        <w:pStyle w:val="Zarkazkladnhotextu2"/>
        <w:suppressAutoHyphens/>
        <w:autoSpaceDE w:val="0"/>
        <w:autoSpaceDN w:val="0"/>
        <w:ind w:left="0"/>
        <w:rPr>
          <w:color w:val="000000"/>
          <w:sz w:val="6"/>
          <w:szCs w:val="22"/>
          <w:shd w:val="clear" w:color="auto" w:fill="FFFFFF"/>
          <w:lang w:bidi="sk-SK"/>
        </w:rPr>
      </w:pPr>
    </w:p>
    <w:p w14:paraId="66FA683F" w14:textId="1336B485" w:rsidR="00B452D7" w:rsidRPr="001F2324" w:rsidRDefault="00B452D7" w:rsidP="00B452D7">
      <w:pPr>
        <w:pStyle w:val="Zarkazkladnhotextu2"/>
        <w:numPr>
          <w:ilvl w:val="0"/>
          <w:numId w:val="17"/>
        </w:numPr>
        <w:autoSpaceDE w:val="0"/>
        <w:autoSpaceDN w:val="0"/>
        <w:ind w:left="720" w:hanging="720"/>
        <w:rPr>
          <w:b/>
          <w:sz w:val="22"/>
          <w:szCs w:val="22"/>
        </w:rPr>
      </w:pPr>
      <w:r w:rsidRPr="001F2324">
        <w:rPr>
          <w:rStyle w:val="Zkladntext20"/>
          <w:rFonts w:ascii="Times New Roman" w:hAnsi="Times New Roman"/>
          <w:sz w:val="22"/>
          <w:szCs w:val="22"/>
        </w:rPr>
        <w:lastRenderedPageBreak/>
        <w:t xml:space="preserve">JED musí byť vyhotovený a predložený v súlade s </w:t>
      </w:r>
      <w:r w:rsidRPr="001F2324">
        <w:rPr>
          <w:sz w:val="22"/>
          <w:szCs w:val="22"/>
        </w:rPr>
        <w:t>Vykonávacím nariadením Komisie EÚ 2016/7, ktorým sa ustanovuje štandardný formulár pre jednotný európsky dokument pre obstarávanie (vydané na základe splnomocňovacieho ustanovenia v smernici Európskeho parlamentu a Rady 2014/24/EÚ), zákonom o verejnom obstarávaní a Vyhláškou Úradu pre verejné obstarávanie č. 155/2016 Z. z., ktorou sa ustanovujú podrobnosti o JED-e a jeho obsahu.</w:t>
      </w:r>
    </w:p>
    <w:p w14:paraId="4D20C812" w14:textId="77777777" w:rsidR="001F2324" w:rsidRPr="001F2324" w:rsidRDefault="001F2324" w:rsidP="001F2324">
      <w:pPr>
        <w:pStyle w:val="Zarkazkladnhotextu2"/>
        <w:autoSpaceDE w:val="0"/>
        <w:autoSpaceDN w:val="0"/>
        <w:ind w:left="720"/>
        <w:rPr>
          <w:b/>
          <w:sz w:val="8"/>
          <w:szCs w:val="22"/>
        </w:rPr>
      </w:pPr>
    </w:p>
    <w:p w14:paraId="58EA5186" w14:textId="0228421A" w:rsidR="001F2324" w:rsidRPr="001F2324" w:rsidRDefault="001F2324" w:rsidP="001F2324">
      <w:pPr>
        <w:pStyle w:val="Zarkazkladnhotextu2"/>
        <w:numPr>
          <w:ilvl w:val="0"/>
          <w:numId w:val="17"/>
        </w:numPr>
        <w:autoSpaceDE w:val="0"/>
        <w:autoSpaceDN w:val="0"/>
        <w:ind w:left="720" w:hanging="720"/>
        <w:rPr>
          <w:b/>
          <w:sz w:val="22"/>
          <w:szCs w:val="22"/>
        </w:rPr>
      </w:pPr>
      <w:r w:rsidRPr="001F2324">
        <w:rPr>
          <w:sz w:val="22"/>
          <w:szCs w:val="22"/>
        </w:rPr>
        <w:t>Uchádzač vyplní a predloží JED v súlade s požiadavkami týkajúcimi sa podmienok účasti uvedenými vo výzve na predkladanie ponúk a v týchto súťažných podkladoch – t. j. v závislosti od stanovených podmienok vyplnia jednotlivé časti, resp. príslušné oddiely JED.</w:t>
      </w:r>
      <w:r w:rsidRPr="001F2324">
        <w:rPr>
          <w:bCs/>
          <w:sz w:val="22"/>
          <w:szCs w:val="22"/>
          <w:shd w:val="clear" w:color="auto" w:fill="FFFFFF"/>
        </w:rPr>
        <w:t xml:space="preserve"> </w:t>
      </w:r>
    </w:p>
    <w:p w14:paraId="3046737F" w14:textId="77777777" w:rsidR="001F2324" w:rsidRPr="001F2324" w:rsidRDefault="001F2324" w:rsidP="001F2324">
      <w:pPr>
        <w:pStyle w:val="Odsekzoznamu"/>
        <w:rPr>
          <w:b/>
          <w:bCs/>
          <w:sz w:val="4"/>
          <w:szCs w:val="22"/>
          <w:shd w:val="clear" w:color="auto" w:fill="FFFFFF"/>
        </w:rPr>
      </w:pPr>
    </w:p>
    <w:p w14:paraId="19C9A59B" w14:textId="77777777" w:rsidR="001F2324" w:rsidRPr="001F2324" w:rsidRDefault="001F2324" w:rsidP="001F2324">
      <w:pPr>
        <w:pStyle w:val="Zarkazkladnhotextu2"/>
        <w:autoSpaceDE w:val="0"/>
        <w:autoSpaceDN w:val="0"/>
        <w:ind w:left="720"/>
        <w:rPr>
          <w:b/>
          <w:sz w:val="22"/>
          <w:szCs w:val="22"/>
        </w:rPr>
      </w:pPr>
      <w:r w:rsidRPr="001F2324">
        <w:rPr>
          <w:b/>
          <w:bCs/>
          <w:sz w:val="22"/>
          <w:szCs w:val="22"/>
          <w:shd w:val="clear" w:color="auto" w:fill="FFFFFF"/>
        </w:rPr>
        <w:t>V časti IV. JED hospodársky subjekt vyplní len oddiel α (alfa)  GLOBÁLNY ÚDAJ PRE VŠETKY PODMIENKY ÚČASTI bez toho, aby musel vyplniť ostatné oddiely časti IV. JED, t. j. oddiely A až D.</w:t>
      </w:r>
      <w:r w:rsidRPr="001F2324">
        <w:rPr>
          <w:b/>
          <w:bCs/>
          <w:sz w:val="22"/>
          <w:szCs w:val="22"/>
          <w:u w:val="single"/>
          <w:shd w:val="clear" w:color="auto" w:fill="FFFFFF"/>
        </w:rPr>
        <w:t xml:space="preserve"> </w:t>
      </w:r>
    </w:p>
    <w:p w14:paraId="67E2F64F" w14:textId="77777777" w:rsidR="001F2324" w:rsidRPr="001F2324" w:rsidRDefault="001F2324" w:rsidP="001F2324">
      <w:pPr>
        <w:pStyle w:val="Odsekzoznamu"/>
        <w:rPr>
          <w:b/>
          <w:sz w:val="4"/>
          <w:szCs w:val="22"/>
        </w:rPr>
      </w:pPr>
    </w:p>
    <w:p w14:paraId="09102E16" w14:textId="77777777" w:rsidR="001F2324" w:rsidRPr="001F2324" w:rsidRDefault="001F2324" w:rsidP="001F2324">
      <w:pPr>
        <w:ind w:left="709"/>
        <w:jc w:val="both"/>
        <w:rPr>
          <w:sz w:val="22"/>
          <w:szCs w:val="22"/>
        </w:rPr>
      </w:pPr>
      <w:r w:rsidRPr="001F2324">
        <w:rPr>
          <w:sz w:val="22"/>
          <w:szCs w:val="22"/>
        </w:rPr>
        <w:t xml:space="preserve">Uchádzač má možnosť stiahnuť si JED priamo z webového sídla ÚVO. </w:t>
      </w:r>
    </w:p>
    <w:p w14:paraId="4CC4BF5C" w14:textId="77777777" w:rsidR="001F2324" w:rsidRPr="001F2324" w:rsidRDefault="001F2324" w:rsidP="001F2324">
      <w:pPr>
        <w:ind w:left="709"/>
        <w:jc w:val="both"/>
        <w:rPr>
          <w:rStyle w:val="Hypertextovprepojenie"/>
          <w:sz w:val="22"/>
          <w:szCs w:val="22"/>
        </w:rPr>
      </w:pPr>
      <w:r w:rsidRPr="001F2324">
        <w:rPr>
          <w:sz w:val="22"/>
          <w:szCs w:val="22"/>
        </w:rPr>
        <w:t>Vzor štandardného formulára JED</w:t>
      </w:r>
      <w:r w:rsidRPr="001F2324">
        <w:rPr>
          <w:b/>
          <w:bCs/>
          <w:sz w:val="22"/>
          <w:szCs w:val="22"/>
        </w:rPr>
        <w:t xml:space="preserve">, </w:t>
      </w:r>
      <w:r w:rsidRPr="001F2324">
        <w:rPr>
          <w:sz w:val="22"/>
          <w:szCs w:val="22"/>
        </w:rPr>
        <w:t>zabezpečujúci funkciu priameho vypĺňania vo formáte .</w:t>
      </w:r>
      <w:proofErr w:type="spellStart"/>
      <w:r w:rsidRPr="001F2324">
        <w:rPr>
          <w:sz w:val="22"/>
          <w:szCs w:val="22"/>
        </w:rPr>
        <w:t>rtf</w:t>
      </w:r>
      <w:proofErr w:type="spellEnd"/>
      <w:r w:rsidRPr="001F2324">
        <w:rPr>
          <w:sz w:val="22"/>
          <w:szCs w:val="22"/>
        </w:rPr>
        <w:t xml:space="preserve">. (https://www.uvo.gov.sk/espd/filter?lang=sk). Uchádzač do formuláru JED prenesie/prepíše informácie týkajúce sa postupu a identifikácie verejného obstarávateľa, z dokumentu  zverejneného v profile, ako súčasť dokumentov k zákazke - dokument vo formáte. </w:t>
      </w:r>
      <w:proofErr w:type="spellStart"/>
      <w:r w:rsidRPr="001F2324">
        <w:rPr>
          <w:sz w:val="22"/>
          <w:szCs w:val="22"/>
        </w:rPr>
        <w:t>pdf</w:t>
      </w:r>
      <w:proofErr w:type="spellEnd"/>
      <w:r w:rsidRPr="001F2324">
        <w:rPr>
          <w:sz w:val="22"/>
          <w:szCs w:val="22"/>
        </w:rPr>
        <w:t xml:space="preserve"> - vyplnenú Časť I. JED (</w:t>
      </w:r>
      <w:proofErr w:type="spellStart"/>
      <w:r w:rsidRPr="001F2324">
        <w:rPr>
          <w:sz w:val="22"/>
          <w:szCs w:val="22"/>
        </w:rPr>
        <w:t>t.j</w:t>
      </w:r>
      <w:proofErr w:type="spellEnd"/>
      <w:r w:rsidRPr="001F2324">
        <w:rPr>
          <w:sz w:val="22"/>
          <w:szCs w:val="22"/>
        </w:rPr>
        <w:t xml:space="preserve">. str. 3/22 Prílohy 2 k nariadeniu Komisie EÚ 2016/7). Uchádzač k vyplneniu JED môže využiť aj modul JED zverejnený v profile, vo verejnej zóne. Podrobnosti k práci s modulom JED zverejneným v profile sú uvedené v „Príručke k funkcionalitám webového sídla úradu“ zverejnenej na portály </w:t>
      </w:r>
      <w:hyperlink r:id="rId32" w:history="1">
        <w:r w:rsidRPr="001F2324">
          <w:rPr>
            <w:rStyle w:val="Hypertextovprepojenie"/>
            <w:sz w:val="22"/>
            <w:szCs w:val="22"/>
          </w:rPr>
          <w:t>www.uvo.gov.sk</w:t>
        </w:r>
      </w:hyperlink>
      <w:r w:rsidRPr="001F2324">
        <w:rPr>
          <w:color w:val="FF0000"/>
          <w:sz w:val="22"/>
          <w:szCs w:val="22"/>
        </w:rPr>
        <w:t xml:space="preserve"> </w:t>
      </w:r>
      <w:r w:rsidRPr="001F2324">
        <w:rPr>
          <w:sz w:val="22"/>
          <w:szCs w:val="22"/>
        </w:rPr>
        <w:t xml:space="preserve">na adrese:  </w:t>
      </w:r>
      <w:hyperlink r:id="rId33" w:history="1">
        <w:r w:rsidRPr="001F2324">
          <w:rPr>
            <w:rStyle w:val="Hypertextovprepojenie"/>
            <w:sz w:val="22"/>
            <w:szCs w:val="22"/>
          </w:rPr>
          <w:t>https://www.uvo.gov.sk/viac-o-is-evo/prirucky-5f7.html</w:t>
        </w:r>
      </w:hyperlink>
      <w:r w:rsidRPr="001F2324">
        <w:rPr>
          <w:rStyle w:val="Hypertextovprepojenie"/>
          <w:sz w:val="22"/>
          <w:szCs w:val="22"/>
        </w:rPr>
        <w:t>.</w:t>
      </w:r>
    </w:p>
    <w:p w14:paraId="167A123D" w14:textId="77777777" w:rsidR="001F2324" w:rsidRPr="001F2324" w:rsidRDefault="001F2324" w:rsidP="001F2324">
      <w:pPr>
        <w:ind w:left="709"/>
        <w:jc w:val="both"/>
        <w:rPr>
          <w:rStyle w:val="Hypertextovprepojenie"/>
          <w:sz w:val="8"/>
          <w:szCs w:val="22"/>
        </w:rPr>
      </w:pPr>
    </w:p>
    <w:p w14:paraId="014FD91A" w14:textId="77777777" w:rsidR="001F2324" w:rsidRPr="001F2324" w:rsidRDefault="001F2324" w:rsidP="001F2324">
      <w:pPr>
        <w:pStyle w:val="Zarkazkladnhotextu2"/>
        <w:numPr>
          <w:ilvl w:val="0"/>
          <w:numId w:val="17"/>
        </w:numPr>
        <w:autoSpaceDE w:val="0"/>
        <w:autoSpaceDN w:val="0"/>
        <w:ind w:left="720" w:hanging="720"/>
        <w:rPr>
          <w:b/>
          <w:sz w:val="22"/>
          <w:szCs w:val="22"/>
        </w:rPr>
      </w:pPr>
      <w:r w:rsidRPr="001F2324">
        <w:rPr>
          <w:b/>
          <w:sz w:val="22"/>
          <w:szCs w:val="22"/>
        </w:rPr>
        <w:t xml:space="preserve">Uchádzač predloží vyplnený JED elektronicky prostredníctvom IS EVO. JED musí byť podpísaný </w:t>
      </w:r>
      <w:r w:rsidRPr="001F2324">
        <w:rPr>
          <w:b/>
          <w:sz w:val="22"/>
          <w:szCs w:val="22"/>
          <w:u w:val="single"/>
        </w:rPr>
        <w:t>kvalifikovaným elektronickým podpisom (KEP)</w:t>
      </w:r>
      <w:r w:rsidRPr="001F2324">
        <w:rPr>
          <w:b/>
          <w:sz w:val="22"/>
          <w:szCs w:val="22"/>
        </w:rPr>
        <w:t>: uchádzača (</w:t>
      </w:r>
      <w:proofErr w:type="spellStart"/>
      <w:r w:rsidRPr="001F2324">
        <w:rPr>
          <w:b/>
          <w:sz w:val="22"/>
          <w:szCs w:val="22"/>
        </w:rPr>
        <w:t>t.j</w:t>
      </w:r>
      <w:proofErr w:type="spellEnd"/>
      <w:r w:rsidRPr="001F2324">
        <w:rPr>
          <w:b/>
          <w:sz w:val="22"/>
          <w:szCs w:val="22"/>
        </w:rPr>
        <w:t>. u fyzickej osoby podnikateľom, u právnickej osoby štatutárnym orgánom, oprávneným konať v mene uchádzača) alebo osoby oprávnenej konať za uchádzača (oprávnená osoba preukazuje svoje oprávnenie konať priloženou úradne osvedčenou plnou mocou).</w:t>
      </w:r>
      <w:r w:rsidRPr="001F2324">
        <w:rPr>
          <w:b/>
          <w:color w:val="FF0000"/>
          <w:sz w:val="22"/>
          <w:szCs w:val="22"/>
        </w:rPr>
        <w:t xml:space="preserve"> </w:t>
      </w:r>
    </w:p>
    <w:p w14:paraId="6F486228" w14:textId="77777777" w:rsidR="001F2324" w:rsidRPr="001F2324" w:rsidRDefault="001F2324" w:rsidP="001F2324">
      <w:pPr>
        <w:pStyle w:val="Zarkazkladnhotextu2"/>
        <w:autoSpaceDE w:val="0"/>
        <w:autoSpaceDN w:val="0"/>
        <w:ind w:left="720"/>
        <w:rPr>
          <w:b/>
          <w:sz w:val="8"/>
          <w:szCs w:val="22"/>
        </w:rPr>
      </w:pPr>
      <w:r w:rsidRPr="001F2324">
        <w:rPr>
          <w:sz w:val="22"/>
          <w:szCs w:val="22"/>
        </w:rPr>
        <w:t xml:space="preserve">  </w:t>
      </w:r>
    </w:p>
    <w:p w14:paraId="46EA7CB6" w14:textId="77777777" w:rsidR="001F2324" w:rsidRPr="001F2324" w:rsidRDefault="001F2324" w:rsidP="001F2324">
      <w:pPr>
        <w:pStyle w:val="Zarkazkladnhotextu2"/>
        <w:numPr>
          <w:ilvl w:val="0"/>
          <w:numId w:val="17"/>
        </w:numPr>
        <w:autoSpaceDE w:val="0"/>
        <w:autoSpaceDN w:val="0"/>
        <w:ind w:left="720" w:hanging="720"/>
        <w:rPr>
          <w:b/>
          <w:sz w:val="22"/>
          <w:szCs w:val="22"/>
        </w:rPr>
      </w:pPr>
      <w:r w:rsidRPr="001F2324">
        <w:rPr>
          <w:sz w:val="22"/>
          <w:szCs w:val="22"/>
        </w:rPr>
        <w:t xml:space="preserve">Ak uchádzač preukazuje finančné a ekonomické postavenie alebo technickú spôsobilosť alebo odbornú spôsobilosť prostredníctvom inej osoby, JED obsahuje informácie podľa bodu 4.2. tohto oddielu súťažných podkladov aj o tejto osobe – t. j. predkladá samostatný JED za túto inú osobu. Iná osoba postupuje tak ako uchádzač podľa tohto bodu 4 a jeho </w:t>
      </w:r>
      <w:proofErr w:type="spellStart"/>
      <w:r w:rsidRPr="001F2324">
        <w:rPr>
          <w:sz w:val="22"/>
          <w:szCs w:val="22"/>
        </w:rPr>
        <w:t>podbodov</w:t>
      </w:r>
      <w:proofErr w:type="spellEnd"/>
      <w:r w:rsidRPr="001F2324">
        <w:rPr>
          <w:sz w:val="22"/>
          <w:szCs w:val="22"/>
        </w:rPr>
        <w:t xml:space="preserve">.  </w:t>
      </w:r>
    </w:p>
    <w:p w14:paraId="2CBF31F4" w14:textId="77777777" w:rsidR="001F2324" w:rsidRPr="001F2324" w:rsidRDefault="001F2324" w:rsidP="001F2324">
      <w:pPr>
        <w:pStyle w:val="Odsekzoznamu"/>
        <w:rPr>
          <w:sz w:val="8"/>
          <w:szCs w:val="22"/>
        </w:rPr>
      </w:pPr>
    </w:p>
    <w:p w14:paraId="3DEC1D55" w14:textId="77777777" w:rsidR="001F2324" w:rsidRPr="001F2324" w:rsidRDefault="001F2324" w:rsidP="001F2324">
      <w:pPr>
        <w:pStyle w:val="Zarkazkladnhotextu2"/>
        <w:numPr>
          <w:ilvl w:val="0"/>
          <w:numId w:val="17"/>
        </w:numPr>
        <w:autoSpaceDE w:val="0"/>
        <w:autoSpaceDN w:val="0"/>
        <w:ind w:left="720" w:hanging="720"/>
        <w:rPr>
          <w:b/>
          <w:sz w:val="22"/>
          <w:szCs w:val="22"/>
        </w:rPr>
      </w:pPr>
      <w:r w:rsidRPr="001F2324">
        <w:rPr>
          <w:sz w:val="22"/>
          <w:szCs w:val="22"/>
        </w:rPr>
        <w:t xml:space="preserve">V prípade, ak uchádzačom predbežne nahradzujúcim doklady na preukázanie splnenia podmienok účasti JED  je skupina dodávateľov, verejný obstarávateľ požaduje predložiť samostatný JED (v častiach II. až IV.) pre každého člena tejto skupiny dodávateľov.  </w:t>
      </w:r>
    </w:p>
    <w:p w14:paraId="3D53FFFC" w14:textId="77777777" w:rsidR="001F2324" w:rsidRPr="001F2324" w:rsidRDefault="001F2324" w:rsidP="001F2324">
      <w:pPr>
        <w:pStyle w:val="Zarkazkladnhotextu2"/>
        <w:autoSpaceDE w:val="0"/>
        <w:autoSpaceDN w:val="0"/>
        <w:ind w:left="0"/>
        <w:rPr>
          <w:b/>
          <w:sz w:val="8"/>
          <w:szCs w:val="22"/>
        </w:rPr>
      </w:pPr>
    </w:p>
    <w:p w14:paraId="262E087E" w14:textId="77777777" w:rsidR="001F2324" w:rsidRPr="001F2324" w:rsidRDefault="001F2324" w:rsidP="001F2324">
      <w:pPr>
        <w:pStyle w:val="Zarkazkladnhotextu2"/>
        <w:numPr>
          <w:ilvl w:val="0"/>
          <w:numId w:val="17"/>
        </w:numPr>
        <w:autoSpaceDE w:val="0"/>
        <w:autoSpaceDN w:val="0"/>
        <w:ind w:left="720" w:hanging="720"/>
        <w:rPr>
          <w:b/>
          <w:sz w:val="22"/>
          <w:szCs w:val="22"/>
        </w:rPr>
      </w:pPr>
      <w:r w:rsidRPr="001F2324">
        <w:rPr>
          <w:sz w:val="22"/>
          <w:szCs w:val="22"/>
        </w:rPr>
        <w:t xml:space="preserve">Iná osoba a člen skupiny dodávateľov postupuje pri vypĺňaní JED-u tak ako uchádzač podľa tohto bodu 4 a jeho </w:t>
      </w:r>
      <w:proofErr w:type="spellStart"/>
      <w:r w:rsidRPr="001F2324">
        <w:rPr>
          <w:sz w:val="22"/>
          <w:szCs w:val="22"/>
        </w:rPr>
        <w:t>podbodov</w:t>
      </w:r>
      <w:proofErr w:type="spellEnd"/>
      <w:r w:rsidRPr="001F2324">
        <w:rPr>
          <w:sz w:val="22"/>
          <w:szCs w:val="22"/>
        </w:rPr>
        <w:t>.</w:t>
      </w:r>
    </w:p>
    <w:p w14:paraId="6881E479" w14:textId="77777777" w:rsidR="001F2324" w:rsidRPr="001F2324" w:rsidRDefault="001F2324" w:rsidP="001F2324">
      <w:pPr>
        <w:pStyle w:val="Zarkazkladnhotextu2"/>
        <w:autoSpaceDE w:val="0"/>
        <w:autoSpaceDN w:val="0"/>
        <w:ind w:left="0"/>
        <w:rPr>
          <w:b/>
          <w:sz w:val="8"/>
          <w:szCs w:val="22"/>
        </w:rPr>
      </w:pPr>
    </w:p>
    <w:p w14:paraId="4F088F9B" w14:textId="77777777" w:rsidR="001F2324" w:rsidRPr="001F2324" w:rsidRDefault="001F2324" w:rsidP="001F2324">
      <w:pPr>
        <w:pStyle w:val="Zarkazkladnhotextu2"/>
        <w:numPr>
          <w:ilvl w:val="0"/>
          <w:numId w:val="17"/>
        </w:numPr>
        <w:autoSpaceDE w:val="0"/>
        <w:autoSpaceDN w:val="0"/>
        <w:ind w:left="720" w:hanging="720"/>
        <w:rPr>
          <w:b/>
          <w:sz w:val="22"/>
          <w:szCs w:val="22"/>
        </w:rPr>
      </w:pPr>
      <w:r w:rsidRPr="001F2324">
        <w:rPr>
          <w:sz w:val="22"/>
          <w:szCs w:val="22"/>
        </w:rPr>
        <w:t>Ak uchádzač použije JED, verejný obstarávateľ môže na zabezpečenie riadneho priebehu verejného obstarávania kedykoľvek v jeho priebehu uchádzača písomne požiadať o predloženie dokladu alebo dokladov nahradených JED-</w:t>
      </w:r>
      <w:proofErr w:type="spellStart"/>
      <w:r w:rsidRPr="001F2324">
        <w:rPr>
          <w:sz w:val="22"/>
          <w:szCs w:val="22"/>
        </w:rPr>
        <w:t>om</w:t>
      </w:r>
      <w:proofErr w:type="spellEnd"/>
      <w:r w:rsidRPr="001F2324">
        <w:rPr>
          <w:sz w:val="22"/>
          <w:szCs w:val="22"/>
        </w:rPr>
        <w:t>. Uchádzač predloží verejnému obstarávateľovi elektronicky prostredníctvom IS EVO doklady do piatich pracovných dní odo dňa doručenia žiadosti, ak verejný obstarávateľ neurčil dlhšiu lehotu.</w:t>
      </w:r>
    </w:p>
    <w:p w14:paraId="5B9F175B" w14:textId="77777777" w:rsidR="001F2324" w:rsidRPr="001F2324" w:rsidRDefault="001F2324" w:rsidP="001F2324">
      <w:pPr>
        <w:ind w:left="709"/>
        <w:jc w:val="both"/>
        <w:rPr>
          <w:rStyle w:val="Hypertextovprepojenie"/>
          <w:sz w:val="22"/>
          <w:szCs w:val="22"/>
        </w:rPr>
      </w:pPr>
    </w:p>
    <w:p w14:paraId="377D0723" w14:textId="77777777" w:rsidR="0047329E" w:rsidRDefault="0047329E" w:rsidP="00D722C4">
      <w:pPr>
        <w:pStyle w:val="Zarkazkladnhotextu2"/>
        <w:autoSpaceDE w:val="0"/>
        <w:autoSpaceDN w:val="0"/>
        <w:ind w:left="0"/>
        <w:rPr>
          <w:b/>
          <w:sz w:val="22"/>
          <w:szCs w:val="22"/>
        </w:rPr>
      </w:pPr>
    </w:p>
    <w:p w14:paraId="641A7B56" w14:textId="77777777" w:rsidR="001F2324" w:rsidRDefault="001F2324" w:rsidP="003D5A68">
      <w:pPr>
        <w:pStyle w:val="Zarkazkladnhotextu2"/>
        <w:autoSpaceDE w:val="0"/>
        <w:autoSpaceDN w:val="0"/>
        <w:ind w:left="720"/>
        <w:rPr>
          <w:b/>
          <w:sz w:val="22"/>
          <w:szCs w:val="22"/>
        </w:rPr>
      </w:pPr>
    </w:p>
    <w:p w14:paraId="2A49B1F8" w14:textId="77777777" w:rsidR="001F2324" w:rsidRDefault="001F2324" w:rsidP="003D5A68">
      <w:pPr>
        <w:pStyle w:val="Zarkazkladnhotextu2"/>
        <w:autoSpaceDE w:val="0"/>
        <w:autoSpaceDN w:val="0"/>
        <w:ind w:left="720"/>
        <w:rPr>
          <w:b/>
          <w:sz w:val="22"/>
          <w:szCs w:val="22"/>
        </w:rPr>
      </w:pPr>
    </w:p>
    <w:p w14:paraId="683D35E2" w14:textId="77777777" w:rsidR="001F2324" w:rsidRDefault="001F2324" w:rsidP="003D5A68">
      <w:pPr>
        <w:pStyle w:val="Zarkazkladnhotextu2"/>
        <w:autoSpaceDE w:val="0"/>
        <w:autoSpaceDN w:val="0"/>
        <w:ind w:left="720"/>
        <w:rPr>
          <w:b/>
          <w:sz w:val="22"/>
          <w:szCs w:val="22"/>
        </w:rPr>
      </w:pPr>
    </w:p>
    <w:p w14:paraId="7ECFECE9" w14:textId="77777777" w:rsidR="001F2324" w:rsidRDefault="001F2324" w:rsidP="003D5A68">
      <w:pPr>
        <w:pStyle w:val="Zarkazkladnhotextu2"/>
        <w:autoSpaceDE w:val="0"/>
        <w:autoSpaceDN w:val="0"/>
        <w:ind w:left="720"/>
        <w:rPr>
          <w:b/>
          <w:sz w:val="22"/>
          <w:szCs w:val="22"/>
        </w:rPr>
      </w:pPr>
    </w:p>
    <w:p w14:paraId="236AF852" w14:textId="77777777" w:rsidR="001F2324" w:rsidRDefault="001F2324" w:rsidP="003D5A68">
      <w:pPr>
        <w:pStyle w:val="Zarkazkladnhotextu2"/>
        <w:autoSpaceDE w:val="0"/>
        <w:autoSpaceDN w:val="0"/>
        <w:ind w:left="720"/>
        <w:rPr>
          <w:b/>
          <w:sz w:val="22"/>
          <w:szCs w:val="22"/>
        </w:rPr>
      </w:pPr>
    </w:p>
    <w:p w14:paraId="59C5193C" w14:textId="77777777" w:rsidR="001F2324" w:rsidRDefault="001F2324" w:rsidP="003D5A68">
      <w:pPr>
        <w:pStyle w:val="Zarkazkladnhotextu2"/>
        <w:autoSpaceDE w:val="0"/>
        <w:autoSpaceDN w:val="0"/>
        <w:ind w:left="720"/>
        <w:rPr>
          <w:b/>
          <w:sz w:val="22"/>
          <w:szCs w:val="22"/>
        </w:rPr>
      </w:pPr>
    </w:p>
    <w:p w14:paraId="528789C7" w14:textId="77777777" w:rsidR="0047329E" w:rsidRDefault="0047329E" w:rsidP="003D5A68">
      <w:pPr>
        <w:pStyle w:val="Zarkazkladnhotextu2"/>
        <w:autoSpaceDE w:val="0"/>
        <w:autoSpaceDN w:val="0"/>
        <w:ind w:left="720"/>
        <w:rPr>
          <w:b/>
          <w:sz w:val="22"/>
          <w:szCs w:val="22"/>
        </w:rPr>
      </w:pPr>
    </w:p>
    <w:p w14:paraId="1DD582EA" w14:textId="77777777" w:rsidR="00E41FF1" w:rsidRDefault="00E41FF1" w:rsidP="003D5A68">
      <w:pPr>
        <w:pStyle w:val="Zarkazkladnhotextu2"/>
        <w:autoSpaceDE w:val="0"/>
        <w:autoSpaceDN w:val="0"/>
        <w:ind w:left="720"/>
        <w:rPr>
          <w:b/>
          <w:sz w:val="22"/>
          <w:szCs w:val="22"/>
        </w:rPr>
      </w:pPr>
    </w:p>
    <w:p w14:paraId="230C1078" w14:textId="77777777" w:rsidR="00E41FF1" w:rsidRDefault="00E41FF1" w:rsidP="003D5A68">
      <w:pPr>
        <w:pStyle w:val="Zarkazkladnhotextu2"/>
        <w:autoSpaceDE w:val="0"/>
        <w:autoSpaceDN w:val="0"/>
        <w:ind w:left="720"/>
        <w:rPr>
          <w:b/>
          <w:sz w:val="22"/>
          <w:szCs w:val="22"/>
        </w:rPr>
      </w:pPr>
    </w:p>
    <w:p w14:paraId="20E08DAF" w14:textId="77777777" w:rsidR="00E41FF1" w:rsidRDefault="00E41FF1" w:rsidP="003D5A68">
      <w:pPr>
        <w:pStyle w:val="Zarkazkladnhotextu2"/>
        <w:autoSpaceDE w:val="0"/>
        <w:autoSpaceDN w:val="0"/>
        <w:ind w:left="720"/>
        <w:rPr>
          <w:b/>
          <w:sz w:val="22"/>
          <w:szCs w:val="22"/>
        </w:rPr>
      </w:pPr>
    </w:p>
    <w:p w14:paraId="61A82DFE" w14:textId="77777777" w:rsidR="00E41FF1" w:rsidRDefault="00E41FF1" w:rsidP="003D5A68">
      <w:pPr>
        <w:pStyle w:val="Zarkazkladnhotextu2"/>
        <w:autoSpaceDE w:val="0"/>
        <w:autoSpaceDN w:val="0"/>
        <w:ind w:left="720"/>
        <w:rPr>
          <w:b/>
          <w:sz w:val="22"/>
          <w:szCs w:val="22"/>
        </w:rPr>
      </w:pPr>
    </w:p>
    <w:p w14:paraId="0BF944B1" w14:textId="77777777" w:rsidR="00E41FF1" w:rsidRDefault="00E41FF1" w:rsidP="003D5A68">
      <w:pPr>
        <w:pStyle w:val="Zarkazkladnhotextu2"/>
        <w:autoSpaceDE w:val="0"/>
        <w:autoSpaceDN w:val="0"/>
        <w:ind w:left="720"/>
        <w:rPr>
          <w:b/>
          <w:sz w:val="22"/>
          <w:szCs w:val="22"/>
        </w:rPr>
      </w:pPr>
    </w:p>
    <w:p w14:paraId="74CCDE7D" w14:textId="77777777" w:rsidR="00E41FF1" w:rsidRDefault="00E41FF1" w:rsidP="003D5A68">
      <w:pPr>
        <w:pStyle w:val="Zarkazkladnhotextu2"/>
        <w:autoSpaceDE w:val="0"/>
        <w:autoSpaceDN w:val="0"/>
        <w:ind w:left="720"/>
        <w:rPr>
          <w:b/>
          <w:sz w:val="22"/>
          <w:szCs w:val="22"/>
        </w:rPr>
      </w:pPr>
    </w:p>
    <w:p w14:paraId="0ACCD2FF" w14:textId="77777777" w:rsidR="00DB1002" w:rsidRDefault="00DB1002" w:rsidP="003D5A68">
      <w:pPr>
        <w:pStyle w:val="Zarkazkladnhotextu2"/>
        <w:autoSpaceDE w:val="0"/>
        <w:autoSpaceDN w:val="0"/>
        <w:ind w:left="720"/>
        <w:rPr>
          <w:b/>
          <w:sz w:val="8"/>
          <w:szCs w:val="22"/>
        </w:rPr>
      </w:pPr>
    </w:p>
    <w:p w14:paraId="6EC746FE" w14:textId="77777777" w:rsidR="00DB1002" w:rsidRDefault="00DB1002" w:rsidP="003D5A68">
      <w:pPr>
        <w:pStyle w:val="Zarkazkladnhotextu2"/>
        <w:autoSpaceDE w:val="0"/>
        <w:autoSpaceDN w:val="0"/>
        <w:ind w:left="720"/>
        <w:rPr>
          <w:b/>
          <w:sz w:val="8"/>
          <w:szCs w:val="22"/>
        </w:rPr>
      </w:pPr>
    </w:p>
    <w:p w14:paraId="6DFB6D9D" w14:textId="77777777" w:rsidR="00DB1002" w:rsidRDefault="00DB1002" w:rsidP="003D5A68">
      <w:pPr>
        <w:pStyle w:val="Zarkazkladnhotextu2"/>
        <w:autoSpaceDE w:val="0"/>
        <w:autoSpaceDN w:val="0"/>
        <w:ind w:left="720"/>
        <w:rPr>
          <w:b/>
          <w:sz w:val="8"/>
          <w:szCs w:val="22"/>
        </w:rPr>
      </w:pPr>
    </w:p>
    <w:p w14:paraId="61A91D3D" w14:textId="77777777" w:rsidR="00DB1002" w:rsidRPr="00DB1002" w:rsidRDefault="00DB1002" w:rsidP="003D5A68">
      <w:pPr>
        <w:pStyle w:val="Zarkazkladnhotextu2"/>
        <w:autoSpaceDE w:val="0"/>
        <w:autoSpaceDN w:val="0"/>
        <w:ind w:left="720"/>
        <w:rPr>
          <w:b/>
          <w:sz w:val="8"/>
          <w:szCs w:val="22"/>
        </w:rPr>
      </w:pPr>
    </w:p>
    <w:p w14:paraId="3D64A03A" w14:textId="77777777" w:rsidR="00783598" w:rsidRDefault="00783598" w:rsidP="004A0828">
      <w:pPr>
        <w:rPr>
          <w:sz w:val="10"/>
          <w:szCs w:val="10"/>
        </w:rPr>
      </w:pPr>
    </w:p>
    <w:p w14:paraId="02B7F81B" w14:textId="77777777" w:rsidR="00D722C4" w:rsidRDefault="00D722C4" w:rsidP="00743020">
      <w:pPr>
        <w:rPr>
          <w:b/>
          <w:bCs/>
          <w:caps/>
          <w:sz w:val="22"/>
          <w:szCs w:val="22"/>
        </w:rPr>
      </w:pPr>
    </w:p>
    <w:p w14:paraId="69543A51" w14:textId="77777777" w:rsidR="00643986" w:rsidRDefault="00643986" w:rsidP="00743020">
      <w:pPr>
        <w:rPr>
          <w:b/>
          <w:bCs/>
          <w:caps/>
          <w:sz w:val="22"/>
          <w:szCs w:val="22"/>
        </w:rPr>
      </w:pPr>
    </w:p>
    <w:p w14:paraId="3FBA0038" w14:textId="0E521A3C" w:rsidR="00B40CE7" w:rsidRDefault="00833E3B" w:rsidP="00743020">
      <w:pPr>
        <w:rPr>
          <w:b/>
          <w:bCs/>
          <w:caps/>
          <w:sz w:val="22"/>
          <w:szCs w:val="22"/>
        </w:rPr>
      </w:pPr>
      <w:r>
        <w:rPr>
          <w:b/>
          <w:bCs/>
          <w:caps/>
          <w:sz w:val="22"/>
          <w:szCs w:val="22"/>
        </w:rPr>
        <w:t xml:space="preserve">ODDIEL </w:t>
      </w:r>
      <w:r w:rsidR="00950B97">
        <w:rPr>
          <w:b/>
          <w:bCs/>
          <w:caps/>
          <w:sz w:val="22"/>
          <w:szCs w:val="22"/>
        </w:rPr>
        <w:t xml:space="preserve"> A.</w:t>
      </w:r>
      <w:r>
        <w:rPr>
          <w:b/>
          <w:bCs/>
          <w:caps/>
          <w:sz w:val="22"/>
          <w:szCs w:val="22"/>
        </w:rPr>
        <w:t>3</w:t>
      </w:r>
      <w:r w:rsidR="005B6DF3">
        <w:rPr>
          <w:b/>
          <w:bCs/>
          <w:caps/>
          <w:sz w:val="22"/>
          <w:szCs w:val="22"/>
        </w:rPr>
        <w:t xml:space="preserve">  kritériÁ</w:t>
      </w:r>
      <w:r w:rsidR="00B40CE7" w:rsidRPr="00CF0BD7">
        <w:rPr>
          <w:b/>
          <w:bCs/>
          <w:caps/>
          <w:sz w:val="22"/>
          <w:szCs w:val="22"/>
        </w:rPr>
        <w:t xml:space="preserve"> na hodnotenie ponúk</w:t>
      </w:r>
      <w:r w:rsidR="004A0828" w:rsidRPr="00CF0BD7">
        <w:rPr>
          <w:b/>
          <w:bCs/>
          <w:caps/>
          <w:sz w:val="22"/>
          <w:szCs w:val="22"/>
        </w:rPr>
        <w:t xml:space="preserve"> a p</w:t>
      </w:r>
      <w:r w:rsidR="00B90C08" w:rsidRPr="00CF0BD7">
        <w:rPr>
          <w:b/>
          <w:bCs/>
          <w:caps/>
          <w:sz w:val="22"/>
          <w:szCs w:val="22"/>
        </w:rPr>
        <w:t>r</w:t>
      </w:r>
      <w:r w:rsidR="004A0828" w:rsidRPr="00CF0BD7">
        <w:rPr>
          <w:b/>
          <w:bCs/>
          <w:caps/>
          <w:sz w:val="22"/>
          <w:szCs w:val="22"/>
        </w:rPr>
        <w:t>avidlá ich uplatnenia</w:t>
      </w:r>
    </w:p>
    <w:p w14:paraId="2FD39B15" w14:textId="77777777" w:rsidR="00DB1002" w:rsidRPr="00CF0BD7" w:rsidRDefault="00DB1002" w:rsidP="00743020">
      <w:pPr>
        <w:rPr>
          <w:b/>
          <w:bCs/>
          <w:caps/>
          <w:sz w:val="22"/>
          <w:szCs w:val="22"/>
        </w:rPr>
      </w:pPr>
    </w:p>
    <w:p w14:paraId="5DA74B4B" w14:textId="77777777" w:rsidR="004A0828" w:rsidRPr="00B94182" w:rsidRDefault="004A0828" w:rsidP="00B40CE7">
      <w:pPr>
        <w:jc w:val="center"/>
        <w:rPr>
          <w:b/>
          <w:bCs/>
          <w:caps/>
          <w:sz w:val="4"/>
          <w:szCs w:val="4"/>
        </w:rPr>
      </w:pPr>
    </w:p>
    <w:p w14:paraId="76006C1C" w14:textId="77777777" w:rsidR="00B40CE7" w:rsidRPr="00CF0BD7" w:rsidRDefault="00B40CE7" w:rsidP="00B94182">
      <w:pPr>
        <w:pStyle w:val="Zarkazkladnhotextu2"/>
        <w:pBdr>
          <w:top w:val="single" w:sz="4" w:space="1" w:color="auto"/>
          <w:left w:val="single" w:sz="4" w:space="4" w:color="auto"/>
          <w:bottom w:val="single" w:sz="4" w:space="1" w:color="auto"/>
          <w:right w:val="single" w:sz="4" w:space="0" w:color="auto"/>
        </w:pBdr>
        <w:tabs>
          <w:tab w:val="num" w:pos="720"/>
        </w:tabs>
        <w:ind w:left="1080" w:right="361"/>
        <w:jc w:val="center"/>
        <w:rPr>
          <w:b/>
          <w:sz w:val="22"/>
          <w:szCs w:val="22"/>
        </w:rPr>
      </w:pPr>
      <w:r w:rsidRPr="00CF0BD7">
        <w:rPr>
          <w:b/>
          <w:sz w:val="22"/>
          <w:szCs w:val="22"/>
        </w:rPr>
        <w:t>UCHÁDZAČ NAVRHOVANÚ CENU  UVEDIE  V  EURO</w:t>
      </w:r>
    </w:p>
    <w:p w14:paraId="08EDFE02" w14:textId="0631CC67" w:rsidR="00B40CE7" w:rsidRPr="007C0CA5" w:rsidRDefault="00B40CE7" w:rsidP="00C13F89">
      <w:pPr>
        <w:pStyle w:val="Zkladntext"/>
        <w:tabs>
          <w:tab w:val="num" w:pos="960"/>
        </w:tabs>
        <w:rPr>
          <w:sz w:val="2"/>
          <w:szCs w:val="4"/>
        </w:rPr>
      </w:pPr>
    </w:p>
    <w:p w14:paraId="2D3635A5" w14:textId="77777777" w:rsidR="0030422F" w:rsidRPr="00DB1002" w:rsidRDefault="0030422F" w:rsidP="00283DB8">
      <w:pPr>
        <w:pStyle w:val="Zkladntext"/>
        <w:tabs>
          <w:tab w:val="num" w:pos="720"/>
          <w:tab w:val="num" w:pos="960"/>
        </w:tabs>
        <w:rPr>
          <w:sz w:val="22"/>
          <w:szCs w:val="12"/>
        </w:rPr>
      </w:pPr>
    </w:p>
    <w:p w14:paraId="13B4C726" w14:textId="456CB911" w:rsidR="001F4188" w:rsidRDefault="00D47F66" w:rsidP="00D1177A">
      <w:pPr>
        <w:pStyle w:val="Zkladntext"/>
        <w:numPr>
          <w:ilvl w:val="1"/>
          <w:numId w:val="2"/>
        </w:numPr>
        <w:tabs>
          <w:tab w:val="clear" w:pos="1080"/>
          <w:tab w:val="num" w:pos="720"/>
        </w:tabs>
        <w:ind w:left="720" w:hanging="720"/>
        <w:rPr>
          <w:b/>
          <w:sz w:val="22"/>
          <w:szCs w:val="22"/>
          <w:u w:val="single"/>
        </w:rPr>
      </w:pPr>
      <w:r w:rsidRPr="00DB3E9F">
        <w:rPr>
          <w:sz w:val="22"/>
          <w:szCs w:val="22"/>
        </w:rPr>
        <w:t>Ponuky uchádzačov sa budú vyhodnocovať na základe najnižšej ceny v súlad</w:t>
      </w:r>
      <w:r w:rsidR="00283DB8">
        <w:rPr>
          <w:sz w:val="22"/>
          <w:szCs w:val="22"/>
        </w:rPr>
        <w:t>e s § 44 ods. 3</w:t>
      </w:r>
      <w:r w:rsidRPr="00DB3E9F">
        <w:rPr>
          <w:sz w:val="22"/>
          <w:szCs w:val="22"/>
        </w:rPr>
        <w:t xml:space="preserve"> písm</w:t>
      </w:r>
      <w:r w:rsidR="00845926">
        <w:rPr>
          <w:sz w:val="22"/>
          <w:szCs w:val="22"/>
        </w:rPr>
        <w:t>.</w:t>
      </w:r>
      <w:r w:rsidRPr="00DB3E9F">
        <w:rPr>
          <w:sz w:val="22"/>
          <w:szCs w:val="22"/>
        </w:rPr>
        <w:t xml:space="preserve"> </w:t>
      </w:r>
      <w:r w:rsidR="00283DB8">
        <w:rPr>
          <w:sz w:val="22"/>
          <w:szCs w:val="22"/>
        </w:rPr>
        <w:t>c</w:t>
      </w:r>
      <w:r w:rsidR="00623263">
        <w:rPr>
          <w:sz w:val="22"/>
          <w:szCs w:val="22"/>
        </w:rPr>
        <w:t xml:space="preserve">) zákona </w:t>
      </w:r>
      <w:r w:rsidRPr="00E035B3">
        <w:rPr>
          <w:sz w:val="22"/>
          <w:szCs w:val="22"/>
        </w:rPr>
        <w:t>o verejnom obstaráv</w:t>
      </w:r>
      <w:r w:rsidR="00623263">
        <w:rPr>
          <w:sz w:val="22"/>
          <w:szCs w:val="22"/>
        </w:rPr>
        <w:t>aní</w:t>
      </w:r>
      <w:r w:rsidRPr="00E035B3">
        <w:rPr>
          <w:sz w:val="22"/>
          <w:szCs w:val="22"/>
        </w:rPr>
        <w:t>.</w:t>
      </w:r>
      <w:r w:rsidR="0030422F" w:rsidRPr="00E035B3">
        <w:rPr>
          <w:b/>
          <w:sz w:val="22"/>
          <w:szCs w:val="22"/>
        </w:rPr>
        <w:t xml:space="preserve"> </w:t>
      </w:r>
      <w:r w:rsidR="00480739">
        <w:rPr>
          <w:b/>
          <w:sz w:val="22"/>
          <w:szCs w:val="22"/>
          <w:u w:val="single"/>
        </w:rPr>
        <w:t>Predmet zákazky sa bude</w:t>
      </w:r>
      <w:r w:rsidR="00A65454" w:rsidRPr="00A65454">
        <w:rPr>
          <w:b/>
          <w:sz w:val="22"/>
          <w:szCs w:val="22"/>
          <w:u w:val="single"/>
        </w:rPr>
        <w:t xml:space="preserve"> hodnotiť </w:t>
      </w:r>
      <w:r w:rsidR="00480739">
        <w:rPr>
          <w:b/>
          <w:sz w:val="22"/>
          <w:szCs w:val="22"/>
          <w:u w:val="single"/>
        </w:rPr>
        <w:t>ako celok</w:t>
      </w:r>
      <w:r w:rsidR="00C13F89">
        <w:rPr>
          <w:b/>
          <w:sz w:val="22"/>
          <w:szCs w:val="22"/>
          <w:u w:val="single"/>
        </w:rPr>
        <w:t xml:space="preserve"> </w:t>
      </w:r>
      <w:r w:rsidR="00283DB8">
        <w:rPr>
          <w:b/>
          <w:sz w:val="22"/>
          <w:szCs w:val="22"/>
          <w:u w:val="single"/>
        </w:rPr>
        <w:t xml:space="preserve">s použitím </w:t>
      </w:r>
      <w:r w:rsidR="00083710">
        <w:rPr>
          <w:b/>
          <w:sz w:val="22"/>
          <w:szCs w:val="22"/>
          <w:u w:val="single"/>
        </w:rPr>
        <w:t xml:space="preserve"> elektronickej aukcie</w:t>
      </w:r>
      <w:r w:rsidR="00DB3E9F" w:rsidRPr="00A65454">
        <w:rPr>
          <w:b/>
          <w:sz w:val="22"/>
          <w:szCs w:val="22"/>
          <w:u w:val="single"/>
        </w:rPr>
        <w:t xml:space="preserve">. </w:t>
      </w:r>
    </w:p>
    <w:p w14:paraId="7C794E6E" w14:textId="18C52FF5" w:rsidR="00FD0AD2" w:rsidRPr="00DB1002" w:rsidRDefault="00B94182" w:rsidP="00B94182">
      <w:pPr>
        <w:pStyle w:val="Zkladntext"/>
        <w:tabs>
          <w:tab w:val="num" w:pos="720"/>
        </w:tabs>
        <w:rPr>
          <w:sz w:val="16"/>
          <w:szCs w:val="10"/>
        </w:rPr>
      </w:pPr>
      <w:r w:rsidRPr="00B94182">
        <w:rPr>
          <w:sz w:val="10"/>
          <w:szCs w:val="10"/>
        </w:rPr>
        <w:t xml:space="preserve">     </w:t>
      </w:r>
      <w:r w:rsidR="00FD0AD2" w:rsidRPr="00B94182">
        <w:rPr>
          <w:sz w:val="10"/>
          <w:szCs w:val="10"/>
        </w:rPr>
        <w:t xml:space="preserve">  </w:t>
      </w:r>
    </w:p>
    <w:p w14:paraId="130FFDCF" w14:textId="45F5FDAF" w:rsidR="00B40CE7" w:rsidRPr="00961D83" w:rsidRDefault="00FD0AD2" w:rsidP="00D1177A">
      <w:pPr>
        <w:pStyle w:val="Zkladntext"/>
        <w:numPr>
          <w:ilvl w:val="1"/>
          <w:numId w:val="2"/>
        </w:numPr>
        <w:tabs>
          <w:tab w:val="clear" w:pos="1080"/>
          <w:tab w:val="num" w:pos="720"/>
          <w:tab w:val="num" w:pos="1320"/>
          <w:tab w:val="right" w:pos="9000"/>
        </w:tabs>
        <w:ind w:left="720" w:hanging="720"/>
        <w:rPr>
          <w:b/>
          <w:sz w:val="22"/>
          <w:szCs w:val="22"/>
        </w:rPr>
      </w:pPr>
      <w:r w:rsidRPr="00E035B3">
        <w:rPr>
          <w:sz w:val="22"/>
          <w:szCs w:val="22"/>
        </w:rPr>
        <w:t>Jediným kritériom výberu najvhodnejšej ponuky je celková najnižšia cena</w:t>
      </w:r>
      <w:r w:rsidR="00F9382C">
        <w:rPr>
          <w:sz w:val="22"/>
          <w:szCs w:val="22"/>
        </w:rPr>
        <w:t xml:space="preserve"> za predmet zákazky  uvedená </w:t>
      </w:r>
      <w:r w:rsidR="00F9382C" w:rsidRPr="00F9382C">
        <w:rPr>
          <w:b/>
          <w:sz w:val="22"/>
          <w:szCs w:val="22"/>
        </w:rPr>
        <w:t>bez</w:t>
      </w:r>
      <w:r w:rsidR="005F758C" w:rsidRPr="00F9382C">
        <w:rPr>
          <w:b/>
          <w:sz w:val="22"/>
          <w:szCs w:val="22"/>
        </w:rPr>
        <w:t xml:space="preserve"> DPH </w:t>
      </w:r>
      <w:r w:rsidR="005F758C">
        <w:rPr>
          <w:sz w:val="22"/>
          <w:szCs w:val="22"/>
        </w:rPr>
        <w:t xml:space="preserve"> </w:t>
      </w:r>
      <w:r w:rsidR="00961D83">
        <w:rPr>
          <w:sz w:val="22"/>
          <w:szCs w:val="22"/>
        </w:rPr>
        <w:t xml:space="preserve"> v EUR  podľa </w:t>
      </w:r>
      <w:r w:rsidR="00961D83" w:rsidRPr="00E21BA8">
        <w:rPr>
          <w:sz w:val="22"/>
          <w:szCs w:val="22"/>
        </w:rPr>
        <w:t>bodu 14. ODDIELU</w:t>
      </w:r>
      <w:r w:rsidR="00950B97">
        <w:rPr>
          <w:sz w:val="22"/>
          <w:szCs w:val="22"/>
        </w:rPr>
        <w:t xml:space="preserve"> A.</w:t>
      </w:r>
      <w:r w:rsidRPr="00E21BA8">
        <w:rPr>
          <w:sz w:val="22"/>
          <w:szCs w:val="22"/>
        </w:rPr>
        <w:t>1  POKYNY PRE UCHÁDZA</w:t>
      </w:r>
      <w:r w:rsidRPr="00E21BA8">
        <w:rPr>
          <w:sz w:val="22"/>
          <w:szCs w:val="22"/>
        </w:rPr>
        <w:softHyphen/>
        <w:t>ČOV</w:t>
      </w:r>
      <w:r w:rsidR="00B83E6B" w:rsidRPr="00961D83">
        <w:rPr>
          <w:b/>
          <w:sz w:val="22"/>
          <w:szCs w:val="22"/>
        </w:rPr>
        <w:t>.</w:t>
      </w:r>
    </w:p>
    <w:p w14:paraId="67889E9A" w14:textId="5FCD89D7" w:rsidR="0030422F" w:rsidRPr="00DB1002" w:rsidRDefault="00B94182" w:rsidP="00C13F89">
      <w:pPr>
        <w:pStyle w:val="Odsekzoznamu"/>
        <w:tabs>
          <w:tab w:val="num" w:pos="720"/>
        </w:tabs>
        <w:jc w:val="both"/>
        <w:rPr>
          <w:sz w:val="16"/>
          <w:szCs w:val="10"/>
          <w:highlight w:val="yellow"/>
        </w:rPr>
      </w:pPr>
      <w:r w:rsidRPr="00B94182">
        <w:rPr>
          <w:sz w:val="10"/>
          <w:szCs w:val="10"/>
          <w:highlight w:val="yellow"/>
        </w:rPr>
        <w:t xml:space="preserve">  </w:t>
      </w:r>
      <w:r w:rsidR="0030422F" w:rsidRPr="00B94182">
        <w:rPr>
          <w:sz w:val="10"/>
          <w:szCs w:val="10"/>
          <w:highlight w:val="yellow"/>
        </w:rPr>
        <w:t xml:space="preserve">       </w:t>
      </w:r>
      <w:r w:rsidR="00E16B24" w:rsidRPr="00B94182">
        <w:rPr>
          <w:sz w:val="10"/>
          <w:szCs w:val="10"/>
          <w:highlight w:val="yellow"/>
        </w:rPr>
        <w:t xml:space="preserve">          </w:t>
      </w:r>
      <w:r w:rsidR="0030422F" w:rsidRPr="00B94182">
        <w:rPr>
          <w:sz w:val="10"/>
          <w:szCs w:val="10"/>
          <w:highlight w:val="yellow"/>
        </w:rPr>
        <w:t xml:space="preserve">              </w:t>
      </w:r>
    </w:p>
    <w:p w14:paraId="7F3960D1" w14:textId="106F52CE" w:rsidR="00B40CE7" w:rsidRPr="00FD0AD2" w:rsidRDefault="00B40CE7" w:rsidP="00D1177A">
      <w:pPr>
        <w:pStyle w:val="Zkladntext"/>
        <w:numPr>
          <w:ilvl w:val="1"/>
          <w:numId w:val="2"/>
        </w:numPr>
        <w:tabs>
          <w:tab w:val="clear" w:pos="1080"/>
          <w:tab w:val="num" w:pos="720"/>
          <w:tab w:val="right" w:pos="9000"/>
        </w:tabs>
        <w:ind w:left="720" w:hanging="720"/>
        <w:rPr>
          <w:bCs/>
          <w:sz w:val="22"/>
          <w:szCs w:val="22"/>
        </w:rPr>
      </w:pPr>
      <w:r w:rsidRPr="002D7211">
        <w:rPr>
          <w:sz w:val="22"/>
          <w:szCs w:val="22"/>
        </w:rPr>
        <w:t>Úspešnosť uchádzačov sa určí podľa výšky navrhnutých cien. To zn</w:t>
      </w:r>
      <w:r w:rsidR="00283DB8">
        <w:rPr>
          <w:sz w:val="22"/>
          <w:szCs w:val="22"/>
        </w:rPr>
        <w:t xml:space="preserve">amená, že úspešný bude ten </w:t>
      </w:r>
      <w:r w:rsidRPr="002D7211">
        <w:rPr>
          <w:sz w:val="22"/>
          <w:szCs w:val="22"/>
        </w:rPr>
        <w:t>uchádzač, kto</w:t>
      </w:r>
      <w:r w:rsidR="00C23975" w:rsidRPr="002D7211">
        <w:rPr>
          <w:sz w:val="22"/>
          <w:szCs w:val="22"/>
        </w:rPr>
        <w:t>rý navrhol</w:t>
      </w:r>
      <w:r w:rsidR="002B1178">
        <w:rPr>
          <w:sz w:val="22"/>
          <w:szCs w:val="22"/>
        </w:rPr>
        <w:t xml:space="preserve"> </w:t>
      </w:r>
      <w:r w:rsidR="00CA4474">
        <w:rPr>
          <w:sz w:val="22"/>
          <w:szCs w:val="22"/>
        </w:rPr>
        <w:t xml:space="preserve">za </w:t>
      </w:r>
      <w:r w:rsidR="00A552AF">
        <w:rPr>
          <w:sz w:val="22"/>
          <w:szCs w:val="22"/>
        </w:rPr>
        <w:t>celý predmet zákazky</w:t>
      </w:r>
      <w:r w:rsidR="00CA4474">
        <w:rPr>
          <w:sz w:val="22"/>
          <w:szCs w:val="22"/>
        </w:rPr>
        <w:t xml:space="preserve"> </w:t>
      </w:r>
      <w:r w:rsidR="00865D76">
        <w:rPr>
          <w:sz w:val="22"/>
          <w:szCs w:val="22"/>
        </w:rPr>
        <w:t>najnižšiu</w:t>
      </w:r>
      <w:r w:rsidR="00465A06">
        <w:rPr>
          <w:sz w:val="22"/>
          <w:szCs w:val="22"/>
        </w:rPr>
        <w:t xml:space="preserve"> cenu</w:t>
      </w:r>
      <w:r w:rsidR="00F9382C">
        <w:rPr>
          <w:sz w:val="22"/>
          <w:szCs w:val="22"/>
        </w:rPr>
        <w:t xml:space="preserve"> celkom </w:t>
      </w:r>
      <w:r w:rsidR="00F9382C" w:rsidRPr="00F9382C">
        <w:rPr>
          <w:b/>
          <w:sz w:val="22"/>
          <w:szCs w:val="22"/>
        </w:rPr>
        <w:t>bez</w:t>
      </w:r>
      <w:r w:rsidR="005F35DD">
        <w:rPr>
          <w:sz w:val="22"/>
          <w:szCs w:val="22"/>
        </w:rPr>
        <w:t xml:space="preserve"> </w:t>
      </w:r>
      <w:r w:rsidR="005F758C" w:rsidRPr="00F9382C">
        <w:rPr>
          <w:b/>
          <w:sz w:val="22"/>
          <w:szCs w:val="22"/>
        </w:rPr>
        <w:t>DPH</w:t>
      </w:r>
      <w:r w:rsidR="005F758C">
        <w:rPr>
          <w:sz w:val="22"/>
          <w:szCs w:val="22"/>
        </w:rPr>
        <w:t>.</w:t>
      </w:r>
    </w:p>
    <w:p w14:paraId="57444130" w14:textId="77777777" w:rsidR="006A41A4" w:rsidRPr="00DB1002" w:rsidRDefault="006A41A4" w:rsidP="00C13F89">
      <w:pPr>
        <w:pStyle w:val="Odsekzoznamu"/>
        <w:tabs>
          <w:tab w:val="num" w:pos="720"/>
        </w:tabs>
        <w:jc w:val="both"/>
        <w:rPr>
          <w:bCs/>
          <w:sz w:val="16"/>
          <w:szCs w:val="10"/>
        </w:rPr>
      </w:pPr>
    </w:p>
    <w:p w14:paraId="68948D63" w14:textId="392ADC79" w:rsidR="00FD0AD2" w:rsidRPr="002D7211" w:rsidRDefault="005F758C" w:rsidP="00D1177A">
      <w:pPr>
        <w:pStyle w:val="Zkladntext"/>
        <w:numPr>
          <w:ilvl w:val="1"/>
          <w:numId w:val="2"/>
        </w:numPr>
        <w:tabs>
          <w:tab w:val="clear" w:pos="1080"/>
          <w:tab w:val="num" w:pos="720"/>
          <w:tab w:val="right" w:pos="9000"/>
        </w:tabs>
        <w:ind w:left="720" w:hanging="720"/>
        <w:rPr>
          <w:bCs/>
          <w:sz w:val="22"/>
          <w:szCs w:val="22"/>
        </w:rPr>
      </w:pPr>
      <w:r>
        <w:rPr>
          <w:sz w:val="22"/>
          <w:szCs w:val="22"/>
        </w:rPr>
        <w:t>Verejný obstarávateľ požaduje</w:t>
      </w:r>
      <w:r w:rsidR="00FD0AD2" w:rsidRPr="002D7211">
        <w:rPr>
          <w:sz w:val="22"/>
          <w:szCs w:val="22"/>
        </w:rPr>
        <w:t xml:space="preserve"> určenie ce</w:t>
      </w:r>
      <w:r w:rsidR="00F9382C">
        <w:rPr>
          <w:sz w:val="22"/>
          <w:szCs w:val="22"/>
        </w:rPr>
        <w:t>ny </w:t>
      </w:r>
      <w:r w:rsidR="00F9382C" w:rsidRPr="00F9382C">
        <w:rPr>
          <w:b/>
          <w:sz w:val="22"/>
          <w:szCs w:val="22"/>
        </w:rPr>
        <w:t>bez</w:t>
      </w:r>
      <w:r w:rsidRPr="00F9382C">
        <w:rPr>
          <w:b/>
          <w:sz w:val="22"/>
          <w:szCs w:val="22"/>
        </w:rPr>
        <w:t> DPH</w:t>
      </w:r>
      <w:r>
        <w:rPr>
          <w:sz w:val="22"/>
          <w:szCs w:val="22"/>
        </w:rPr>
        <w:t xml:space="preserve"> na 2 desatinné miesta,</w:t>
      </w:r>
      <w:r w:rsidR="00FD0AD2" w:rsidRPr="002D7211">
        <w:rPr>
          <w:sz w:val="22"/>
          <w:szCs w:val="22"/>
        </w:rPr>
        <w:t xml:space="preserve"> napr.</w:t>
      </w:r>
      <w:r w:rsidR="00CA4CAD">
        <w:rPr>
          <w:sz w:val="22"/>
          <w:szCs w:val="22"/>
        </w:rPr>
        <w:t xml:space="preserve"> 2</w:t>
      </w:r>
      <w:r w:rsidR="005F35DD">
        <w:rPr>
          <w:sz w:val="22"/>
          <w:szCs w:val="22"/>
        </w:rPr>
        <w:t>1</w:t>
      </w:r>
      <w:r w:rsidR="00FD0AD2">
        <w:rPr>
          <w:sz w:val="22"/>
          <w:szCs w:val="22"/>
        </w:rPr>
        <w:t>1 271,16</w:t>
      </w:r>
      <w:r w:rsidR="00FD0AD2" w:rsidRPr="002D7211">
        <w:rPr>
          <w:sz w:val="22"/>
          <w:szCs w:val="22"/>
        </w:rPr>
        <w:t xml:space="preserve"> EUR. </w:t>
      </w:r>
    </w:p>
    <w:p w14:paraId="36349CFF" w14:textId="77777777" w:rsidR="00283DB8" w:rsidRPr="00DB1002" w:rsidRDefault="00283DB8" w:rsidP="00C13F89">
      <w:pPr>
        <w:pStyle w:val="Odsekzoznamu"/>
        <w:tabs>
          <w:tab w:val="num" w:pos="720"/>
        </w:tabs>
        <w:jc w:val="both"/>
        <w:rPr>
          <w:bCs/>
          <w:sz w:val="16"/>
          <w:szCs w:val="10"/>
        </w:rPr>
      </w:pPr>
    </w:p>
    <w:p w14:paraId="45E5B9CC" w14:textId="453C3355" w:rsidR="00DA5138" w:rsidRPr="00DA5138" w:rsidRDefault="00FD0AD2" w:rsidP="00D1177A">
      <w:pPr>
        <w:pStyle w:val="Zkladntext"/>
        <w:numPr>
          <w:ilvl w:val="1"/>
          <w:numId w:val="2"/>
        </w:numPr>
        <w:tabs>
          <w:tab w:val="clear" w:pos="1080"/>
          <w:tab w:val="num" w:pos="720"/>
          <w:tab w:val="right" w:pos="9000"/>
        </w:tabs>
        <w:ind w:left="720" w:hanging="720"/>
        <w:rPr>
          <w:bCs/>
          <w:sz w:val="22"/>
          <w:szCs w:val="22"/>
        </w:rPr>
      </w:pPr>
      <w:r w:rsidRPr="00FD0AD2">
        <w:rPr>
          <w:sz w:val="22"/>
          <w:szCs w:val="22"/>
        </w:rPr>
        <w:t>Po prvotnom úplnom vyhodnotení ponúk podľa kritérií na hodnotenie ponúk a pravidiel ich upla</w:t>
      </w:r>
      <w:r w:rsidR="00365416">
        <w:rPr>
          <w:sz w:val="22"/>
          <w:szCs w:val="22"/>
        </w:rPr>
        <w:t>tnenia v súlade s bodom 1.1.-1.4</w:t>
      </w:r>
      <w:r w:rsidRPr="00FD0AD2">
        <w:rPr>
          <w:sz w:val="22"/>
          <w:szCs w:val="22"/>
        </w:rPr>
        <w:t xml:space="preserve">. tohto oddielu súťažných podkladov bude konečné poradie ponúk zostavené automatizovaným vyhodnotením ponúk elektronickou aukciou. Zostavenie poradia ponúk automatizovaným vyhodnotením formou elektronickej aukcie bude vyhodnocované ako celok.  </w:t>
      </w:r>
    </w:p>
    <w:p w14:paraId="6BAFF443" w14:textId="77777777" w:rsidR="00DA5138" w:rsidRPr="00DB1002" w:rsidRDefault="00DA5138" w:rsidP="00DA5138">
      <w:pPr>
        <w:pStyle w:val="Odsekzoznamu"/>
        <w:rPr>
          <w:b/>
          <w:sz w:val="16"/>
          <w:szCs w:val="10"/>
        </w:rPr>
      </w:pPr>
    </w:p>
    <w:p w14:paraId="7959F75F" w14:textId="191592DD" w:rsidR="00B94182" w:rsidRPr="00DA5138" w:rsidRDefault="00FD0AD2" w:rsidP="00D1177A">
      <w:pPr>
        <w:pStyle w:val="Zkladntext"/>
        <w:numPr>
          <w:ilvl w:val="1"/>
          <w:numId w:val="2"/>
        </w:numPr>
        <w:tabs>
          <w:tab w:val="clear" w:pos="1080"/>
          <w:tab w:val="num" w:pos="720"/>
          <w:tab w:val="right" w:pos="9000"/>
        </w:tabs>
        <w:ind w:left="720" w:hanging="720"/>
        <w:rPr>
          <w:bCs/>
          <w:sz w:val="22"/>
          <w:szCs w:val="22"/>
        </w:rPr>
      </w:pPr>
      <w:r w:rsidRPr="00B83E6B">
        <w:rPr>
          <w:b/>
          <w:sz w:val="22"/>
          <w:szCs w:val="22"/>
        </w:rPr>
        <w:t>V prípade, ak by sa aukcie mal zúčastniť len jeden uchádzač, verejný obstarávateľ nie je povinný použiť elektronickú aukciu</w:t>
      </w:r>
      <w:r w:rsidRPr="00FD0AD2">
        <w:rPr>
          <w:sz w:val="22"/>
          <w:szCs w:val="22"/>
        </w:rPr>
        <w:t xml:space="preserve">. </w:t>
      </w:r>
    </w:p>
    <w:p w14:paraId="6BDB8527" w14:textId="77777777" w:rsidR="00745408" w:rsidRPr="00DB1002" w:rsidRDefault="00745408" w:rsidP="00C13F89">
      <w:pPr>
        <w:pStyle w:val="Odsekzoznamu"/>
        <w:tabs>
          <w:tab w:val="num" w:pos="720"/>
        </w:tabs>
        <w:jc w:val="both"/>
        <w:rPr>
          <w:sz w:val="16"/>
          <w:szCs w:val="10"/>
        </w:rPr>
      </w:pPr>
    </w:p>
    <w:p w14:paraId="1234CC74" w14:textId="02676F6E" w:rsidR="00745408" w:rsidRDefault="00745408" w:rsidP="00D1177A">
      <w:pPr>
        <w:pStyle w:val="Zkladntext"/>
        <w:numPr>
          <w:ilvl w:val="1"/>
          <w:numId w:val="2"/>
        </w:numPr>
        <w:tabs>
          <w:tab w:val="clear" w:pos="1080"/>
          <w:tab w:val="num" w:pos="720"/>
          <w:tab w:val="right" w:pos="9000"/>
        </w:tabs>
        <w:ind w:left="720" w:hanging="720"/>
        <w:rPr>
          <w:bCs/>
          <w:sz w:val="22"/>
          <w:szCs w:val="22"/>
        </w:rPr>
      </w:pPr>
      <w:r w:rsidRPr="009C0E0D">
        <w:rPr>
          <w:bCs/>
          <w:sz w:val="22"/>
          <w:szCs w:val="22"/>
        </w:rPr>
        <w:t xml:space="preserve">Ponuková cena uchádzača bude </w:t>
      </w:r>
      <w:r w:rsidRPr="00A552AF">
        <w:rPr>
          <w:bCs/>
          <w:sz w:val="22"/>
          <w:szCs w:val="22"/>
        </w:rPr>
        <w:t xml:space="preserve">doložená </w:t>
      </w:r>
      <w:r w:rsidR="00A552AF" w:rsidRPr="00A552AF">
        <w:rPr>
          <w:bCs/>
          <w:sz w:val="22"/>
          <w:szCs w:val="22"/>
        </w:rPr>
        <w:t xml:space="preserve">kompletnou cenovou </w:t>
      </w:r>
      <w:r w:rsidR="00A552AF" w:rsidRPr="00B83E6B">
        <w:rPr>
          <w:bCs/>
          <w:sz w:val="22"/>
          <w:szCs w:val="22"/>
        </w:rPr>
        <w:t>špecifikáciou</w:t>
      </w:r>
      <w:r w:rsidR="00B83E6B" w:rsidRPr="00B83E6B">
        <w:rPr>
          <w:bCs/>
          <w:sz w:val="22"/>
          <w:szCs w:val="22"/>
        </w:rPr>
        <w:t xml:space="preserve">, </w:t>
      </w:r>
      <w:r w:rsidR="00A552AF" w:rsidRPr="00B83E6B">
        <w:rPr>
          <w:bCs/>
          <w:sz w:val="22"/>
          <w:szCs w:val="22"/>
        </w:rPr>
        <w:t>ktorá</w:t>
      </w:r>
      <w:r w:rsidR="00283DB8">
        <w:rPr>
          <w:bCs/>
          <w:sz w:val="22"/>
          <w:szCs w:val="22"/>
        </w:rPr>
        <w:t xml:space="preserve"> je súčasťou </w:t>
      </w:r>
      <w:r w:rsidR="00B94182">
        <w:rPr>
          <w:bCs/>
          <w:sz w:val="22"/>
          <w:szCs w:val="22"/>
        </w:rPr>
        <w:t>návrhu zmluvy o dielo</w:t>
      </w:r>
      <w:r w:rsidR="00A552AF">
        <w:rPr>
          <w:bCs/>
          <w:sz w:val="22"/>
          <w:szCs w:val="22"/>
        </w:rPr>
        <w:t>.</w:t>
      </w:r>
    </w:p>
    <w:p w14:paraId="1A96DD9D" w14:textId="225AC04C" w:rsidR="00A552AF" w:rsidRPr="00B94182" w:rsidRDefault="00876CF8" w:rsidP="00954FE9">
      <w:pPr>
        <w:pStyle w:val="Zkladntext"/>
        <w:tabs>
          <w:tab w:val="left" w:pos="6060"/>
        </w:tabs>
        <w:rPr>
          <w:bCs/>
          <w:sz w:val="10"/>
          <w:szCs w:val="10"/>
        </w:rPr>
      </w:pPr>
      <w:r w:rsidRPr="00876CF8">
        <w:rPr>
          <w:bCs/>
          <w:sz w:val="6"/>
          <w:szCs w:val="10"/>
        </w:rPr>
        <w:t xml:space="preserve">  </w:t>
      </w:r>
      <w:r w:rsidR="00954FE9">
        <w:rPr>
          <w:bCs/>
          <w:sz w:val="10"/>
          <w:szCs w:val="10"/>
        </w:rPr>
        <w:tab/>
      </w:r>
    </w:p>
    <w:p w14:paraId="45C9F727" w14:textId="427FA05E" w:rsidR="00F23B02" w:rsidRDefault="00A552AF" w:rsidP="00D1177A">
      <w:pPr>
        <w:pStyle w:val="Zkladntext"/>
        <w:numPr>
          <w:ilvl w:val="1"/>
          <w:numId w:val="2"/>
        </w:numPr>
        <w:tabs>
          <w:tab w:val="clear" w:pos="1080"/>
          <w:tab w:val="num" w:pos="720"/>
          <w:tab w:val="right" w:pos="9000"/>
        </w:tabs>
        <w:ind w:left="960" w:hanging="960"/>
        <w:rPr>
          <w:b/>
          <w:bCs/>
          <w:sz w:val="22"/>
          <w:szCs w:val="22"/>
        </w:rPr>
      </w:pPr>
      <w:r w:rsidRPr="00A552AF">
        <w:rPr>
          <w:b/>
          <w:bCs/>
          <w:sz w:val="22"/>
          <w:szCs w:val="22"/>
        </w:rPr>
        <w:t>Údaje uchádzača  pre účely elektronickej aukcie:</w:t>
      </w:r>
    </w:p>
    <w:p w14:paraId="42E40D6B" w14:textId="77777777" w:rsidR="00A552AF" w:rsidRPr="007C0CA5" w:rsidRDefault="00A552AF" w:rsidP="00A552AF">
      <w:pPr>
        <w:pStyle w:val="Odsekzoznamu"/>
        <w:rPr>
          <w:b/>
          <w:bCs/>
          <w:sz w:val="4"/>
          <w:szCs w:val="6"/>
        </w:rPr>
      </w:pPr>
    </w:p>
    <w:p w14:paraId="353810AA" w14:textId="4D5FE38F" w:rsidR="00A552AF" w:rsidRPr="00B83E6B" w:rsidRDefault="00A552AF" w:rsidP="00A552AF">
      <w:pPr>
        <w:pStyle w:val="Zkladntext"/>
        <w:tabs>
          <w:tab w:val="right" w:pos="9000"/>
        </w:tabs>
        <w:ind w:left="360"/>
        <w:rPr>
          <w:bCs/>
          <w:sz w:val="22"/>
          <w:szCs w:val="22"/>
        </w:rPr>
      </w:pPr>
      <w:r>
        <w:rPr>
          <w:b/>
          <w:bCs/>
          <w:sz w:val="22"/>
          <w:szCs w:val="22"/>
        </w:rPr>
        <w:t xml:space="preserve">      </w:t>
      </w:r>
      <w:r w:rsidRPr="00B83E6B">
        <w:rPr>
          <w:bCs/>
          <w:sz w:val="22"/>
          <w:szCs w:val="22"/>
        </w:rPr>
        <w:t>Kontaktná osoba:....</w:t>
      </w:r>
      <w:r w:rsidR="00B83E6B">
        <w:rPr>
          <w:bCs/>
          <w:sz w:val="22"/>
          <w:szCs w:val="22"/>
        </w:rPr>
        <w:t>...............................</w:t>
      </w:r>
      <w:r w:rsidRPr="00B83E6B">
        <w:rPr>
          <w:bCs/>
          <w:sz w:val="22"/>
          <w:szCs w:val="22"/>
        </w:rPr>
        <w:t>.......</w:t>
      </w:r>
    </w:p>
    <w:p w14:paraId="41E39C89" w14:textId="390FC90D" w:rsidR="00A552AF" w:rsidRPr="00B83E6B" w:rsidRDefault="00A552AF" w:rsidP="00A552AF">
      <w:pPr>
        <w:pStyle w:val="Zkladntext"/>
        <w:tabs>
          <w:tab w:val="right" w:pos="9000"/>
        </w:tabs>
        <w:ind w:left="360"/>
        <w:rPr>
          <w:bCs/>
          <w:sz w:val="22"/>
          <w:szCs w:val="22"/>
        </w:rPr>
      </w:pPr>
      <w:r w:rsidRPr="00B83E6B">
        <w:rPr>
          <w:bCs/>
          <w:sz w:val="22"/>
          <w:szCs w:val="22"/>
        </w:rPr>
        <w:t xml:space="preserve">      Číslo telefónu:....</w:t>
      </w:r>
      <w:r w:rsidR="00B83E6B">
        <w:rPr>
          <w:bCs/>
          <w:sz w:val="22"/>
          <w:szCs w:val="22"/>
        </w:rPr>
        <w:t>..............................</w:t>
      </w:r>
      <w:r w:rsidRPr="00B83E6B">
        <w:rPr>
          <w:bCs/>
          <w:sz w:val="22"/>
          <w:szCs w:val="22"/>
        </w:rPr>
        <w:t>.............</w:t>
      </w:r>
    </w:p>
    <w:p w14:paraId="2B85A49E" w14:textId="0AEDF182" w:rsidR="00A552AF" w:rsidRDefault="00A552AF" w:rsidP="00A552AF">
      <w:pPr>
        <w:pStyle w:val="Zkladntext"/>
        <w:tabs>
          <w:tab w:val="right" w:pos="9000"/>
        </w:tabs>
        <w:ind w:left="360"/>
        <w:rPr>
          <w:bCs/>
          <w:sz w:val="22"/>
          <w:szCs w:val="22"/>
        </w:rPr>
      </w:pPr>
      <w:r w:rsidRPr="00B83E6B">
        <w:rPr>
          <w:bCs/>
          <w:sz w:val="22"/>
          <w:szCs w:val="22"/>
        </w:rPr>
        <w:t xml:space="preserve">      e-mail.:...............</w:t>
      </w:r>
      <w:r w:rsidR="00B83E6B">
        <w:rPr>
          <w:bCs/>
          <w:sz w:val="22"/>
          <w:szCs w:val="22"/>
        </w:rPr>
        <w:t>.............................</w:t>
      </w:r>
      <w:r w:rsidRPr="00B83E6B">
        <w:rPr>
          <w:bCs/>
          <w:sz w:val="22"/>
          <w:szCs w:val="22"/>
        </w:rPr>
        <w:t>..............</w:t>
      </w:r>
    </w:p>
    <w:p w14:paraId="20F0E8EE" w14:textId="77777777" w:rsidR="00DB1002" w:rsidRDefault="00DB1002" w:rsidP="00A552AF">
      <w:pPr>
        <w:pStyle w:val="Zkladntext"/>
        <w:tabs>
          <w:tab w:val="right" w:pos="9000"/>
        </w:tabs>
        <w:ind w:left="360"/>
        <w:rPr>
          <w:bCs/>
          <w:sz w:val="22"/>
          <w:szCs w:val="22"/>
        </w:rPr>
      </w:pPr>
    </w:p>
    <w:p w14:paraId="5524C016" w14:textId="77777777" w:rsidR="00DB1002" w:rsidRDefault="00DB1002" w:rsidP="00A552AF">
      <w:pPr>
        <w:pStyle w:val="Zkladntext"/>
        <w:tabs>
          <w:tab w:val="right" w:pos="9000"/>
        </w:tabs>
        <w:ind w:left="360"/>
        <w:rPr>
          <w:bCs/>
          <w:sz w:val="22"/>
          <w:szCs w:val="22"/>
        </w:rPr>
      </w:pPr>
    </w:p>
    <w:p w14:paraId="63F13A03" w14:textId="77777777" w:rsidR="00DB1002" w:rsidRDefault="00DB1002" w:rsidP="00A552AF">
      <w:pPr>
        <w:pStyle w:val="Zkladntext"/>
        <w:tabs>
          <w:tab w:val="right" w:pos="9000"/>
        </w:tabs>
        <w:ind w:left="360"/>
        <w:rPr>
          <w:bCs/>
          <w:sz w:val="22"/>
          <w:szCs w:val="22"/>
        </w:rPr>
      </w:pPr>
    </w:p>
    <w:p w14:paraId="384B6693" w14:textId="77777777" w:rsidR="00DB1002" w:rsidRDefault="00DB1002" w:rsidP="00A552AF">
      <w:pPr>
        <w:pStyle w:val="Zkladntext"/>
        <w:tabs>
          <w:tab w:val="right" w:pos="9000"/>
        </w:tabs>
        <w:ind w:left="360"/>
        <w:rPr>
          <w:bCs/>
          <w:sz w:val="22"/>
          <w:szCs w:val="22"/>
        </w:rPr>
      </w:pPr>
    </w:p>
    <w:p w14:paraId="3FAAD4F1" w14:textId="77777777" w:rsidR="00DB1002" w:rsidRDefault="00DB1002" w:rsidP="00A552AF">
      <w:pPr>
        <w:pStyle w:val="Zkladntext"/>
        <w:tabs>
          <w:tab w:val="right" w:pos="9000"/>
        </w:tabs>
        <w:ind w:left="360"/>
        <w:rPr>
          <w:bCs/>
          <w:sz w:val="22"/>
          <w:szCs w:val="22"/>
        </w:rPr>
      </w:pPr>
    </w:p>
    <w:p w14:paraId="17B7FC97" w14:textId="77777777" w:rsidR="00DB1002" w:rsidRDefault="00DB1002" w:rsidP="00A552AF">
      <w:pPr>
        <w:pStyle w:val="Zkladntext"/>
        <w:tabs>
          <w:tab w:val="right" w:pos="9000"/>
        </w:tabs>
        <w:ind w:left="360"/>
        <w:rPr>
          <w:bCs/>
          <w:sz w:val="22"/>
          <w:szCs w:val="22"/>
        </w:rPr>
      </w:pPr>
    </w:p>
    <w:p w14:paraId="0861FAEF" w14:textId="77777777" w:rsidR="00DB1002" w:rsidRDefault="00DB1002" w:rsidP="00A552AF">
      <w:pPr>
        <w:pStyle w:val="Zkladntext"/>
        <w:tabs>
          <w:tab w:val="right" w:pos="9000"/>
        </w:tabs>
        <w:ind w:left="360"/>
        <w:rPr>
          <w:bCs/>
          <w:sz w:val="22"/>
          <w:szCs w:val="22"/>
        </w:rPr>
      </w:pPr>
    </w:p>
    <w:p w14:paraId="31E460A4" w14:textId="77777777" w:rsidR="00DB1002" w:rsidRDefault="00DB1002" w:rsidP="00A552AF">
      <w:pPr>
        <w:pStyle w:val="Zkladntext"/>
        <w:tabs>
          <w:tab w:val="right" w:pos="9000"/>
        </w:tabs>
        <w:ind w:left="360"/>
        <w:rPr>
          <w:bCs/>
          <w:sz w:val="22"/>
          <w:szCs w:val="22"/>
        </w:rPr>
      </w:pPr>
    </w:p>
    <w:p w14:paraId="215C47CD" w14:textId="77777777" w:rsidR="00DB1002" w:rsidRDefault="00DB1002" w:rsidP="00A552AF">
      <w:pPr>
        <w:pStyle w:val="Zkladntext"/>
        <w:tabs>
          <w:tab w:val="right" w:pos="9000"/>
        </w:tabs>
        <w:ind w:left="360"/>
        <w:rPr>
          <w:bCs/>
          <w:sz w:val="22"/>
          <w:szCs w:val="22"/>
        </w:rPr>
      </w:pPr>
    </w:p>
    <w:p w14:paraId="6C3B3D3D" w14:textId="77777777" w:rsidR="00DB1002" w:rsidRDefault="00DB1002" w:rsidP="00A552AF">
      <w:pPr>
        <w:pStyle w:val="Zkladntext"/>
        <w:tabs>
          <w:tab w:val="right" w:pos="9000"/>
        </w:tabs>
        <w:ind w:left="360"/>
        <w:rPr>
          <w:bCs/>
          <w:sz w:val="22"/>
          <w:szCs w:val="22"/>
        </w:rPr>
      </w:pPr>
    </w:p>
    <w:p w14:paraId="37A94F16" w14:textId="77777777" w:rsidR="00DB1002" w:rsidRDefault="00DB1002" w:rsidP="00A552AF">
      <w:pPr>
        <w:pStyle w:val="Zkladntext"/>
        <w:tabs>
          <w:tab w:val="right" w:pos="9000"/>
        </w:tabs>
        <w:ind w:left="360"/>
        <w:rPr>
          <w:bCs/>
          <w:sz w:val="22"/>
          <w:szCs w:val="22"/>
        </w:rPr>
      </w:pPr>
    </w:p>
    <w:p w14:paraId="754BD7A1" w14:textId="77777777" w:rsidR="00DB1002" w:rsidRDefault="00DB1002" w:rsidP="00A552AF">
      <w:pPr>
        <w:pStyle w:val="Zkladntext"/>
        <w:tabs>
          <w:tab w:val="right" w:pos="9000"/>
        </w:tabs>
        <w:ind w:left="360"/>
        <w:rPr>
          <w:bCs/>
          <w:sz w:val="22"/>
          <w:szCs w:val="22"/>
        </w:rPr>
      </w:pPr>
    </w:p>
    <w:p w14:paraId="799C371E" w14:textId="77777777" w:rsidR="00DB1002" w:rsidRDefault="00DB1002" w:rsidP="00A552AF">
      <w:pPr>
        <w:pStyle w:val="Zkladntext"/>
        <w:tabs>
          <w:tab w:val="right" w:pos="9000"/>
        </w:tabs>
        <w:ind w:left="360"/>
        <w:rPr>
          <w:bCs/>
          <w:sz w:val="22"/>
          <w:szCs w:val="22"/>
        </w:rPr>
      </w:pPr>
    </w:p>
    <w:p w14:paraId="78FB6F02" w14:textId="77777777" w:rsidR="00DB1002" w:rsidRDefault="00DB1002" w:rsidP="00A552AF">
      <w:pPr>
        <w:pStyle w:val="Zkladntext"/>
        <w:tabs>
          <w:tab w:val="right" w:pos="9000"/>
        </w:tabs>
        <w:ind w:left="360"/>
        <w:rPr>
          <w:bCs/>
          <w:sz w:val="22"/>
          <w:szCs w:val="22"/>
        </w:rPr>
      </w:pPr>
    </w:p>
    <w:p w14:paraId="60DE9C55" w14:textId="77777777" w:rsidR="00DB1002" w:rsidRDefault="00DB1002" w:rsidP="00A552AF">
      <w:pPr>
        <w:pStyle w:val="Zkladntext"/>
        <w:tabs>
          <w:tab w:val="right" w:pos="9000"/>
        </w:tabs>
        <w:ind w:left="360"/>
        <w:rPr>
          <w:bCs/>
          <w:sz w:val="22"/>
          <w:szCs w:val="22"/>
        </w:rPr>
      </w:pPr>
    </w:p>
    <w:p w14:paraId="5720456A" w14:textId="77777777" w:rsidR="00DB1002" w:rsidRDefault="00DB1002" w:rsidP="00A552AF">
      <w:pPr>
        <w:pStyle w:val="Zkladntext"/>
        <w:tabs>
          <w:tab w:val="right" w:pos="9000"/>
        </w:tabs>
        <w:ind w:left="360"/>
        <w:rPr>
          <w:bCs/>
          <w:sz w:val="22"/>
          <w:szCs w:val="22"/>
        </w:rPr>
      </w:pPr>
    </w:p>
    <w:p w14:paraId="0C13D9DD" w14:textId="77777777" w:rsidR="00DB1002" w:rsidRDefault="00DB1002" w:rsidP="00A552AF">
      <w:pPr>
        <w:pStyle w:val="Zkladntext"/>
        <w:tabs>
          <w:tab w:val="right" w:pos="9000"/>
        </w:tabs>
        <w:ind w:left="360"/>
        <w:rPr>
          <w:bCs/>
          <w:sz w:val="22"/>
          <w:szCs w:val="22"/>
        </w:rPr>
      </w:pPr>
    </w:p>
    <w:p w14:paraId="7099AB67" w14:textId="77777777" w:rsidR="00DB1002" w:rsidRDefault="00DB1002" w:rsidP="00A552AF">
      <w:pPr>
        <w:pStyle w:val="Zkladntext"/>
        <w:tabs>
          <w:tab w:val="right" w:pos="9000"/>
        </w:tabs>
        <w:ind w:left="360"/>
        <w:rPr>
          <w:bCs/>
          <w:sz w:val="22"/>
          <w:szCs w:val="22"/>
        </w:rPr>
      </w:pPr>
    </w:p>
    <w:p w14:paraId="5251907E" w14:textId="77777777" w:rsidR="00DB1002" w:rsidRDefault="00DB1002" w:rsidP="00A552AF">
      <w:pPr>
        <w:pStyle w:val="Zkladntext"/>
        <w:tabs>
          <w:tab w:val="right" w:pos="9000"/>
        </w:tabs>
        <w:ind w:left="360"/>
        <w:rPr>
          <w:bCs/>
          <w:sz w:val="22"/>
          <w:szCs w:val="22"/>
        </w:rPr>
      </w:pPr>
    </w:p>
    <w:p w14:paraId="1E211834" w14:textId="77777777" w:rsidR="00DB1002" w:rsidRDefault="00DB1002" w:rsidP="00A552AF">
      <w:pPr>
        <w:pStyle w:val="Zkladntext"/>
        <w:tabs>
          <w:tab w:val="right" w:pos="9000"/>
        </w:tabs>
        <w:ind w:left="360"/>
        <w:rPr>
          <w:bCs/>
          <w:sz w:val="22"/>
          <w:szCs w:val="22"/>
        </w:rPr>
      </w:pPr>
    </w:p>
    <w:p w14:paraId="76AA41FA" w14:textId="77777777" w:rsidR="00DB1002" w:rsidRDefault="00DB1002" w:rsidP="00A552AF">
      <w:pPr>
        <w:pStyle w:val="Zkladntext"/>
        <w:tabs>
          <w:tab w:val="right" w:pos="9000"/>
        </w:tabs>
        <w:ind w:left="360"/>
        <w:rPr>
          <w:bCs/>
          <w:sz w:val="22"/>
          <w:szCs w:val="22"/>
        </w:rPr>
      </w:pPr>
    </w:p>
    <w:p w14:paraId="7CB211C5" w14:textId="77777777" w:rsidR="00DB1002" w:rsidRDefault="00DB1002" w:rsidP="00A552AF">
      <w:pPr>
        <w:pStyle w:val="Zkladntext"/>
        <w:tabs>
          <w:tab w:val="right" w:pos="9000"/>
        </w:tabs>
        <w:ind w:left="360"/>
        <w:rPr>
          <w:bCs/>
          <w:sz w:val="22"/>
          <w:szCs w:val="22"/>
        </w:rPr>
      </w:pPr>
    </w:p>
    <w:p w14:paraId="5660BFCE" w14:textId="77777777" w:rsidR="00DB1002" w:rsidRDefault="00DB1002" w:rsidP="00A552AF">
      <w:pPr>
        <w:pStyle w:val="Zkladntext"/>
        <w:tabs>
          <w:tab w:val="right" w:pos="9000"/>
        </w:tabs>
        <w:ind w:left="360"/>
        <w:rPr>
          <w:bCs/>
          <w:sz w:val="22"/>
          <w:szCs w:val="22"/>
        </w:rPr>
      </w:pPr>
    </w:p>
    <w:p w14:paraId="58AB2ACF" w14:textId="77777777" w:rsidR="00DB1002" w:rsidRDefault="00DB1002" w:rsidP="00A552AF">
      <w:pPr>
        <w:pStyle w:val="Zkladntext"/>
        <w:tabs>
          <w:tab w:val="right" w:pos="9000"/>
        </w:tabs>
        <w:ind w:left="360"/>
        <w:rPr>
          <w:bCs/>
          <w:sz w:val="22"/>
          <w:szCs w:val="22"/>
        </w:rPr>
      </w:pPr>
    </w:p>
    <w:p w14:paraId="39963365" w14:textId="77777777" w:rsidR="00DB1002" w:rsidRDefault="00DB1002" w:rsidP="00A552AF">
      <w:pPr>
        <w:pStyle w:val="Zkladntext"/>
        <w:tabs>
          <w:tab w:val="right" w:pos="9000"/>
        </w:tabs>
        <w:ind w:left="360"/>
        <w:rPr>
          <w:bCs/>
          <w:sz w:val="22"/>
          <w:szCs w:val="22"/>
        </w:rPr>
      </w:pPr>
    </w:p>
    <w:p w14:paraId="523E8E9E" w14:textId="77777777" w:rsidR="00DB1002" w:rsidRDefault="00DB1002" w:rsidP="00A552AF">
      <w:pPr>
        <w:pStyle w:val="Zkladntext"/>
        <w:tabs>
          <w:tab w:val="right" w:pos="9000"/>
        </w:tabs>
        <w:ind w:left="360"/>
        <w:rPr>
          <w:bCs/>
          <w:sz w:val="22"/>
          <w:szCs w:val="22"/>
        </w:rPr>
      </w:pPr>
    </w:p>
    <w:p w14:paraId="44F236F0" w14:textId="77777777" w:rsidR="00DB1002" w:rsidRDefault="00DB1002" w:rsidP="00A552AF">
      <w:pPr>
        <w:pStyle w:val="Zkladntext"/>
        <w:tabs>
          <w:tab w:val="right" w:pos="9000"/>
        </w:tabs>
        <w:ind w:left="360"/>
        <w:rPr>
          <w:bCs/>
          <w:sz w:val="22"/>
          <w:szCs w:val="22"/>
        </w:rPr>
      </w:pPr>
    </w:p>
    <w:p w14:paraId="1B32727A" w14:textId="77777777" w:rsidR="00DB1002" w:rsidRDefault="00DB1002" w:rsidP="00A552AF">
      <w:pPr>
        <w:pStyle w:val="Zkladntext"/>
        <w:tabs>
          <w:tab w:val="right" w:pos="9000"/>
        </w:tabs>
        <w:ind w:left="360"/>
        <w:rPr>
          <w:bCs/>
          <w:sz w:val="22"/>
          <w:szCs w:val="22"/>
        </w:rPr>
      </w:pPr>
    </w:p>
    <w:p w14:paraId="7DE9ECB9" w14:textId="77777777" w:rsidR="00DB1002" w:rsidRPr="00B83E6B" w:rsidRDefault="00DB1002" w:rsidP="00A552AF">
      <w:pPr>
        <w:pStyle w:val="Zkladntext"/>
        <w:tabs>
          <w:tab w:val="right" w:pos="9000"/>
        </w:tabs>
        <w:ind w:left="360"/>
        <w:rPr>
          <w:bCs/>
          <w:sz w:val="22"/>
          <w:szCs w:val="22"/>
        </w:rPr>
      </w:pPr>
    </w:p>
    <w:p w14:paraId="701B5B8C" w14:textId="77777777" w:rsidR="00F220F5" w:rsidRPr="00876CF8" w:rsidRDefault="00F220F5" w:rsidP="00B94182">
      <w:pPr>
        <w:tabs>
          <w:tab w:val="num" w:pos="720"/>
        </w:tabs>
        <w:jc w:val="both"/>
        <w:rPr>
          <w:b/>
          <w:bCs/>
          <w:sz w:val="6"/>
          <w:szCs w:val="10"/>
        </w:rPr>
      </w:pPr>
    </w:p>
    <w:p w14:paraId="596A2399" w14:textId="6BFDB998" w:rsidR="00745408" w:rsidRDefault="00F220F5" w:rsidP="00D1177A">
      <w:pPr>
        <w:pStyle w:val="Zkladntext"/>
        <w:numPr>
          <w:ilvl w:val="1"/>
          <w:numId w:val="2"/>
        </w:numPr>
        <w:tabs>
          <w:tab w:val="clear" w:pos="1080"/>
          <w:tab w:val="num" w:pos="720"/>
          <w:tab w:val="right" w:pos="9000"/>
        </w:tabs>
        <w:ind w:left="960" w:hanging="960"/>
        <w:rPr>
          <w:bCs/>
          <w:sz w:val="22"/>
          <w:szCs w:val="22"/>
        </w:rPr>
      </w:pPr>
      <w:r w:rsidRPr="00F220F5">
        <w:rPr>
          <w:bCs/>
          <w:sz w:val="22"/>
          <w:szCs w:val="22"/>
        </w:rPr>
        <w:lastRenderedPageBreak/>
        <w:t>Vzor cenovej ponuky:</w:t>
      </w:r>
    </w:p>
    <w:p w14:paraId="0E85680C" w14:textId="77777777" w:rsidR="00B94182" w:rsidRPr="00876CF8" w:rsidRDefault="00B94182" w:rsidP="00B83E6B">
      <w:pPr>
        <w:pStyle w:val="Zkladntext"/>
        <w:rPr>
          <w:sz w:val="4"/>
          <w:szCs w:val="16"/>
          <w:u w:val="single"/>
        </w:rPr>
      </w:pPr>
    </w:p>
    <w:p w14:paraId="4D758E40" w14:textId="51A7799A" w:rsidR="001958B7" w:rsidRPr="00DB1002" w:rsidRDefault="00B94182" w:rsidP="00B94182">
      <w:pPr>
        <w:autoSpaceDE w:val="0"/>
        <w:autoSpaceDN w:val="0"/>
        <w:ind w:left="960"/>
        <w:rPr>
          <w:b/>
          <w:caps/>
          <w:sz w:val="6"/>
          <w:szCs w:val="10"/>
          <w:u w:val="single"/>
        </w:rPr>
      </w:pPr>
      <w:r w:rsidRPr="00685859">
        <w:rPr>
          <w:b/>
          <w:bCs/>
          <w:sz w:val="22"/>
          <w:szCs w:val="22"/>
          <w:u w:val="single"/>
        </w:rPr>
        <w:t xml:space="preserve">Cenová </w:t>
      </w:r>
      <w:r w:rsidRPr="00DB1002">
        <w:rPr>
          <w:b/>
          <w:bCs/>
          <w:sz w:val="22"/>
          <w:szCs w:val="22"/>
          <w:u w:val="single"/>
        </w:rPr>
        <w:t xml:space="preserve">ponuka </w:t>
      </w:r>
      <w:r w:rsidR="001958B7" w:rsidRPr="00DB1002">
        <w:rPr>
          <w:b/>
          <w:bCs/>
          <w:sz w:val="22"/>
          <w:szCs w:val="22"/>
          <w:u w:val="single"/>
        </w:rPr>
        <w:t xml:space="preserve"> </w:t>
      </w:r>
      <w:r w:rsidR="00DB1002" w:rsidRPr="00DB1002">
        <w:rPr>
          <w:b/>
          <w:sz w:val="22"/>
          <w:szCs w:val="22"/>
          <w:u w:val="single"/>
        </w:rPr>
        <w:t xml:space="preserve">„Zemianske Kostoľany - plynofikácia a zateplenie objektov – R“  </w:t>
      </w:r>
      <w:r w:rsidR="00DB1002" w:rsidRPr="00DB1002">
        <w:rPr>
          <w:b/>
          <w:color w:val="000000"/>
          <w:sz w:val="22"/>
          <w:szCs w:val="22"/>
          <w:u w:val="single"/>
        </w:rPr>
        <w:t xml:space="preserve">                    </w:t>
      </w:r>
    </w:p>
    <w:p w14:paraId="397B8C50" w14:textId="77777777" w:rsidR="00B94182" w:rsidRDefault="00B94182" w:rsidP="00B94182">
      <w:pPr>
        <w:ind w:left="960" w:hanging="960"/>
        <w:jc w:val="both"/>
        <w:rPr>
          <w:b/>
          <w:bCs/>
          <w:sz w:val="22"/>
          <w:szCs w:val="22"/>
          <w:u w:val="single"/>
        </w:rPr>
      </w:pPr>
      <w:r w:rsidRPr="00685859">
        <w:rPr>
          <w:b/>
          <w:bCs/>
          <w:sz w:val="22"/>
          <w:szCs w:val="22"/>
        </w:rPr>
        <w:t xml:space="preserve">                 </w:t>
      </w:r>
      <w:r w:rsidRPr="00685859">
        <w:rPr>
          <w:b/>
          <w:bCs/>
          <w:sz w:val="22"/>
          <w:szCs w:val="22"/>
          <w:u w:val="single"/>
        </w:rPr>
        <w:t>Návrhy na plnenie jednotlivých kritérií určených obstarávateľom na hodnote</w:t>
      </w:r>
      <w:r w:rsidRPr="00685859">
        <w:rPr>
          <w:b/>
          <w:bCs/>
          <w:sz w:val="22"/>
          <w:szCs w:val="22"/>
          <w:u w:val="single"/>
        </w:rPr>
        <w:softHyphen/>
        <w:t>nie po</w:t>
      </w:r>
      <w:r w:rsidRPr="00685859">
        <w:rPr>
          <w:b/>
          <w:bCs/>
          <w:sz w:val="22"/>
          <w:szCs w:val="22"/>
          <w:u w:val="single"/>
        </w:rPr>
        <w:softHyphen/>
        <w:t>núk, ktoré sa dajú vyjadriť číslicou</w:t>
      </w:r>
      <w:r w:rsidRPr="005F4D8D">
        <w:rPr>
          <w:b/>
          <w:bCs/>
          <w:sz w:val="22"/>
          <w:szCs w:val="22"/>
          <w:u w:val="single"/>
        </w:rPr>
        <w:t xml:space="preserve">: </w:t>
      </w:r>
    </w:p>
    <w:p w14:paraId="6B6AE6B9" w14:textId="77777777" w:rsidR="00B94182" w:rsidRPr="00876CF8" w:rsidRDefault="00B94182" w:rsidP="00B94182">
      <w:pPr>
        <w:autoSpaceDE w:val="0"/>
        <w:autoSpaceDN w:val="0"/>
        <w:jc w:val="both"/>
        <w:rPr>
          <w:b/>
          <w:caps/>
          <w:color w:val="FF0000"/>
          <w:sz w:val="8"/>
          <w:szCs w:val="16"/>
        </w:rPr>
      </w:pPr>
    </w:p>
    <w:p w14:paraId="7F223366" w14:textId="77777777" w:rsidR="00B94182" w:rsidRPr="003A59B3" w:rsidRDefault="00B94182" w:rsidP="007C0CA5">
      <w:pPr>
        <w:pStyle w:val="Zkladntext"/>
        <w:ind w:left="960" w:hanging="720"/>
        <w:jc w:val="left"/>
        <w:rPr>
          <w:sz w:val="23"/>
          <w:szCs w:val="23"/>
        </w:rPr>
      </w:pPr>
      <w:r w:rsidRPr="003A59B3">
        <w:rPr>
          <w:sz w:val="23"/>
          <w:szCs w:val="23"/>
        </w:rPr>
        <w:t xml:space="preserve">            Uchádzač:...........................................................................</w:t>
      </w:r>
    </w:p>
    <w:p w14:paraId="5E1ADB58" w14:textId="77777777" w:rsidR="00B94182" w:rsidRPr="003A59B3" w:rsidRDefault="00B94182" w:rsidP="007C0CA5">
      <w:pPr>
        <w:pStyle w:val="Zkladntext"/>
        <w:ind w:left="960" w:hanging="720"/>
        <w:jc w:val="left"/>
        <w:rPr>
          <w:sz w:val="23"/>
          <w:szCs w:val="23"/>
        </w:rPr>
      </w:pPr>
      <w:r w:rsidRPr="003A59B3">
        <w:rPr>
          <w:sz w:val="23"/>
          <w:szCs w:val="23"/>
        </w:rPr>
        <w:t xml:space="preserve">            Názov a sídlo:.....................................................................</w:t>
      </w:r>
    </w:p>
    <w:p w14:paraId="475DB295" w14:textId="77777777" w:rsidR="00B94182" w:rsidRPr="003A59B3" w:rsidRDefault="00B94182" w:rsidP="007C0CA5">
      <w:pPr>
        <w:pStyle w:val="Zkladntext"/>
        <w:ind w:left="960" w:hanging="720"/>
        <w:jc w:val="left"/>
        <w:rPr>
          <w:sz w:val="23"/>
          <w:szCs w:val="23"/>
        </w:rPr>
      </w:pPr>
      <w:r w:rsidRPr="003A59B3">
        <w:rPr>
          <w:sz w:val="23"/>
          <w:szCs w:val="23"/>
        </w:rPr>
        <w:t xml:space="preserve">            IČO:....................................................................................</w:t>
      </w:r>
    </w:p>
    <w:p w14:paraId="32A3E63F" w14:textId="77777777" w:rsidR="0004627B" w:rsidRDefault="00B94182" w:rsidP="007C0CA5">
      <w:pPr>
        <w:pStyle w:val="Zkladntext"/>
        <w:ind w:left="960" w:hanging="720"/>
        <w:jc w:val="left"/>
        <w:rPr>
          <w:sz w:val="23"/>
          <w:szCs w:val="23"/>
        </w:rPr>
      </w:pPr>
      <w:r w:rsidRPr="003A59B3">
        <w:rPr>
          <w:sz w:val="23"/>
          <w:szCs w:val="23"/>
        </w:rPr>
        <w:t xml:space="preserve">            IČ DPH:.............................................................................</w:t>
      </w:r>
      <w:r w:rsidR="0004627B">
        <w:rPr>
          <w:sz w:val="23"/>
          <w:szCs w:val="23"/>
        </w:rPr>
        <w:t xml:space="preserve"> </w:t>
      </w:r>
    </w:p>
    <w:p w14:paraId="204ED102" w14:textId="4B38B23F" w:rsidR="00DB1002" w:rsidRDefault="0004627B" w:rsidP="00DB1002">
      <w:pPr>
        <w:pStyle w:val="Zkladntext"/>
        <w:ind w:left="960" w:hanging="720"/>
        <w:jc w:val="left"/>
        <w:rPr>
          <w:b/>
          <w:color w:val="000000"/>
          <w:sz w:val="22"/>
          <w:szCs w:val="22"/>
        </w:rPr>
      </w:pPr>
      <w:r>
        <w:rPr>
          <w:sz w:val="23"/>
          <w:szCs w:val="23"/>
        </w:rPr>
        <w:t xml:space="preserve">            e-mail   ..............................................................................</w:t>
      </w:r>
      <w:bookmarkStart w:id="0" w:name="_MON_1394860679"/>
      <w:bookmarkStart w:id="1" w:name="_MON_1394860695"/>
      <w:bookmarkStart w:id="2" w:name="_MON_1394860878"/>
      <w:bookmarkStart w:id="3" w:name="_MON_1394860653"/>
      <w:bookmarkEnd w:id="0"/>
      <w:bookmarkEnd w:id="1"/>
      <w:bookmarkEnd w:id="2"/>
      <w:bookmarkEnd w:id="3"/>
      <w:r w:rsidRPr="00B94182">
        <w:rPr>
          <w:b/>
          <w:color w:val="000000"/>
          <w:sz w:val="22"/>
          <w:szCs w:val="22"/>
        </w:rPr>
        <w:t xml:space="preserve">    </w:t>
      </w:r>
    </w:p>
    <w:p w14:paraId="0AB50602" w14:textId="77777777" w:rsidR="00DB1002" w:rsidRDefault="00DB1002" w:rsidP="007C0CA5">
      <w:pPr>
        <w:pStyle w:val="Zkladntext"/>
        <w:ind w:left="960" w:hanging="720"/>
        <w:jc w:val="left"/>
        <w:rPr>
          <w:b/>
          <w:color w:val="000000"/>
          <w:sz w:val="22"/>
          <w:szCs w:val="22"/>
        </w:rPr>
      </w:pPr>
    </w:p>
    <w:bookmarkStart w:id="4" w:name="_MON_1605605907"/>
    <w:bookmarkEnd w:id="4"/>
    <w:p w14:paraId="7BB3E063" w14:textId="323FC78B" w:rsidR="0004627B" w:rsidRPr="00DB1002" w:rsidRDefault="006E24C0" w:rsidP="00DB1002">
      <w:pPr>
        <w:pStyle w:val="Zkladntext"/>
        <w:ind w:left="960"/>
        <w:jc w:val="left"/>
        <w:rPr>
          <w:sz w:val="24"/>
          <w:szCs w:val="24"/>
        </w:rPr>
      </w:pPr>
      <w:r w:rsidRPr="006623BA">
        <w:rPr>
          <w:sz w:val="24"/>
          <w:szCs w:val="24"/>
        </w:rPr>
        <w:object w:dxaOrig="7078" w:dyaOrig="8960" w14:anchorId="63D91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435.75pt" o:ole="">
            <v:imagedata r:id="rId34" o:title=""/>
          </v:shape>
          <o:OLEObject Type="Embed" ProgID="Excel.Sheet.12" ShapeID="_x0000_i1025" DrawAspect="Content" ObjectID="_1606803358" r:id="rId35"/>
        </w:object>
      </w:r>
    </w:p>
    <w:p w14:paraId="3EB4289B" w14:textId="77777777" w:rsidR="0004627B" w:rsidRDefault="0004627B" w:rsidP="007C0CA5">
      <w:pPr>
        <w:pStyle w:val="Zkladntext"/>
        <w:ind w:left="960" w:hanging="720"/>
        <w:jc w:val="left"/>
        <w:rPr>
          <w:sz w:val="23"/>
          <w:szCs w:val="23"/>
        </w:rPr>
      </w:pPr>
    </w:p>
    <w:p w14:paraId="666CF605" w14:textId="591AF9BF" w:rsidR="00DB1002" w:rsidRDefault="00DB1002" w:rsidP="00DB1002">
      <w:pPr>
        <w:rPr>
          <w:sz w:val="22"/>
          <w:szCs w:val="22"/>
        </w:rPr>
      </w:pPr>
      <w:r>
        <w:rPr>
          <w:sz w:val="22"/>
          <w:szCs w:val="22"/>
        </w:rPr>
        <w:t xml:space="preserve">                  </w:t>
      </w:r>
      <w:r w:rsidRPr="00477896">
        <w:rPr>
          <w:sz w:val="22"/>
          <w:szCs w:val="22"/>
        </w:rPr>
        <w:t xml:space="preserve">Slovom:   </w:t>
      </w:r>
      <w:proofErr w:type="spellStart"/>
      <w:r>
        <w:rPr>
          <w:color w:val="FF0000"/>
          <w:sz w:val="22"/>
          <w:szCs w:val="22"/>
        </w:rPr>
        <w:t>xxxxxxxxxxxxxxxxxxxxxxxxx</w:t>
      </w:r>
      <w:r w:rsidRPr="00477896">
        <w:rPr>
          <w:color w:val="FF0000"/>
          <w:sz w:val="22"/>
          <w:szCs w:val="22"/>
        </w:rPr>
        <w:t>xxxxx</w:t>
      </w:r>
      <w:proofErr w:type="spellEnd"/>
      <w:r w:rsidRPr="00477896">
        <w:rPr>
          <w:sz w:val="22"/>
          <w:szCs w:val="22"/>
        </w:rPr>
        <w:t xml:space="preserve">    </w:t>
      </w:r>
      <w:r w:rsidRPr="00477896">
        <w:rPr>
          <w:color w:val="FF0000"/>
          <w:sz w:val="22"/>
          <w:szCs w:val="22"/>
        </w:rPr>
        <w:t>xx</w:t>
      </w:r>
      <w:r w:rsidRPr="00477896">
        <w:rPr>
          <w:sz w:val="22"/>
          <w:szCs w:val="22"/>
        </w:rPr>
        <w:t>/100 EUR.</w:t>
      </w:r>
    </w:p>
    <w:p w14:paraId="7D26FF85" w14:textId="77777777" w:rsidR="00DB1002" w:rsidRPr="00C96BFC" w:rsidRDefault="00DB1002" w:rsidP="00DB1002">
      <w:pPr>
        <w:tabs>
          <w:tab w:val="left" w:pos="6120"/>
        </w:tabs>
        <w:rPr>
          <w:bCs/>
          <w:sz w:val="40"/>
          <w:szCs w:val="22"/>
        </w:rPr>
      </w:pPr>
    </w:p>
    <w:p w14:paraId="5C258C1F" w14:textId="77777777" w:rsidR="00DB1002" w:rsidRPr="00CF0BD7" w:rsidRDefault="00DB1002" w:rsidP="00DB1002">
      <w:pPr>
        <w:tabs>
          <w:tab w:val="left" w:pos="6120"/>
        </w:tabs>
        <w:jc w:val="center"/>
        <w:rPr>
          <w:bCs/>
          <w:sz w:val="22"/>
          <w:szCs w:val="22"/>
        </w:rPr>
      </w:pPr>
      <w:r>
        <w:rPr>
          <w:bCs/>
          <w:sz w:val="22"/>
          <w:szCs w:val="22"/>
        </w:rPr>
        <w:t xml:space="preserve">                                                                      </w:t>
      </w:r>
      <w:r w:rsidRPr="00CF0BD7">
        <w:rPr>
          <w:bCs/>
          <w:sz w:val="22"/>
          <w:szCs w:val="22"/>
        </w:rPr>
        <w:t>....................................................</w:t>
      </w:r>
    </w:p>
    <w:p w14:paraId="277D7660" w14:textId="77777777" w:rsidR="00DB1002" w:rsidRDefault="00DB1002" w:rsidP="00DB1002">
      <w:pPr>
        <w:tabs>
          <w:tab w:val="left" w:pos="6120"/>
        </w:tabs>
        <w:ind w:left="960"/>
        <w:rPr>
          <w:bCs/>
          <w:sz w:val="10"/>
          <w:szCs w:val="10"/>
        </w:rPr>
      </w:pPr>
      <w:r>
        <w:rPr>
          <w:bCs/>
          <w:sz w:val="22"/>
          <w:szCs w:val="22"/>
        </w:rPr>
        <w:t xml:space="preserve">                                                                                     </w:t>
      </w:r>
      <w:r w:rsidRPr="00CF0BD7">
        <w:rPr>
          <w:bCs/>
          <w:sz w:val="22"/>
          <w:szCs w:val="22"/>
        </w:rPr>
        <w:t>Pečiatka a podpis uchádzača</w:t>
      </w:r>
    </w:p>
    <w:p w14:paraId="1333170C" w14:textId="77777777" w:rsidR="00DB1002" w:rsidRDefault="00DB1002" w:rsidP="00DB1002">
      <w:pPr>
        <w:rPr>
          <w:bCs/>
          <w:sz w:val="12"/>
          <w:szCs w:val="16"/>
        </w:rPr>
      </w:pPr>
    </w:p>
    <w:p w14:paraId="47DFBB96" w14:textId="77777777" w:rsidR="00DB1002" w:rsidRDefault="00DB1002" w:rsidP="00DB1002">
      <w:pPr>
        <w:rPr>
          <w:bCs/>
          <w:sz w:val="12"/>
          <w:szCs w:val="16"/>
        </w:rPr>
      </w:pPr>
    </w:p>
    <w:p w14:paraId="2A07D67E" w14:textId="77777777" w:rsidR="00DB1002" w:rsidRPr="00C96BFC" w:rsidRDefault="00DB1002" w:rsidP="00DB1002">
      <w:pPr>
        <w:rPr>
          <w:bCs/>
          <w:sz w:val="12"/>
          <w:szCs w:val="16"/>
        </w:rPr>
      </w:pPr>
    </w:p>
    <w:p w14:paraId="09BC5CEB" w14:textId="77777777" w:rsidR="00DB1002" w:rsidRDefault="00DB1002" w:rsidP="00DB1002">
      <w:pPr>
        <w:pStyle w:val="Zkladntext"/>
        <w:numPr>
          <w:ilvl w:val="1"/>
          <w:numId w:val="2"/>
        </w:numPr>
        <w:tabs>
          <w:tab w:val="clear" w:pos="1080"/>
          <w:tab w:val="num" w:pos="960"/>
          <w:tab w:val="right" w:pos="9000"/>
        </w:tabs>
        <w:ind w:left="960" w:hanging="960"/>
        <w:rPr>
          <w:bCs/>
          <w:sz w:val="22"/>
          <w:szCs w:val="22"/>
        </w:rPr>
      </w:pPr>
      <w:r w:rsidRPr="009C0E0D">
        <w:rPr>
          <w:bCs/>
          <w:sz w:val="22"/>
          <w:szCs w:val="22"/>
        </w:rPr>
        <w:t xml:space="preserve">Ponuková cena uchádzača bude doložená kompletným </w:t>
      </w:r>
      <w:proofErr w:type="spellStart"/>
      <w:r w:rsidRPr="009C0E0D">
        <w:rPr>
          <w:bCs/>
          <w:sz w:val="22"/>
          <w:szCs w:val="22"/>
        </w:rPr>
        <w:t>položkovým</w:t>
      </w:r>
      <w:proofErr w:type="spellEnd"/>
      <w:r w:rsidRPr="009C0E0D">
        <w:rPr>
          <w:bCs/>
          <w:sz w:val="22"/>
          <w:szCs w:val="22"/>
        </w:rPr>
        <w:t xml:space="preserve"> rozpočtom, ktorý je súčasťou návrhu zmluvy</w:t>
      </w:r>
      <w:r>
        <w:rPr>
          <w:bCs/>
          <w:sz w:val="22"/>
          <w:szCs w:val="22"/>
        </w:rPr>
        <w:t xml:space="preserve"> o dielo </w:t>
      </w:r>
      <w:r w:rsidRPr="009C0E0D">
        <w:rPr>
          <w:bCs/>
          <w:sz w:val="22"/>
          <w:szCs w:val="22"/>
        </w:rPr>
        <w:t xml:space="preserve"> - ocenený výkaz výmer so súhrnnou rekapituláciou.</w:t>
      </w:r>
    </w:p>
    <w:p w14:paraId="208698DA" w14:textId="77777777" w:rsidR="0004627B" w:rsidRDefault="0004627B" w:rsidP="007C0CA5">
      <w:pPr>
        <w:pStyle w:val="Zkladntext"/>
        <w:ind w:left="960" w:hanging="720"/>
        <w:jc w:val="left"/>
        <w:rPr>
          <w:sz w:val="23"/>
          <w:szCs w:val="23"/>
        </w:rPr>
      </w:pPr>
    </w:p>
    <w:p w14:paraId="66A2B52A" w14:textId="77777777" w:rsidR="0004627B" w:rsidRDefault="0004627B" w:rsidP="007C0CA5">
      <w:pPr>
        <w:pStyle w:val="Zkladntext"/>
        <w:ind w:left="960" w:hanging="720"/>
        <w:jc w:val="left"/>
        <w:rPr>
          <w:sz w:val="23"/>
          <w:szCs w:val="23"/>
        </w:rPr>
      </w:pPr>
    </w:p>
    <w:p w14:paraId="16E866F7" w14:textId="77777777" w:rsidR="00FA1F68" w:rsidRDefault="00FA1F68" w:rsidP="007C0CA5">
      <w:pPr>
        <w:pStyle w:val="Zkladntext"/>
        <w:ind w:left="960" w:hanging="720"/>
        <w:jc w:val="left"/>
        <w:rPr>
          <w:b/>
          <w:color w:val="000000"/>
          <w:sz w:val="22"/>
          <w:szCs w:val="22"/>
        </w:rPr>
      </w:pPr>
    </w:p>
    <w:p w14:paraId="6CC2C7FA" w14:textId="77777777" w:rsidR="00FA1F68" w:rsidRDefault="00FA1F68" w:rsidP="007C0CA5">
      <w:pPr>
        <w:pStyle w:val="Zkladntext"/>
        <w:ind w:left="960" w:hanging="720"/>
        <w:jc w:val="left"/>
        <w:rPr>
          <w:b/>
          <w:color w:val="000000"/>
          <w:sz w:val="22"/>
          <w:szCs w:val="22"/>
        </w:rPr>
      </w:pPr>
    </w:p>
    <w:p w14:paraId="368B90AE" w14:textId="77777777" w:rsidR="005F35DD" w:rsidRDefault="005F35DD" w:rsidP="005F35DD">
      <w:pPr>
        <w:pStyle w:val="Zkladntext"/>
        <w:tabs>
          <w:tab w:val="right" w:pos="9000"/>
        </w:tabs>
        <w:rPr>
          <w:sz w:val="16"/>
          <w:szCs w:val="16"/>
        </w:rPr>
      </w:pPr>
    </w:p>
    <w:p w14:paraId="0761FD80" w14:textId="77777777" w:rsidR="005F35DD" w:rsidRPr="00387AAE" w:rsidRDefault="005F35DD" w:rsidP="005F35DD">
      <w:pPr>
        <w:pStyle w:val="Zkladntext"/>
        <w:tabs>
          <w:tab w:val="right" w:pos="9000"/>
        </w:tabs>
        <w:rPr>
          <w:bCs/>
          <w:sz w:val="22"/>
          <w:szCs w:val="22"/>
        </w:rPr>
        <w:sectPr w:rsidR="005F35DD" w:rsidRPr="00387AAE" w:rsidSect="00F9382C">
          <w:pgSz w:w="11907" w:h="16839" w:code="9"/>
          <w:pgMar w:top="851" w:right="964" w:bottom="794" w:left="964" w:header="794" w:footer="170" w:gutter="170"/>
          <w:pgNumType w:chapStyle="1" w:chapSep="period"/>
          <w:cols w:space="708"/>
          <w:titlePg/>
          <w:docGrid w:linePitch="360"/>
        </w:sectPr>
      </w:pPr>
    </w:p>
    <w:p w14:paraId="69E181DE" w14:textId="5FB38341" w:rsidR="001D62D0" w:rsidRPr="00CF0BD7" w:rsidRDefault="00167082" w:rsidP="001D0713">
      <w:pPr>
        <w:rPr>
          <w:b/>
          <w:bCs/>
          <w:caps/>
          <w:sz w:val="22"/>
          <w:szCs w:val="22"/>
        </w:rPr>
      </w:pPr>
      <w:r>
        <w:rPr>
          <w:b/>
          <w:bCs/>
          <w:caps/>
          <w:sz w:val="22"/>
          <w:szCs w:val="22"/>
        </w:rPr>
        <w:lastRenderedPageBreak/>
        <w:t xml:space="preserve">ODDIEL </w:t>
      </w:r>
      <w:r w:rsidR="00950B97">
        <w:rPr>
          <w:b/>
          <w:bCs/>
          <w:caps/>
          <w:sz w:val="22"/>
          <w:szCs w:val="22"/>
        </w:rPr>
        <w:t xml:space="preserve"> B.</w:t>
      </w:r>
      <w:r w:rsidR="00D52366">
        <w:rPr>
          <w:b/>
          <w:bCs/>
          <w:caps/>
          <w:sz w:val="22"/>
          <w:szCs w:val="22"/>
        </w:rPr>
        <w:t>1</w:t>
      </w:r>
      <w:r w:rsidR="001D62D0" w:rsidRPr="00CF0BD7">
        <w:rPr>
          <w:b/>
          <w:bCs/>
          <w:caps/>
          <w:sz w:val="22"/>
          <w:szCs w:val="22"/>
        </w:rPr>
        <w:t xml:space="preserve">  SPôSOB URČENIA CENY</w:t>
      </w:r>
    </w:p>
    <w:p w14:paraId="0B400F7F" w14:textId="77777777" w:rsidR="001D62D0" w:rsidRPr="0019381B" w:rsidRDefault="001D62D0" w:rsidP="001D62D0">
      <w:pPr>
        <w:jc w:val="center"/>
        <w:rPr>
          <w:b/>
          <w:bCs/>
          <w:caps/>
          <w:sz w:val="6"/>
          <w:szCs w:val="16"/>
        </w:rPr>
      </w:pPr>
    </w:p>
    <w:p w14:paraId="339F398E" w14:textId="77777777" w:rsidR="00260A3C" w:rsidRPr="006E24C0" w:rsidRDefault="00260A3C" w:rsidP="001D62D0">
      <w:pPr>
        <w:jc w:val="center"/>
        <w:rPr>
          <w:b/>
          <w:bCs/>
          <w:caps/>
          <w:sz w:val="2"/>
          <w:szCs w:val="12"/>
        </w:rPr>
      </w:pPr>
    </w:p>
    <w:p w14:paraId="7E6FBBD2" w14:textId="77777777" w:rsidR="0082678C" w:rsidRPr="00FF0A38" w:rsidRDefault="0082678C" w:rsidP="006E24C0">
      <w:pPr>
        <w:pStyle w:val="Zkladntext"/>
        <w:numPr>
          <w:ilvl w:val="1"/>
          <w:numId w:val="6"/>
        </w:numPr>
        <w:autoSpaceDE w:val="0"/>
        <w:autoSpaceDN w:val="0"/>
        <w:ind w:left="960" w:hanging="960"/>
        <w:rPr>
          <w:b/>
          <w:bCs/>
          <w:iCs/>
          <w:sz w:val="22"/>
          <w:szCs w:val="22"/>
        </w:rPr>
      </w:pPr>
      <w:r w:rsidRPr="00FF0A38">
        <w:rPr>
          <w:bCs/>
          <w:iCs/>
          <w:sz w:val="22"/>
          <w:szCs w:val="22"/>
        </w:rPr>
        <w:t>Uchádzačom navrhovaná zmluvná cena za predmet zákazky uvedená v ponuke uchádzača bude v</w:t>
      </w:r>
      <w:r w:rsidR="009C0E0D">
        <w:rPr>
          <w:bCs/>
          <w:iCs/>
          <w:sz w:val="22"/>
          <w:szCs w:val="22"/>
        </w:rPr>
        <w:t xml:space="preserve">yjadrená v </w:t>
      </w:r>
      <w:r w:rsidR="005F5A52">
        <w:rPr>
          <w:bCs/>
          <w:iCs/>
          <w:sz w:val="22"/>
          <w:szCs w:val="22"/>
        </w:rPr>
        <w:t xml:space="preserve"> eurách</w:t>
      </w:r>
      <w:r w:rsidRPr="00FF0A38">
        <w:rPr>
          <w:bCs/>
          <w:iCs/>
          <w:sz w:val="22"/>
          <w:szCs w:val="22"/>
        </w:rPr>
        <w:t>. Cena ne</w:t>
      </w:r>
      <w:r w:rsidRPr="00FF0A38">
        <w:rPr>
          <w:bCs/>
          <w:iCs/>
          <w:sz w:val="22"/>
          <w:szCs w:val="22"/>
        </w:rPr>
        <w:softHyphen/>
        <w:t xml:space="preserve">smie byť viazaná na inú menu. </w:t>
      </w:r>
    </w:p>
    <w:p w14:paraId="1F85732F" w14:textId="77777777" w:rsidR="00FF0A38" w:rsidRPr="0019381B" w:rsidRDefault="00FF0A38" w:rsidP="00FF0A38">
      <w:pPr>
        <w:pStyle w:val="Zkladntext"/>
        <w:autoSpaceDE w:val="0"/>
        <w:autoSpaceDN w:val="0"/>
        <w:ind w:left="720"/>
        <w:rPr>
          <w:b/>
          <w:bCs/>
          <w:iCs/>
          <w:sz w:val="8"/>
        </w:rPr>
      </w:pPr>
    </w:p>
    <w:p w14:paraId="55D87FCE" w14:textId="2699CA1B" w:rsidR="000E7C71" w:rsidRPr="00FF0A38" w:rsidRDefault="002C6693" w:rsidP="006E24C0">
      <w:pPr>
        <w:pStyle w:val="Zkladntext"/>
        <w:numPr>
          <w:ilvl w:val="1"/>
          <w:numId w:val="6"/>
        </w:numPr>
        <w:autoSpaceDE w:val="0"/>
        <w:autoSpaceDN w:val="0"/>
        <w:ind w:left="960" w:hanging="960"/>
        <w:rPr>
          <w:b/>
          <w:bCs/>
          <w:iCs/>
          <w:sz w:val="22"/>
          <w:szCs w:val="22"/>
        </w:rPr>
      </w:pPr>
      <w:r>
        <w:rPr>
          <w:bCs/>
          <w:iCs/>
          <w:sz w:val="22"/>
          <w:szCs w:val="22"/>
        </w:rPr>
        <w:t>Cena za predmet zákazky</w:t>
      </w:r>
      <w:r w:rsidR="000E7C71" w:rsidRPr="00FF0A38">
        <w:rPr>
          <w:bCs/>
          <w:iCs/>
          <w:sz w:val="22"/>
          <w:szCs w:val="22"/>
        </w:rPr>
        <w:t xml:space="preserve"> musí byť stanovená podľa zákona NR SR č. 18/1996  </w:t>
      </w:r>
      <w:proofErr w:type="spellStart"/>
      <w:r w:rsidR="000E7C71" w:rsidRPr="00FF0A38">
        <w:rPr>
          <w:bCs/>
          <w:iCs/>
          <w:sz w:val="22"/>
          <w:szCs w:val="22"/>
        </w:rPr>
        <w:t>Z.z</w:t>
      </w:r>
      <w:proofErr w:type="spellEnd"/>
      <w:r w:rsidR="000E7C71" w:rsidRPr="00FF0A38">
        <w:rPr>
          <w:bCs/>
          <w:iCs/>
          <w:sz w:val="22"/>
          <w:szCs w:val="22"/>
        </w:rPr>
        <w:t xml:space="preserve">. o cenách v znení neskorších predpisov, vyhlášky MF SR č. 87/1996 </w:t>
      </w:r>
      <w:proofErr w:type="spellStart"/>
      <w:r w:rsidR="000E7C71" w:rsidRPr="00FF0A38">
        <w:rPr>
          <w:bCs/>
          <w:iCs/>
          <w:sz w:val="22"/>
          <w:szCs w:val="22"/>
        </w:rPr>
        <w:t>Z.z</w:t>
      </w:r>
      <w:proofErr w:type="spellEnd"/>
      <w:r w:rsidR="000E7C71" w:rsidRPr="00FF0A38">
        <w:rPr>
          <w:bCs/>
          <w:iCs/>
          <w:sz w:val="22"/>
          <w:szCs w:val="22"/>
        </w:rPr>
        <w:t xml:space="preserve">., ktorou sa vykonáva zákon  NR SR č. 18/1996 </w:t>
      </w:r>
      <w:proofErr w:type="spellStart"/>
      <w:r w:rsidR="000E7C71" w:rsidRPr="00FF0A38">
        <w:rPr>
          <w:bCs/>
          <w:iCs/>
          <w:sz w:val="22"/>
          <w:szCs w:val="22"/>
        </w:rPr>
        <w:t>Z.z</w:t>
      </w:r>
      <w:proofErr w:type="spellEnd"/>
      <w:r w:rsidR="000E7C71" w:rsidRPr="00FF0A38">
        <w:rPr>
          <w:bCs/>
          <w:iCs/>
          <w:sz w:val="22"/>
          <w:szCs w:val="22"/>
        </w:rPr>
        <w:t>. o</w:t>
      </w:r>
      <w:r w:rsidR="00DA5138">
        <w:rPr>
          <w:bCs/>
          <w:iCs/>
          <w:sz w:val="22"/>
          <w:szCs w:val="22"/>
        </w:rPr>
        <w:t> </w:t>
      </w:r>
      <w:r w:rsidR="000E7C71" w:rsidRPr="00FF0A38">
        <w:rPr>
          <w:bCs/>
          <w:iCs/>
          <w:sz w:val="22"/>
          <w:szCs w:val="22"/>
        </w:rPr>
        <w:t>cenách</w:t>
      </w:r>
      <w:r w:rsidR="00DA5138">
        <w:rPr>
          <w:bCs/>
          <w:iCs/>
          <w:sz w:val="22"/>
          <w:szCs w:val="22"/>
        </w:rPr>
        <w:t xml:space="preserve"> v znení neskorších predpisov.</w:t>
      </w:r>
      <w:r w:rsidR="00483B6F">
        <w:rPr>
          <w:bCs/>
          <w:iCs/>
          <w:sz w:val="22"/>
          <w:szCs w:val="22"/>
        </w:rPr>
        <w:t xml:space="preserve">    </w:t>
      </w:r>
    </w:p>
    <w:p w14:paraId="72E83B9D" w14:textId="77777777" w:rsidR="00FF0A38" w:rsidRPr="0019381B" w:rsidRDefault="00FF0A38" w:rsidP="00FF0A38">
      <w:pPr>
        <w:pStyle w:val="Zkladntext"/>
        <w:autoSpaceDE w:val="0"/>
        <w:autoSpaceDN w:val="0"/>
        <w:ind w:left="720"/>
        <w:rPr>
          <w:b/>
          <w:bCs/>
          <w:iCs/>
          <w:sz w:val="8"/>
        </w:rPr>
      </w:pPr>
    </w:p>
    <w:p w14:paraId="6C511F96" w14:textId="2824B87F" w:rsidR="000E7C71" w:rsidRPr="000E7C71" w:rsidRDefault="00FF0A38" w:rsidP="006E24C0">
      <w:pPr>
        <w:pStyle w:val="Zkladntext"/>
        <w:numPr>
          <w:ilvl w:val="1"/>
          <w:numId w:val="6"/>
        </w:numPr>
        <w:autoSpaceDE w:val="0"/>
        <w:autoSpaceDN w:val="0"/>
        <w:ind w:left="960" w:hanging="960"/>
        <w:rPr>
          <w:bCs/>
          <w:iCs/>
          <w:sz w:val="10"/>
          <w:szCs w:val="10"/>
        </w:rPr>
      </w:pPr>
      <w:r w:rsidRPr="000E7C71">
        <w:rPr>
          <w:sz w:val="22"/>
          <w:szCs w:val="22"/>
        </w:rPr>
        <w:t xml:space="preserve">Cenovú ponuku </w:t>
      </w:r>
      <w:r w:rsidRPr="00E21BA8">
        <w:rPr>
          <w:sz w:val="22"/>
          <w:szCs w:val="22"/>
        </w:rPr>
        <w:t xml:space="preserve">spracuje uchádzač </w:t>
      </w:r>
      <w:r w:rsidR="00A3557C" w:rsidRPr="00E21BA8">
        <w:rPr>
          <w:sz w:val="22"/>
          <w:szCs w:val="22"/>
        </w:rPr>
        <w:t xml:space="preserve">v rozsahu predloženej cenovej ponuky v </w:t>
      </w:r>
      <w:r w:rsidR="00961D83" w:rsidRPr="00E21BA8">
        <w:rPr>
          <w:bCs/>
          <w:caps/>
          <w:sz w:val="22"/>
          <w:szCs w:val="22"/>
        </w:rPr>
        <w:t>ODDIELE</w:t>
      </w:r>
      <w:r w:rsidR="00950B97">
        <w:rPr>
          <w:bCs/>
          <w:caps/>
          <w:sz w:val="22"/>
          <w:szCs w:val="22"/>
        </w:rPr>
        <w:t xml:space="preserve"> A.</w:t>
      </w:r>
      <w:r w:rsidR="005B6DF3" w:rsidRPr="00E21BA8">
        <w:rPr>
          <w:bCs/>
          <w:caps/>
          <w:sz w:val="22"/>
          <w:szCs w:val="22"/>
        </w:rPr>
        <w:t>3   kritériÁ</w:t>
      </w:r>
      <w:r w:rsidR="00A3557C" w:rsidRPr="00E21BA8">
        <w:rPr>
          <w:bCs/>
          <w:caps/>
          <w:sz w:val="22"/>
          <w:szCs w:val="22"/>
        </w:rPr>
        <w:t xml:space="preserve"> na hodnotenie ponúk a pravidlá ich uplatnenia.</w:t>
      </w:r>
      <w:r w:rsidR="00F23B02" w:rsidRPr="00E21BA8">
        <w:rPr>
          <w:sz w:val="22"/>
          <w:szCs w:val="22"/>
        </w:rPr>
        <w:t xml:space="preserve"> </w:t>
      </w:r>
      <w:r w:rsidR="000E7C71" w:rsidRPr="00E21BA8">
        <w:rPr>
          <w:sz w:val="22"/>
          <w:szCs w:val="22"/>
        </w:rPr>
        <w:t>Cena pred</w:t>
      </w:r>
      <w:r w:rsidR="000E7C71" w:rsidRPr="00E21BA8">
        <w:rPr>
          <w:sz w:val="22"/>
          <w:szCs w:val="22"/>
        </w:rPr>
        <w:softHyphen/>
        <w:t>metu</w:t>
      </w:r>
      <w:r w:rsidR="000E7C71" w:rsidRPr="00FF0A38">
        <w:rPr>
          <w:sz w:val="22"/>
          <w:szCs w:val="22"/>
        </w:rPr>
        <w:t xml:space="preserve"> zákazky musí obsahovať všetky náklady </w:t>
      </w:r>
      <w:r w:rsidR="00483B6F">
        <w:rPr>
          <w:sz w:val="22"/>
          <w:szCs w:val="22"/>
        </w:rPr>
        <w:t>spojené s realizáciou diela.</w:t>
      </w:r>
      <w:r w:rsidR="00FD4D15">
        <w:rPr>
          <w:bCs/>
          <w:iCs/>
          <w:sz w:val="22"/>
          <w:szCs w:val="22"/>
        </w:rPr>
        <w:t xml:space="preserve">       </w:t>
      </w:r>
    </w:p>
    <w:p w14:paraId="481AB11C" w14:textId="77777777" w:rsidR="000E7C71" w:rsidRPr="0019381B" w:rsidRDefault="000E7C71" w:rsidP="000E7C71">
      <w:pPr>
        <w:pStyle w:val="Odsekzoznamu"/>
        <w:rPr>
          <w:bCs/>
          <w:iCs/>
          <w:sz w:val="8"/>
        </w:rPr>
      </w:pPr>
    </w:p>
    <w:p w14:paraId="05A610D4" w14:textId="4F1CB68D" w:rsidR="000E7C71" w:rsidRDefault="006E24C0" w:rsidP="00D1177A">
      <w:pPr>
        <w:pStyle w:val="Zkladntext"/>
        <w:numPr>
          <w:ilvl w:val="1"/>
          <w:numId w:val="6"/>
        </w:numPr>
        <w:autoSpaceDE w:val="0"/>
        <w:autoSpaceDN w:val="0"/>
        <w:ind w:left="720" w:hanging="720"/>
        <w:rPr>
          <w:b/>
          <w:bCs/>
          <w:iCs/>
          <w:sz w:val="22"/>
          <w:szCs w:val="22"/>
        </w:rPr>
      </w:pPr>
      <w:r>
        <w:rPr>
          <w:bCs/>
          <w:iCs/>
          <w:sz w:val="22"/>
          <w:szCs w:val="22"/>
        </w:rPr>
        <w:t xml:space="preserve">    </w:t>
      </w:r>
      <w:r w:rsidR="000E7C71" w:rsidRPr="00FF0A38">
        <w:rPr>
          <w:bCs/>
          <w:iCs/>
          <w:sz w:val="22"/>
          <w:szCs w:val="22"/>
        </w:rPr>
        <w:t>Uchádzač predloží navrhovanú zmluvnú cenu v  zložení:</w:t>
      </w:r>
    </w:p>
    <w:p w14:paraId="7A34F8B2" w14:textId="77777777" w:rsidR="00483B6F" w:rsidRPr="0019381B" w:rsidRDefault="00483B6F" w:rsidP="00483B6F">
      <w:pPr>
        <w:pStyle w:val="Zkladntext"/>
        <w:autoSpaceDE w:val="0"/>
        <w:autoSpaceDN w:val="0"/>
        <w:rPr>
          <w:b/>
          <w:bCs/>
          <w:iCs/>
          <w:sz w:val="6"/>
          <w:szCs w:val="10"/>
        </w:rPr>
      </w:pPr>
    </w:p>
    <w:p w14:paraId="29DC02A2" w14:textId="4FF170CD" w:rsidR="00015D9D" w:rsidRPr="0019381B" w:rsidRDefault="000E7C71" w:rsidP="00B415EC">
      <w:pPr>
        <w:pStyle w:val="Zkladntext"/>
        <w:numPr>
          <w:ilvl w:val="0"/>
          <w:numId w:val="24"/>
        </w:numPr>
        <w:autoSpaceDE w:val="0"/>
        <w:autoSpaceDN w:val="0"/>
        <w:ind w:left="1440" w:hanging="480"/>
        <w:rPr>
          <w:bCs/>
          <w:iCs/>
          <w:sz w:val="22"/>
          <w:szCs w:val="22"/>
        </w:rPr>
      </w:pPr>
      <w:r w:rsidRPr="00D13C58">
        <w:rPr>
          <w:bCs/>
          <w:iCs/>
          <w:sz w:val="22"/>
          <w:szCs w:val="22"/>
        </w:rPr>
        <w:t xml:space="preserve">navrhovaná zmluvná cena </w:t>
      </w:r>
      <w:r w:rsidRPr="00DB1002">
        <w:rPr>
          <w:b/>
          <w:bCs/>
          <w:iCs/>
          <w:sz w:val="22"/>
          <w:szCs w:val="22"/>
        </w:rPr>
        <w:t>v EU</w:t>
      </w:r>
      <w:r w:rsidR="00DB1002" w:rsidRPr="00DB1002">
        <w:rPr>
          <w:b/>
          <w:bCs/>
          <w:iCs/>
          <w:sz w:val="22"/>
          <w:szCs w:val="22"/>
        </w:rPr>
        <w:t>R  bez</w:t>
      </w:r>
      <w:r w:rsidR="00673736" w:rsidRPr="00DB1002">
        <w:rPr>
          <w:b/>
          <w:bCs/>
          <w:iCs/>
          <w:sz w:val="22"/>
          <w:szCs w:val="22"/>
        </w:rPr>
        <w:t xml:space="preserve"> </w:t>
      </w:r>
      <w:r w:rsidRPr="00DB1002">
        <w:rPr>
          <w:b/>
          <w:bCs/>
          <w:iCs/>
          <w:sz w:val="22"/>
          <w:szCs w:val="22"/>
        </w:rPr>
        <w:t xml:space="preserve"> DPH</w:t>
      </w:r>
      <w:r w:rsidRPr="00D13C58">
        <w:rPr>
          <w:bCs/>
          <w:iCs/>
          <w:sz w:val="22"/>
          <w:szCs w:val="22"/>
        </w:rPr>
        <w:t xml:space="preserve">  - viď</w:t>
      </w:r>
      <w:r w:rsidR="006E24C0">
        <w:rPr>
          <w:bCs/>
          <w:iCs/>
          <w:sz w:val="22"/>
          <w:szCs w:val="22"/>
        </w:rPr>
        <w:t xml:space="preserve">                            </w:t>
      </w:r>
      <w:r w:rsidR="006E24C0" w:rsidRPr="00DA6F9B">
        <w:rPr>
          <w:b/>
          <w:bCs/>
          <w:iCs/>
          <w:sz w:val="18"/>
          <w:szCs w:val="18"/>
        </w:rPr>
        <w:t>Tabuľka č.</w:t>
      </w:r>
      <w:r w:rsidRPr="0019381B">
        <w:rPr>
          <w:bCs/>
          <w:iCs/>
          <w:sz w:val="18"/>
          <w:szCs w:val="18"/>
        </w:rPr>
        <w:t xml:space="preserve">                                                                 </w:t>
      </w:r>
      <w:r w:rsidR="001958B7" w:rsidRPr="0019381B">
        <w:rPr>
          <w:bCs/>
          <w:iCs/>
          <w:sz w:val="18"/>
          <w:szCs w:val="18"/>
        </w:rPr>
        <w:t xml:space="preserve">         </w:t>
      </w:r>
      <w:r w:rsidR="007C0CA5" w:rsidRPr="0019381B">
        <w:rPr>
          <w:bCs/>
          <w:iCs/>
          <w:sz w:val="18"/>
          <w:szCs w:val="18"/>
        </w:rPr>
        <w:t xml:space="preserve">                                                           </w:t>
      </w:r>
      <w:r w:rsidR="001958B7" w:rsidRPr="0019381B">
        <w:rPr>
          <w:bCs/>
          <w:iCs/>
          <w:sz w:val="18"/>
          <w:szCs w:val="18"/>
        </w:rPr>
        <w:t xml:space="preserve">    </w:t>
      </w:r>
      <w:r w:rsidRPr="0019381B">
        <w:rPr>
          <w:bCs/>
          <w:iCs/>
          <w:sz w:val="18"/>
          <w:szCs w:val="18"/>
        </w:rPr>
        <w:t xml:space="preserve">           </w:t>
      </w:r>
    </w:p>
    <w:p w14:paraId="785DD9B7" w14:textId="77777777" w:rsidR="00015D9D" w:rsidRPr="0019381B" w:rsidRDefault="00015D9D" w:rsidP="007C0CA5">
      <w:pPr>
        <w:rPr>
          <w:color w:val="000000" w:themeColor="text1"/>
          <w:sz w:val="2"/>
        </w:rPr>
      </w:pPr>
    </w:p>
    <w:p w14:paraId="53D6E5A1" w14:textId="77777777" w:rsidR="006E24C0" w:rsidRDefault="006E24C0" w:rsidP="007C0CA5">
      <w:pPr>
        <w:rPr>
          <w:color w:val="000000" w:themeColor="text1"/>
          <w:sz w:val="10"/>
        </w:rPr>
      </w:pPr>
    </w:p>
    <w:p w14:paraId="76342BEC" w14:textId="7CC713BE" w:rsidR="006E24C0" w:rsidRDefault="006E24C0" w:rsidP="006E24C0">
      <w:pPr>
        <w:ind w:left="960"/>
        <w:rPr>
          <w:color w:val="000000" w:themeColor="text1"/>
          <w:sz w:val="10"/>
        </w:rPr>
      </w:pPr>
      <w:r w:rsidRPr="006623BA">
        <w:rPr>
          <w:sz w:val="24"/>
          <w:szCs w:val="24"/>
        </w:rPr>
        <w:object w:dxaOrig="7078" w:dyaOrig="8960" w14:anchorId="266A9F2C">
          <v:shape id="_x0000_i1026" type="#_x0000_t75" style="width:301.5pt;height:446.25pt" o:ole="">
            <v:imagedata r:id="rId34" o:title=""/>
          </v:shape>
          <o:OLEObject Type="Embed" ProgID="Excel.Sheet.12" ShapeID="_x0000_i1026" DrawAspect="Content" ObjectID="_1606803359" r:id="rId36"/>
        </w:object>
      </w:r>
    </w:p>
    <w:p w14:paraId="6F3494D3" w14:textId="6A59EB62" w:rsidR="0004627B" w:rsidRPr="0019381B" w:rsidRDefault="0004627B" w:rsidP="007C0CA5">
      <w:pPr>
        <w:rPr>
          <w:sz w:val="10"/>
          <w:szCs w:val="22"/>
        </w:rPr>
      </w:pPr>
    </w:p>
    <w:p w14:paraId="6D93D2F6" w14:textId="7C815394" w:rsidR="007C0CA5" w:rsidRPr="00477896" w:rsidRDefault="0004627B" w:rsidP="007C0CA5">
      <w:pPr>
        <w:rPr>
          <w:sz w:val="22"/>
          <w:szCs w:val="22"/>
        </w:rPr>
      </w:pPr>
      <w:r>
        <w:rPr>
          <w:sz w:val="22"/>
          <w:szCs w:val="22"/>
        </w:rPr>
        <w:t xml:space="preserve">        </w:t>
      </w:r>
      <w:r w:rsidR="0019381B">
        <w:rPr>
          <w:sz w:val="22"/>
          <w:szCs w:val="22"/>
        </w:rPr>
        <w:t xml:space="preserve">       </w:t>
      </w:r>
      <w:r>
        <w:rPr>
          <w:sz w:val="22"/>
          <w:szCs w:val="22"/>
        </w:rPr>
        <w:t xml:space="preserve">  </w:t>
      </w:r>
      <w:r w:rsidR="007C0CA5" w:rsidRPr="00477896">
        <w:rPr>
          <w:sz w:val="22"/>
          <w:szCs w:val="22"/>
        </w:rPr>
        <w:t xml:space="preserve">Slovom:   </w:t>
      </w:r>
      <w:proofErr w:type="spellStart"/>
      <w:r w:rsidR="007C0CA5" w:rsidRPr="00477896">
        <w:rPr>
          <w:color w:val="FF0000"/>
          <w:sz w:val="22"/>
          <w:szCs w:val="22"/>
        </w:rPr>
        <w:t>xxxxxxxxxxxxxxxxxxxxxxxxxxxxxxxxxxxxxxxxxx</w:t>
      </w:r>
      <w:proofErr w:type="spellEnd"/>
      <w:r w:rsidR="007C0CA5" w:rsidRPr="00477896">
        <w:rPr>
          <w:sz w:val="22"/>
          <w:szCs w:val="22"/>
        </w:rPr>
        <w:t xml:space="preserve">    </w:t>
      </w:r>
      <w:r w:rsidR="007C0CA5" w:rsidRPr="00477896">
        <w:rPr>
          <w:color w:val="FF0000"/>
          <w:sz w:val="22"/>
          <w:szCs w:val="22"/>
        </w:rPr>
        <w:t>xx</w:t>
      </w:r>
      <w:r w:rsidR="007C0CA5" w:rsidRPr="00477896">
        <w:rPr>
          <w:sz w:val="22"/>
          <w:szCs w:val="22"/>
        </w:rPr>
        <w:t>/100 EUR.</w:t>
      </w:r>
    </w:p>
    <w:p w14:paraId="15D01247" w14:textId="77777777" w:rsidR="0004627B" w:rsidRPr="0019381B" w:rsidRDefault="0004627B" w:rsidP="000E7C71">
      <w:pPr>
        <w:jc w:val="both"/>
        <w:rPr>
          <w:sz w:val="8"/>
          <w:szCs w:val="14"/>
          <w:highlight w:val="yellow"/>
        </w:rPr>
      </w:pPr>
    </w:p>
    <w:p w14:paraId="55277562" w14:textId="325C23D7" w:rsidR="000E7C71" w:rsidRPr="006E24C0" w:rsidRDefault="000E7C71" w:rsidP="0019381B">
      <w:pPr>
        <w:numPr>
          <w:ilvl w:val="1"/>
          <w:numId w:val="6"/>
        </w:numPr>
        <w:ind w:left="960" w:hanging="960"/>
        <w:jc w:val="both"/>
        <w:rPr>
          <w:sz w:val="23"/>
          <w:szCs w:val="23"/>
        </w:rPr>
      </w:pPr>
      <w:r w:rsidRPr="00FF0A38">
        <w:rPr>
          <w:sz w:val="22"/>
          <w:szCs w:val="22"/>
        </w:rPr>
        <w:t>Podkladom pre sp</w:t>
      </w:r>
      <w:r>
        <w:rPr>
          <w:sz w:val="22"/>
          <w:szCs w:val="22"/>
        </w:rPr>
        <w:t>racovanie cenovej špecifikácie</w:t>
      </w:r>
      <w:r w:rsidRPr="00FF0A38">
        <w:rPr>
          <w:sz w:val="22"/>
          <w:szCs w:val="22"/>
        </w:rPr>
        <w:t xml:space="preserve"> sú tieto súťažné podklady</w:t>
      </w:r>
      <w:r w:rsidR="006E24C0">
        <w:rPr>
          <w:sz w:val="22"/>
          <w:szCs w:val="22"/>
        </w:rPr>
        <w:t xml:space="preserve">, ktorých súčasťou je projektová dokumentácia a poskytnutý výkaz výmer stavebných prác.  </w:t>
      </w:r>
    </w:p>
    <w:p w14:paraId="05D418AE" w14:textId="77777777" w:rsidR="007C0CA5" w:rsidRPr="0019381B" w:rsidRDefault="007C0CA5" w:rsidP="007C0CA5">
      <w:pPr>
        <w:ind w:left="720"/>
        <w:jc w:val="both"/>
        <w:rPr>
          <w:sz w:val="8"/>
          <w:szCs w:val="23"/>
        </w:rPr>
      </w:pPr>
    </w:p>
    <w:p w14:paraId="5B618D90" w14:textId="32902F63" w:rsidR="000E7C71" w:rsidRPr="0019381B" w:rsidRDefault="00483B6F" w:rsidP="0019381B">
      <w:pPr>
        <w:numPr>
          <w:ilvl w:val="1"/>
          <w:numId w:val="6"/>
        </w:numPr>
        <w:tabs>
          <w:tab w:val="num" w:pos="960"/>
        </w:tabs>
        <w:ind w:left="960" w:hanging="960"/>
        <w:jc w:val="both"/>
        <w:rPr>
          <w:sz w:val="22"/>
          <w:szCs w:val="22"/>
        </w:rPr>
      </w:pPr>
      <w:r w:rsidRPr="0019381B">
        <w:rPr>
          <w:sz w:val="22"/>
          <w:szCs w:val="22"/>
        </w:rPr>
        <w:t>Cenovú ponuku spracuje uchádzač na celý predmet zadávanej zákazky v</w:t>
      </w:r>
      <w:r w:rsidR="007C0CA5" w:rsidRPr="0019381B">
        <w:rPr>
          <w:sz w:val="22"/>
          <w:szCs w:val="22"/>
        </w:rPr>
        <w:t xml:space="preserve"> súlade s </w:t>
      </w:r>
      <w:r w:rsidR="007C0CA5" w:rsidRPr="0019381B">
        <w:rPr>
          <w:caps/>
          <w:sz w:val="22"/>
          <w:szCs w:val="22"/>
        </w:rPr>
        <w:t>oddielOM</w:t>
      </w:r>
      <w:r w:rsidR="00950B97" w:rsidRPr="0019381B">
        <w:rPr>
          <w:caps/>
          <w:sz w:val="22"/>
          <w:szCs w:val="22"/>
        </w:rPr>
        <w:t xml:space="preserve"> B.</w:t>
      </w:r>
      <w:r w:rsidR="007C0CA5" w:rsidRPr="0019381B">
        <w:rPr>
          <w:caps/>
          <w:sz w:val="22"/>
          <w:szCs w:val="22"/>
        </w:rPr>
        <w:t xml:space="preserve">3 Opis predmetu zákazky </w:t>
      </w:r>
      <w:r w:rsidR="007C0CA5" w:rsidRPr="0019381B">
        <w:rPr>
          <w:sz w:val="22"/>
          <w:szCs w:val="22"/>
        </w:rPr>
        <w:t>týchto súťažných podklado</w:t>
      </w:r>
      <w:r w:rsidR="006E24C0" w:rsidRPr="0019381B">
        <w:rPr>
          <w:sz w:val="22"/>
          <w:szCs w:val="22"/>
        </w:rPr>
        <w:t>v a to v rozsahu súhrnnej rekapitulácie a </w:t>
      </w:r>
      <w:proofErr w:type="spellStart"/>
      <w:r w:rsidR="006E24C0" w:rsidRPr="0019381B">
        <w:rPr>
          <w:sz w:val="22"/>
          <w:szCs w:val="22"/>
        </w:rPr>
        <w:t>položkového</w:t>
      </w:r>
      <w:proofErr w:type="spellEnd"/>
      <w:r w:rsidR="006E24C0" w:rsidRPr="0019381B">
        <w:rPr>
          <w:sz w:val="22"/>
          <w:szCs w:val="22"/>
        </w:rPr>
        <w:t xml:space="preserve"> rozpočtu dodávok a prác na základe poskytnutého výkazu výmer.</w:t>
      </w:r>
    </w:p>
    <w:p w14:paraId="540810BA" w14:textId="0EC8C974" w:rsidR="009129FF" w:rsidRPr="009129FF" w:rsidRDefault="009129FF" w:rsidP="007B64B2">
      <w:pPr>
        <w:pStyle w:val="Zkladntext"/>
        <w:autoSpaceDE w:val="0"/>
        <w:autoSpaceDN w:val="0"/>
        <w:rPr>
          <w:bCs/>
          <w:iCs/>
          <w:sz w:val="10"/>
          <w:szCs w:val="10"/>
        </w:rPr>
        <w:sectPr w:rsidR="009129FF" w:rsidRPr="009129FF" w:rsidSect="00752F55">
          <w:footerReference w:type="default" r:id="rId37"/>
          <w:pgSz w:w="11907" w:h="16839" w:code="9"/>
          <w:pgMar w:top="1304" w:right="907" w:bottom="1134" w:left="907" w:header="794" w:footer="170" w:gutter="170"/>
          <w:pgNumType w:chapStyle="1" w:chapSep="period"/>
          <w:cols w:space="708"/>
          <w:titlePg/>
          <w:docGrid w:linePitch="360"/>
        </w:sectPr>
      </w:pPr>
      <w:r>
        <w:rPr>
          <w:bCs/>
          <w:iCs/>
          <w:sz w:val="36"/>
          <w:szCs w:val="12"/>
        </w:rPr>
        <w:t xml:space="preserve">  </w:t>
      </w:r>
      <w:r w:rsidR="007B64B2" w:rsidRPr="009129FF">
        <w:rPr>
          <w:bCs/>
          <w:iCs/>
          <w:sz w:val="32"/>
          <w:szCs w:val="10"/>
        </w:rPr>
        <w:t xml:space="preserve"> </w:t>
      </w:r>
    </w:p>
    <w:p w14:paraId="3A48518E" w14:textId="77777777" w:rsidR="00A137B0" w:rsidRPr="0019381B" w:rsidRDefault="00A137B0" w:rsidP="00A137B0">
      <w:pPr>
        <w:pStyle w:val="Zkladntext"/>
        <w:autoSpaceDE w:val="0"/>
        <w:autoSpaceDN w:val="0"/>
        <w:jc w:val="left"/>
        <w:rPr>
          <w:bCs/>
          <w:iCs/>
          <w:sz w:val="2"/>
          <w:szCs w:val="18"/>
        </w:rPr>
      </w:pPr>
    </w:p>
    <w:p w14:paraId="5BC39286" w14:textId="04BF4F0D" w:rsidR="000E7C71" w:rsidRDefault="00950B97" w:rsidP="00BD2A1B">
      <w:pPr>
        <w:pStyle w:val="Zkladntext"/>
        <w:autoSpaceDE w:val="0"/>
        <w:autoSpaceDN w:val="0"/>
        <w:jc w:val="left"/>
        <w:rPr>
          <w:sz w:val="23"/>
          <w:szCs w:val="23"/>
        </w:rPr>
      </w:pPr>
      <w:r>
        <w:rPr>
          <w:b/>
          <w:bCs/>
          <w:iCs/>
          <w:sz w:val="22"/>
          <w:szCs w:val="22"/>
        </w:rPr>
        <w:t>ODDIEL B.</w:t>
      </w:r>
      <w:r w:rsidR="00D52366">
        <w:rPr>
          <w:b/>
          <w:bCs/>
          <w:iCs/>
          <w:sz w:val="22"/>
          <w:szCs w:val="22"/>
        </w:rPr>
        <w:t>2</w:t>
      </w:r>
      <w:r w:rsidR="00FA0640" w:rsidRPr="005C1E5E">
        <w:rPr>
          <w:b/>
          <w:bCs/>
          <w:iCs/>
          <w:sz w:val="22"/>
          <w:szCs w:val="22"/>
        </w:rPr>
        <w:t xml:space="preserve"> </w:t>
      </w:r>
      <w:r w:rsidR="00FA0640" w:rsidRPr="005C1E5E">
        <w:rPr>
          <w:b/>
          <w:bCs/>
          <w:iCs/>
          <w:caps/>
          <w:sz w:val="22"/>
          <w:szCs w:val="22"/>
        </w:rPr>
        <w:t>Obchodné podmien</w:t>
      </w:r>
      <w:r w:rsidR="001F2324">
        <w:rPr>
          <w:b/>
          <w:bCs/>
          <w:iCs/>
          <w:caps/>
          <w:sz w:val="22"/>
          <w:szCs w:val="22"/>
        </w:rPr>
        <w:t xml:space="preserve">ky </w:t>
      </w:r>
      <w:r w:rsidR="00FA0640" w:rsidRPr="005C1E5E">
        <w:rPr>
          <w:b/>
          <w:bCs/>
          <w:iCs/>
          <w:caps/>
          <w:sz w:val="22"/>
          <w:szCs w:val="22"/>
        </w:rPr>
        <w:t xml:space="preserve">-  </w:t>
      </w:r>
      <w:r w:rsidR="00FA0640" w:rsidRPr="005C1E5E">
        <w:rPr>
          <w:b/>
          <w:bCs/>
          <w:caps/>
          <w:sz w:val="22"/>
          <w:szCs w:val="22"/>
        </w:rPr>
        <w:t>NÁVRH  ZMLUVY  O DIELO</w:t>
      </w:r>
    </w:p>
    <w:p w14:paraId="3BCC9DB8" w14:textId="77777777" w:rsidR="000E2BBC" w:rsidRPr="00BD2A1B" w:rsidRDefault="000E2BBC" w:rsidP="00BD2A1B">
      <w:pPr>
        <w:pStyle w:val="Zarkazkladnhotextu"/>
        <w:spacing w:after="0" w:line="240" w:lineRule="auto"/>
        <w:rPr>
          <w:b/>
          <w:bCs/>
          <w:sz w:val="14"/>
          <w:szCs w:val="23"/>
        </w:rPr>
      </w:pPr>
    </w:p>
    <w:p w14:paraId="30B6E914" w14:textId="3F0D1956" w:rsidR="00AE77A4" w:rsidRPr="0019381B" w:rsidRDefault="00AE77A4" w:rsidP="00BD2A1B">
      <w:pPr>
        <w:pStyle w:val="Odsekzoznamu"/>
        <w:numPr>
          <w:ilvl w:val="0"/>
          <w:numId w:val="5"/>
        </w:numPr>
        <w:tabs>
          <w:tab w:val="left" w:pos="6120"/>
        </w:tabs>
        <w:ind w:hanging="480"/>
        <w:jc w:val="both"/>
        <w:rPr>
          <w:bCs/>
          <w:sz w:val="22"/>
          <w:szCs w:val="22"/>
        </w:rPr>
      </w:pPr>
      <w:r w:rsidRPr="0019381B">
        <w:rPr>
          <w:sz w:val="22"/>
          <w:szCs w:val="22"/>
        </w:rPr>
        <w:t>Verejný obstarávateľ uzavrie na základe výsledko</w:t>
      </w:r>
      <w:r w:rsidR="00DA5138" w:rsidRPr="0019381B">
        <w:rPr>
          <w:sz w:val="22"/>
          <w:szCs w:val="22"/>
        </w:rPr>
        <w:t>v podlimitnej zákazky</w:t>
      </w:r>
      <w:r w:rsidR="00483B6F" w:rsidRPr="0019381B">
        <w:rPr>
          <w:sz w:val="22"/>
          <w:szCs w:val="22"/>
        </w:rPr>
        <w:t xml:space="preserve"> zmluvu o dielo</w:t>
      </w:r>
      <w:r w:rsidRPr="0019381B">
        <w:rPr>
          <w:sz w:val="22"/>
          <w:szCs w:val="22"/>
        </w:rPr>
        <w:t xml:space="preserve"> v súlade so súťažnými podkladmi  po</w:t>
      </w:r>
      <w:r w:rsidR="00B30951" w:rsidRPr="0019381B">
        <w:rPr>
          <w:sz w:val="22"/>
          <w:szCs w:val="22"/>
        </w:rPr>
        <w:t>dľa ustanovenia</w:t>
      </w:r>
      <w:r w:rsidRPr="0019381B">
        <w:rPr>
          <w:sz w:val="22"/>
          <w:szCs w:val="22"/>
        </w:rPr>
        <w:t xml:space="preserve"> § </w:t>
      </w:r>
      <w:r w:rsidR="00673736" w:rsidRPr="0019381B">
        <w:rPr>
          <w:sz w:val="22"/>
          <w:szCs w:val="22"/>
        </w:rPr>
        <w:t xml:space="preserve">536 - 565 </w:t>
      </w:r>
      <w:r w:rsidRPr="0019381B">
        <w:rPr>
          <w:sz w:val="22"/>
          <w:szCs w:val="22"/>
        </w:rPr>
        <w:t>zákona č.513/1991 Zb. Obchodný zákonník v znení neskorš</w:t>
      </w:r>
      <w:r w:rsidR="00B30951" w:rsidRPr="0019381B">
        <w:rPr>
          <w:sz w:val="22"/>
          <w:szCs w:val="22"/>
        </w:rPr>
        <w:t>ích predpisov.</w:t>
      </w:r>
    </w:p>
    <w:p w14:paraId="4C55FD3C" w14:textId="77777777" w:rsidR="00B30951" w:rsidRPr="00BD2A1B" w:rsidRDefault="00B30951" w:rsidP="00B30951">
      <w:pPr>
        <w:pStyle w:val="Odsekzoznamu"/>
        <w:tabs>
          <w:tab w:val="left" w:pos="6120"/>
        </w:tabs>
        <w:ind w:left="720"/>
        <w:jc w:val="both"/>
        <w:rPr>
          <w:bCs/>
          <w:sz w:val="12"/>
          <w:szCs w:val="22"/>
        </w:rPr>
      </w:pPr>
    </w:p>
    <w:p w14:paraId="57A12808" w14:textId="77777777" w:rsidR="00B30951" w:rsidRPr="0019381B" w:rsidRDefault="00B30951" w:rsidP="00D1177A">
      <w:pPr>
        <w:pStyle w:val="Odsekzoznamu"/>
        <w:numPr>
          <w:ilvl w:val="0"/>
          <w:numId w:val="5"/>
        </w:numPr>
        <w:tabs>
          <w:tab w:val="left" w:pos="6120"/>
        </w:tabs>
        <w:ind w:hanging="480"/>
        <w:jc w:val="both"/>
        <w:rPr>
          <w:bCs/>
          <w:sz w:val="22"/>
          <w:szCs w:val="22"/>
        </w:rPr>
      </w:pPr>
      <w:r w:rsidRPr="0019381B">
        <w:rPr>
          <w:sz w:val="22"/>
          <w:szCs w:val="22"/>
        </w:rPr>
        <w:t xml:space="preserve">Osobitné podmienky plnenia zmluvy sú uvedené v návrhu zmluvy o dielo, ktorá je neoddeliteľnou súčasťou týchto súťažných podkladov.  </w:t>
      </w:r>
    </w:p>
    <w:p w14:paraId="78D65B5A" w14:textId="77777777" w:rsidR="0019381B" w:rsidRPr="00BD2A1B" w:rsidRDefault="0019381B" w:rsidP="0019381B">
      <w:pPr>
        <w:jc w:val="both"/>
        <w:rPr>
          <w:sz w:val="12"/>
          <w:szCs w:val="22"/>
          <w:highlight w:val="yellow"/>
        </w:rPr>
      </w:pPr>
    </w:p>
    <w:p w14:paraId="668DC0ED" w14:textId="77777777" w:rsidR="0019381B" w:rsidRPr="0019381B" w:rsidRDefault="0019381B" w:rsidP="00BD2A1B">
      <w:pPr>
        <w:pStyle w:val="Odsekzoznamu"/>
        <w:numPr>
          <w:ilvl w:val="0"/>
          <w:numId w:val="5"/>
        </w:numPr>
        <w:tabs>
          <w:tab w:val="left" w:pos="6120"/>
        </w:tabs>
        <w:ind w:hanging="480"/>
        <w:jc w:val="both"/>
        <w:rPr>
          <w:bCs/>
          <w:sz w:val="22"/>
          <w:szCs w:val="22"/>
        </w:rPr>
      </w:pPr>
      <w:r>
        <w:rPr>
          <w:sz w:val="22"/>
          <w:szCs w:val="22"/>
        </w:rPr>
        <w:t>Uchádzač vo svojej ponuke predloží vyplnený  </w:t>
      </w:r>
      <w:proofErr w:type="spellStart"/>
      <w:r>
        <w:rPr>
          <w:sz w:val="22"/>
          <w:szCs w:val="22"/>
        </w:rPr>
        <w:t>položkový</w:t>
      </w:r>
      <w:proofErr w:type="spellEnd"/>
      <w:r>
        <w:rPr>
          <w:sz w:val="22"/>
          <w:szCs w:val="22"/>
        </w:rPr>
        <w:t xml:space="preserve"> rozpočet – ocenený výkaz výmer a súhrnnú rekapituláciu nákladov.</w:t>
      </w:r>
    </w:p>
    <w:p w14:paraId="3A3A5FFE" w14:textId="77777777" w:rsidR="0019381B" w:rsidRPr="00BD2A1B" w:rsidRDefault="0019381B" w:rsidP="0019381B">
      <w:pPr>
        <w:pStyle w:val="Odsekzoznamu"/>
        <w:rPr>
          <w:bCs/>
          <w:sz w:val="12"/>
          <w:szCs w:val="22"/>
        </w:rPr>
      </w:pPr>
    </w:p>
    <w:p w14:paraId="308492E9" w14:textId="77777777" w:rsidR="0019381B" w:rsidRDefault="0019381B" w:rsidP="00BD2A1B">
      <w:pPr>
        <w:numPr>
          <w:ilvl w:val="0"/>
          <w:numId w:val="5"/>
        </w:numPr>
        <w:ind w:hanging="480"/>
        <w:jc w:val="both"/>
        <w:rPr>
          <w:color w:val="000000"/>
          <w:sz w:val="22"/>
          <w:szCs w:val="22"/>
        </w:rPr>
      </w:pPr>
      <w:r>
        <w:rPr>
          <w:color w:val="000000"/>
          <w:sz w:val="22"/>
          <w:szCs w:val="22"/>
        </w:rPr>
        <w:t>SPO Z. Kostoľany</w:t>
      </w:r>
      <w:r w:rsidRPr="001958B7">
        <w:rPr>
          <w:color w:val="000000"/>
          <w:sz w:val="16"/>
          <w:szCs w:val="16"/>
        </w:rPr>
        <w:t xml:space="preserve"> </w:t>
      </w:r>
      <w:r>
        <w:rPr>
          <w:color w:val="000000"/>
          <w:sz w:val="22"/>
          <w:szCs w:val="22"/>
        </w:rPr>
        <w:t>uzatvorí</w:t>
      </w:r>
      <w:r w:rsidRPr="001958B7">
        <w:rPr>
          <w:color w:val="000000"/>
          <w:sz w:val="16"/>
          <w:szCs w:val="16"/>
        </w:rPr>
        <w:t xml:space="preserve"> </w:t>
      </w:r>
      <w:r>
        <w:rPr>
          <w:color w:val="000000"/>
          <w:sz w:val="22"/>
          <w:szCs w:val="22"/>
        </w:rPr>
        <w:t>s úspešným uchádzačom Zmluvu o refundácií nákladov na poskytnutie energií.</w:t>
      </w:r>
    </w:p>
    <w:p w14:paraId="2C82067B" w14:textId="77777777" w:rsidR="0019381B" w:rsidRPr="00BD2A1B" w:rsidRDefault="0019381B" w:rsidP="0019381B">
      <w:pPr>
        <w:pStyle w:val="Odsekzoznamu"/>
        <w:rPr>
          <w:color w:val="000000"/>
          <w:sz w:val="12"/>
          <w:szCs w:val="22"/>
        </w:rPr>
      </w:pPr>
    </w:p>
    <w:p w14:paraId="13AC5B2E" w14:textId="77777777" w:rsidR="0019381B" w:rsidRPr="002A720D" w:rsidRDefault="0019381B" w:rsidP="00BD2A1B">
      <w:pPr>
        <w:numPr>
          <w:ilvl w:val="0"/>
          <w:numId w:val="5"/>
        </w:numPr>
        <w:ind w:hanging="480"/>
        <w:jc w:val="both"/>
        <w:rPr>
          <w:color w:val="000000"/>
          <w:sz w:val="22"/>
          <w:szCs w:val="22"/>
        </w:rPr>
      </w:pPr>
      <w:r w:rsidRPr="002A720D">
        <w:rPr>
          <w:sz w:val="22"/>
          <w:szCs w:val="22"/>
        </w:rPr>
        <w:t>Minimálne obchodné podmienky uvedené v týchto súťažných podkladoch doplnené z ponuky úspešného uchádzača budú súčasťou zmluvy o dielo, ktorá sa uzavrie po prijatí ponuky. Ostatné zmluvné podmienky sa spravujú podľa príslušných ustanovení Obchodného zákonníka.</w:t>
      </w:r>
    </w:p>
    <w:p w14:paraId="60C19B1F" w14:textId="77777777" w:rsidR="0019381B" w:rsidRPr="002A720D" w:rsidRDefault="0019381B" w:rsidP="0019381B">
      <w:pPr>
        <w:pStyle w:val="Odsekzoznamu"/>
        <w:rPr>
          <w:color w:val="000000"/>
          <w:sz w:val="12"/>
          <w:szCs w:val="22"/>
        </w:rPr>
      </w:pPr>
    </w:p>
    <w:p w14:paraId="6880DEFE" w14:textId="514E0B89" w:rsidR="00B30951" w:rsidRPr="002A720D" w:rsidRDefault="00B30951" w:rsidP="00BD2A1B">
      <w:pPr>
        <w:numPr>
          <w:ilvl w:val="0"/>
          <w:numId w:val="5"/>
        </w:numPr>
        <w:ind w:hanging="480"/>
        <w:jc w:val="both"/>
        <w:rPr>
          <w:color w:val="000000"/>
          <w:sz w:val="22"/>
          <w:szCs w:val="22"/>
        </w:rPr>
      </w:pPr>
      <w:r w:rsidRPr="002A720D">
        <w:rPr>
          <w:sz w:val="22"/>
          <w:szCs w:val="22"/>
        </w:rPr>
        <w:t>Uzatvorená zmluva o dielo nesmie byť v rozpore s týmito súťažnými podkladmi a ponukou predloženou úspešným uchádzačom.</w:t>
      </w:r>
    </w:p>
    <w:p w14:paraId="1ED527EB" w14:textId="77777777" w:rsidR="0019381B" w:rsidRPr="00BD2A1B" w:rsidRDefault="0019381B" w:rsidP="0019381B">
      <w:pPr>
        <w:pStyle w:val="Odsekzoznamu"/>
        <w:rPr>
          <w:color w:val="000000"/>
          <w:sz w:val="12"/>
          <w:szCs w:val="22"/>
        </w:rPr>
      </w:pPr>
    </w:p>
    <w:p w14:paraId="358C45B5" w14:textId="77777777" w:rsidR="0019381B" w:rsidRDefault="0019381B" w:rsidP="00BD2A1B">
      <w:pPr>
        <w:numPr>
          <w:ilvl w:val="0"/>
          <w:numId w:val="5"/>
        </w:numPr>
        <w:ind w:hanging="480"/>
        <w:jc w:val="both"/>
        <w:rPr>
          <w:color w:val="000000"/>
          <w:sz w:val="22"/>
          <w:szCs w:val="22"/>
        </w:rPr>
      </w:pPr>
      <w:r w:rsidRPr="0019381B">
        <w:rPr>
          <w:color w:val="000000"/>
          <w:sz w:val="22"/>
          <w:szCs w:val="22"/>
        </w:rPr>
        <w:t>Platobné podmienky:</w:t>
      </w:r>
    </w:p>
    <w:p w14:paraId="0266796E" w14:textId="77777777" w:rsidR="00BD2A1B" w:rsidRPr="002A720D" w:rsidRDefault="00BD2A1B" w:rsidP="00BD2A1B">
      <w:pPr>
        <w:pStyle w:val="Odsekzoznamu"/>
        <w:rPr>
          <w:color w:val="000000"/>
          <w:sz w:val="12"/>
          <w:szCs w:val="22"/>
        </w:rPr>
      </w:pPr>
    </w:p>
    <w:p w14:paraId="3CDE93E4" w14:textId="3605ECB7" w:rsidR="002A720D" w:rsidRDefault="002A720D" w:rsidP="00B415EC">
      <w:pPr>
        <w:pStyle w:val="Odsekzoznamu"/>
        <w:numPr>
          <w:ilvl w:val="0"/>
          <w:numId w:val="45"/>
        </w:numPr>
        <w:ind w:hanging="720"/>
        <w:jc w:val="both"/>
        <w:rPr>
          <w:color w:val="000000"/>
          <w:sz w:val="22"/>
          <w:szCs w:val="22"/>
        </w:rPr>
      </w:pPr>
      <w:r w:rsidRPr="002A720D">
        <w:rPr>
          <w:color w:val="000000"/>
          <w:sz w:val="22"/>
          <w:szCs w:val="22"/>
        </w:rPr>
        <w:t xml:space="preserve">Cena  za  zhotovenie   diela  bude   uhradená  na   základe  faktúry  vystavenej  verejnému obstarávateľovi uchádzačom podľa všetkých náležitostí  ustanovených podľa zákona č. 224/2004 </w:t>
      </w:r>
      <w:proofErr w:type="spellStart"/>
      <w:r w:rsidRPr="002A720D">
        <w:rPr>
          <w:color w:val="000000"/>
          <w:sz w:val="22"/>
          <w:szCs w:val="22"/>
        </w:rPr>
        <w:t>Z.z</w:t>
      </w:r>
      <w:proofErr w:type="spellEnd"/>
      <w:r w:rsidRPr="002A720D">
        <w:rPr>
          <w:color w:val="000000"/>
          <w:sz w:val="22"/>
          <w:szCs w:val="22"/>
        </w:rPr>
        <w:t xml:space="preserve">.  o DPH v znení neskorších predpisov, údaje v zmysle Obchodného zákonníka , ako aj číslo zmluvy.  </w:t>
      </w:r>
    </w:p>
    <w:p w14:paraId="7A00C0FB" w14:textId="77777777" w:rsidR="002A720D" w:rsidRPr="002A720D" w:rsidRDefault="002A720D" w:rsidP="002A720D">
      <w:pPr>
        <w:pStyle w:val="Odsekzoznamu"/>
        <w:ind w:left="720"/>
        <w:jc w:val="both"/>
        <w:rPr>
          <w:color w:val="000000"/>
          <w:sz w:val="12"/>
          <w:szCs w:val="22"/>
        </w:rPr>
      </w:pPr>
    </w:p>
    <w:p w14:paraId="2FCFA4FA" w14:textId="60984161" w:rsidR="003170E6" w:rsidRPr="003170E6" w:rsidRDefault="0019381B" w:rsidP="003170E6">
      <w:pPr>
        <w:pStyle w:val="Odsekzoznamu"/>
        <w:numPr>
          <w:ilvl w:val="0"/>
          <w:numId w:val="45"/>
        </w:numPr>
        <w:ind w:hanging="720"/>
        <w:jc w:val="both"/>
        <w:rPr>
          <w:color w:val="000000"/>
          <w:sz w:val="22"/>
          <w:szCs w:val="22"/>
        </w:rPr>
      </w:pPr>
      <w:r w:rsidRPr="002A720D">
        <w:rPr>
          <w:color w:val="000000"/>
          <w:sz w:val="22"/>
          <w:szCs w:val="22"/>
        </w:rPr>
        <w:t>Diel</w:t>
      </w:r>
      <w:r w:rsidR="003170E6">
        <w:rPr>
          <w:color w:val="000000"/>
          <w:sz w:val="22"/>
          <w:szCs w:val="22"/>
        </w:rPr>
        <w:t xml:space="preserve">o bude fakturované </w:t>
      </w:r>
      <w:r w:rsidRPr="002A720D">
        <w:rPr>
          <w:color w:val="000000"/>
          <w:sz w:val="22"/>
          <w:szCs w:val="22"/>
        </w:rPr>
        <w:t xml:space="preserve"> na základe  súpisov vykonaných  prác. </w:t>
      </w:r>
      <w:r w:rsidR="003170E6">
        <w:rPr>
          <w:color w:val="000000"/>
          <w:sz w:val="22"/>
          <w:szCs w:val="22"/>
        </w:rPr>
        <w:t xml:space="preserve">V prípade potreby je na výzvu objednávateľa zhotoviteľ povinný predložiť k faktúre aj </w:t>
      </w:r>
      <w:r w:rsidRPr="003170E6">
        <w:rPr>
          <w:color w:val="000000"/>
          <w:sz w:val="22"/>
          <w:szCs w:val="22"/>
        </w:rPr>
        <w:t xml:space="preserve">fotodokumentáciu zakrytých konštrukcií v podrobnosti jednotlivých technologických postupov, ktoré budú pre následnú kontrolu neprístupné. </w:t>
      </w:r>
    </w:p>
    <w:p w14:paraId="7FC0DA17" w14:textId="77777777" w:rsidR="002A720D" w:rsidRPr="002A720D" w:rsidRDefault="002A720D" w:rsidP="002A720D">
      <w:pPr>
        <w:pStyle w:val="Odsekzoznamu"/>
        <w:rPr>
          <w:color w:val="000000"/>
          <w:sz w:val="12"/>
          <w:szCs w:val="22"/>
        </w:rPr>
      </w:pPr>
    </w:p>
    <w:p w14:paraId="124AF5C4" w14:textId="29DA5FE8" w:rsidR="0019381B" w:rsidRDefault="0019381B" w:rsidP="00B415EC">
      <w:pPr>
        <w:pStyle w:val="Odsekzoznamu"/>
        <w:numPr>
          <w:ilvl w:val="0"/>
          <w:numId w:val="45"/>
        </w:numPr>
        <w:ind w:hanging="720"/>
        <w:jc w:val="both"/>
        <w:rPr>
          <w:color w:val="000000"/>
          <w:sz w:val="22"/>
          <w:szCs w:val="22"/>
        </w:rPr>
      </w:pPr>
      <w:r w:rsidRPr="002A720D">
        <w:rPr>
          <w:color w:val="000000"/>
          <w:sz w:val="22"/>
          <w:szCs w:val="22"/>
        </w:rPr>
        <w:t xml:space="preserve">Lehota splatnosti  riadne  vystavenej  a  doručenej  faktúry  je do 30 dní  odo  dňa jej preukázateľného doručenia verejnému obstarávateľovi. </w:t>
      </w:r>
    </w:p>
    <w:p w14:paraId="6475EC40" w14:textId="77777777" w:rsidR="002A720D" w:rsidRPr="002A720D" w:rsidRDefault="002A720D" w:rsidP="002A720D">
      <w:pPr>
        <w:pStyle w:val="Odsekzoznamu"/>
        <w:rPr>
          <w:color w:val="000000"/>
          <w:sz w:val="12"/>
          <w:szCs w:val="22"/>
        </w:rPr>
      </w:pPr>
    </w:p>
    <w:p w14:paraId="36808FC3" w14:textId="07C04A6C" w:rsidR="0019381B" w:rsidRPr="002A720D" w:rsidRDefault="0019381B" w:rsidP="00B415EC">
      <w:pPr>
        <w:pStyle w:val="Odsekzoznamu"/>
        <w:numPr>
          <w:ilvl w:val="0"/>
          <w:numId w:val="45"/>
        </w:numPr>
        <w:ind w:hanging="720"/>
        <w:jc w:val="both"/>
        <w:rPr>
          <w:color w:val="000000"/>
          <w:sz w:val="22"/>
          <w:szCs w:val="22"/>
        </w:rPr>
      </w:pPr>
      <w:r w:rsidRPr="002A720D">
        <w:rPr>
          <w:color w:val="000000"/>
          <w:sz w:val="22"/>
          <w:szCs w:val="22"/>
        </w:rPr>
        <w:t xml:space="preserve">V prípade, že faktúra  nebude  obsahovať potrebné  náležitosti, alebo  bude  inak  nesprávna, verejný obstarávateľ má právo vrátiť faktúru uchádzačovi na prepracovanie.  Splatnosť takto vystavenej a vrátenej faktúry sa zruší  a nová splatnosť začína plynúť dňom doručenia opraveného a správne vystaveného dokladu.  </w:t>
      </w:r>
    </w:p>
    <w:p w14:paraId="599DD3E6" w14:textId="77777777" w:rsidR="0019381B" w:rsidRPr="002A720D" w:rsidRDefault="0019381B" w:rsidP="002A720D">
      <w:pPr>
        <w:ind w:left="720"/>
        <w:jc w:val="both"/>
        <w:rPr>
          <w:color w:val="000000"/>
          <w:sz w:val="22"/>
          <w:szCs w:val="22"/>
        </w:rPr>
      </w:pPr>
    </w:p>
    <w:p w14:paraId="081EFA35" w14:textId="2F135725" w:rsidR="0019381B" w:rsidRPr="002A720D" w:rsidRDefault="0019381B" w:rsidP="002A720D">
      <w:pPr>
        <w:numPr>
          <w:ilvl w:val="0"/>
          <w:numId w:val="5"/>
        </w:numPr>
        <w:ind w:hanging="720"/>
        <w:jc w:val="both"/>
        <w:rPr>
          <w:color w:val="000000"/>
          <w:sz w:val="22"/>
          <w:szCs w:val="22"/>
        </w:rPr>
      </w:pPr>
      <w:r w:rsidRPr="002A720D">
        <w:rPr>
          <w:sz w:val="22"/>
          <w:szCs w:val="22"/>
        </w:rPr>
        <w:t>Návrh zmluvy o dielo:</w:t>
      </w:r>
    </w:p>
    <w:p w14:paraId="27716D84" w14:textId="77777777" w:rsidR="0019381B" w:rsidRDefault="0019381B" w:rsidP="0019381B">
      <w:pPr>
        <w:autoSpaceDE w:val="0"/>
        <w:autoSpaceDN w:val="0"/>
        <w:spacing w:line="240" w:lineRule="atLeast"/>
        <w:ind w:left="709"/>
        <w:jc w:val="both"/>
        <w:rPr>
          <w:i/>
        </w:rPr>
      </w:pPr>
    </w:p>
    <w:p w14:paraId="45832583" w14:textId="77777777" w:rsidR="0019381B" w:rsidRPr="00AF50DF" w:rsidRDefault="0019381B" w:rsidP="0019381B">
      <w:pPr>
        <w:autoSpaceDE w:val="0"/>
        <w:autoSpaceDN w:val="0"/>
        <w:spacing w:line="240" w:lineRule="atLeast"/>
        <w:ind w:left="709"/>
        <w:jc w:val="both"/>
        <w:rPr>
          <w:i/>
        </w:rPr>
      </w:pPr>
      <w:r w:rsidRPr="00AF50DF">
        <w:rPr>
          <w:i/>
        </w:rPr>
        <w:t xml:space="preserve">Poznámka: </w:t>
      </w:r>
    </w:p>
    <w:p w14:paraId="5342F425" w14:textId="77777777" w:rsidR="0019381B" w:rsidRPr="0081759C" w:rsidRDefault="0019381B" w:rsidP="0019381B">
      <w:pPr>
        <w:autoSpaceDE w:val="0"/>
        <w:autoSpaceDN w:val="0"/>
        <w:spacing w:line="240" w:lineRule="atLeast"/>
        <w:ind w:left="709"/>
        <w:jc w:val="both"/>
        <w:rPr>
          <w:i/>
        </w:rPr>
      </w:pPr>
      <w:r>
        <w:rPr>
          <w:i/>
        </w:rPr>
        <w:t>Súčasťou zmluvy o dielo</w:t>
      </w:r>
      <w:r w:rsidRPr="00AF50DF">
        <w:rPr>
          <w:i/>
        </w:rPr>
        <w:t xml:space="preserve"> uzavretej </w:t>
      </w:r>
      <w:r w:rsidRPr="00AF50DF">
        <w:rPr>
          <w:b/>
          <w:i/>
          <w:u w:val="single"/>
        </w:rPr>
        <w:t>s úspešným uchádzačom</w:t>
      </w:r>
      <w:r>
        <w:rPr>
          <w:i/>
        </w:rPr>
        <w:t xml:space="preserve">,  bude  </w:t>
      </w:r>
      <w:r w:rsidRPr="0081759C">
        <w:rPr>
          <w:i/>
        </w:rPr>
        <w:t xml:space="preserve">Cenová špecifikácia s uvedením jednotkových cien predmetu </w:t>
      </w:r>
      <w:r>
        <w:rPr>
          <w:i/>
        </w:rPr>
        <w:t>zákazky uvedené bez</w:t>
      </w:r>
      <w:r w:rsidRPr="0081759C">
        <w:rPr>
          <w:i/>
        </w:rPr>
        <w:t xml:space="preserve"> DPH, ktorých výška vyplynie z ponuky uchádzača, resp. z cien upravených smerom nadol na základe výsledkov uskutočnenej elektronickej aukcie. </w:t>
      </w:r>
    </w:p>
    <w:p w14:paraId="4A9D1C50" w14:textId="77777777" w:rsidR="0019381B" w:rsidRPr="0081759C" w:rsidRDefault="0019381B" w:rsidP="0019381B">
      <w:pPr>
        <w:pStyle w:val="Odsekzoznamu"/>
        <w:autoSpaceDE w:val="0"/>
        <w:autoSpaceDN w:val="0"/>
        <w:ind w:left="1069"/>
        <w:jc w:val="both"/>
        <w:rPr>
          <w:i/>
          <w:sz w:val="6"/>
          <w:szCs w:val="6"/>
        </w:rPr>
      </w:pPr>
      <w:r w:rsidRPr="0081759C">
        <w:rPr>
          <w:i/>
          <w:sz w:val="6"/>
          <w:szCs w:val="6"/>
        </w:rPr>
        <w:t xml:space="preserve">                          </w:t>
      </w:r>
    </w:p>
    <w:p w14:paraId="0853FFFC" w14:textId="68D461E6" w:rsidR="0019381B" w:rsidRPr="00EF0CC3" w:rsidRDefault="0019381B" w:rsidP="0019381B">
      <w:pPr>
        <w:autoSpaceDE w:val="0"/>
        <w:autoSpaceDN w:val="0"/>
        <w:spacing w:line="240" w:lineRule="atLeast"/>
        <w:ind w:left="709"/>
        <w:jc w:val="both"/>
        <w:rPr>
          <w:i/>
          <w:sz w:val="24"/>
        </w:rPr>
      </w:pPr>
      <w:r>
        <w:rPr>
          <w:i/>
        </w:rPr>
        <w:t xml:space="preserve">Jednotkové ceny </w:t>
      </w:r>
      <w:r w:rsidRPr="00AF50DF">
        <w:rPr>
          <w:i/>
        </w:rPr>
        <w:t xml:space="preserve"> predmetu </w:t>
      </w:r>
      <w:r>
        <w:rPr>
          <w:i/>
        </w:rPr>
        <w:t>zákazky budú uvedené</w:t>
      </w:r>
      <w:r w:rsidRPr="00AF50DF">
        <w:rPr>
          <w:i/>
        </w:rPr>
        <w:t xml:space="preserve"> v</w:t>
      </w:r>
      <w:r>
        <w:rPr>
          <w:i/>
        </w:rPr>
        <w:t xml:space="preserve"> Prílohe č.</w:t>
      </w:r>
      <w:r w:rsidR="002A720D">
        <w:rPr>
          <w:i/>
        </w:rPr>
        <w:t xml:space="preserve"> 1</w:t>
      </w:r>
      <w:r>
        <w:rPr>
          <w:i/>
        </w:rPr>
        <w:t xml:space="preserve"> k zmluve o dielo.  </w:t>
      </w:r>
    </w:p>
    <w:p w14:paraId="19900EA3" w14:textId="77777777" w:rsidR="0019381B" w:rsidRPr="00EF0CC3" w:rsidRDefault="0019381B" w:rsidP="0019381B">
      <w:pPr>
        <w:rPr>
          <w:b/>
          <w:bCs/>
          <w:caps/>
          <w:sz w:val="10"/>
          <w:szCs w:val="6"/>
        </w:rPr>
      </w:pPr>
    </w:p>
    <w:p w14:paraId="1056BA4E" w14:textId="77777777" w:rsidR="0019381B" w:rsidRDefault="0019381B" w:rsidP="00EB3AD4">
      <w:pPr>
        <w:autoSpaceDE w:val="0"/>
        <w:autoSpaceDN w:val="0"/>
        <w:spacing w:line="240" w:lineRule="atLeast"/>
        <w:ind w:left="709"/>
        <w:jc w:val="both"/>
        <w:rPr>
          <w:i/>
        </w:rPr>
      </w:pPr>
    </w:p>
    <w:p w14:paraId="6A360CBD" w14:textId="77777777" w:rsidR="0019381B" w:rsidRDefault="0019381B" w:rsidP="00EB3AD4">
      <w:pPr>
        <w:autoSpaceDE w:val="0"/>
        <w:autoSpaceDN w:val="0"/>
        <w:spacing w:line="240" w:lineRule="atLeast"/>
        <w:ind w:left="709"/>
        <w:jc w:val="both"/>
        <w:rPr>
          <w:i/>
        </w:rPr>
      </w:pPr>
    </w:p>
    <w:p w14:paraId="369396A9" w14:textId="77777777" w:rsidR="0019381B" w:rsidRDefault="0019381B" w:rsidP="00EB3AD4">
      <w:pPr>
        <w:autoSpaceDE w:val="0"/>
        <w:autoSpaceDN w:val="0"/>
        <w:spacing w:line="240" w:lineRule="atLeast"/>
        <w:ind w:left="709"/>
        <w:jc w:val="both"/>
        <w:rPr>
          <w:i/>
        </w:rPr>
      </w:pPr>
    </w:p>
    <w:p w14:paraId="5707AFBA" w14:textId="77777777" w:rsidR="0019381B" w:rsidRDefault="0019381B" w:rsidP="00EB3AD4">
      <w:pPr>
        <w:autoSpaceDE w:val="0"/>
        <w:autoSpaceDN w:val="0"/>
        <w:spacing w:line="240" w:lineRule="atLeast"/>
        <w:ind w:left="709"/>
        <w:jc w:val="both"/>
        <w:rPr>
          <w:i/>
        </w:rPr>
      </w:pPr>
    </w:p>
    <w:p w14:paraId="5CED66B5" w14:textId="77777777" w:rsidR="0019381B" w:rsidRDefault="0019381B" w:rsidP="00EB3AD4">
      <w:pPr>
        <w:autoSpaceDE w:val="0"/>
        <w:autoSpaceDN w:val="0"/>
        <w:spacing w:line="240" w:lineRule="atLeast"/>
        <w:ind w:left="709"/>
        <w:jc w:val="both"/>
        <w:rPr>
          <w:i/>
        </w:rPr>
      </w:pPr>
    </w:p>
    <w:p w14:paraId="1A8A1C6D" w14:textId="77777777" w:rsidR="0019381B" w:rsidRDefault="0019381B" w:rsidP="00EB3AD4">
      <w:pPr>
        <w:autoSpaceDE w:val="0"/>
        <w:autoSpaceDN w:val="0"/>
        <w:spacing w:line="240" w:lineRule="atLeast"/>
        <w:ind w:left="709"/>
        <w:jc w:val="both"/>
        <w:rPr>
          <w:i/>
        </w:rPr>
      </w:pPr>
    </w:p>
    <w:p w14:paraId="0E8FDE95" w14:textId="77777777" w:rsidR="00876CF8" w:rsidRDefault="00876CF8" w:rsidP="00EB3AD4">
      <w:pPr>
        <w:autoSpaceDE w:val="0"/>
        <w:autoSpaceDN w:val="0"/>
        <w:spacing w:line="240" w:lineRule="atLeast"/>
        <w:ind w:left="709"/>
        <w:jc w:val="both"/>
        <w:rPr>
          <w:i/>
        </w:rPr>
      </w:pPr>
    </w:p>
    <w:p w14:paraId="405AABBB" w14:textId="77777777" w:rsidR="00876CF8" w:rsidRPr="00EB3AD4" w:rsidRDefault="00876CF8" w:rsidP="00EB3AD4">
      <w:pPr>
        <w:autoSpaceDE w:val="0"/>
        <w:autoSpaceDN w:val="0"/>
        <w:spacing w:line="240" w:lineRule="atLeast"/>
        <w:ind w:left="709"/>
        <w:jc w:val="both"/>
        <w:rPr>
          <w:i/>
        </w:rPr>
      </w:pPr>
    </w:p>
    <w:p w14:paraId="6D1AA797" w14:textId="77777777" w:rsidR="00EB3AD4" w:rsidRDefault="00EB3AD4" w:rsidP="00465A06">
      <w:pPr>
        <w:rPr>
          <w:b/>
          <w:bCs/>
          <w:caps/>
          <w:sz w:val="23"/>
          <w:szCs w:val="23"/>
        </w:rPr>
        <w:sectPr w:rsidR="00EB3AD4" w:rsidSect="002A720D">
          <w:pgSz w:w="11907" w:h="16839" w:code="9"/>
          <w:pgMar w:top="1021" w:right="907" w:bottom="964" w:left="907" w:header="624" w:footer="170" w:gutter="170"/>
          <w:pgNumType w:chapStyle="1" w:chapSep="period"/>
          <w:cols w:space="708"/>
          <w:titlePg/>
          <w:docGrid w:linePitch="360"/>
        </w:sectPr>
      </w:pPr>
    </w:p>
    <w:p w14:paraId="2F0F51C3" w14:textId="77777777" w:rsidR="005B7374" w:rsidRDefault="005B7374" w:rsidP="00465A06">
      <w:pPr>
        <w:rPr>
          <w:b/>
          <w:bCs/>
          <w:caps/>
          <w:sz w:val="2"/>
          <w:szCs w:val="23"/>
        </w:rPr>
      </w:pPr>
    </w:p>
    <w:p w14:paraId="2B13B2DD" w14:textId="77777777" w:rsidR="002A720D" w:rsidRDefault="002A720D" w:rsidP="00465A06">
      <w:pPr>
        <w:rPr>
          <w:b/>
          <w:bCs/>
          <w:caps/>
          <w:sz w:val="2"/>
          <w:szCs w:val="23"/>
        </w:rPr>
      </w:pPr>
    </w:p>
    <w:p w14:paraId="2DC19B4F" w14:textId="77777777" w:rsidR="002A720D" w:rsidRDefault="002A720D" w:rsidP="00465A06">
      <w:pPr>
        <w:rPr>
          <w:b/>
          <w:bCs/>
          <w:caps/>
          <w:sz w:val="2"/>
          <w:szCs w:val="23"/>
        </w:rPr>
      </w:pPr>
    </w:p>
    <w:p w14:paraId="2BFB19FC" w14:textId="77777777" w:rsidR="002A720D" w:rsidRPr="00EF0CC3" w:rsidRDefault="002A720D" w:rsidP="002A720D">
      <w:pPr>
        <w:rPr>
          <w:b/>
          <w:bCs/>
          <w:caps/>
          <w:sz w:val="4"/>
          <w:szCs w:val="23"/>
        </w:rPr>
      </w:pPr>
    </w:p>
    <w:p w14:paraId="5B209516" w14:textId="77777777" w:rsidR="002A720D" w:rsidRPr="00B51F04" w:rsidRDefault="002A720D" w:rsidP="002A720D">
      <w:pPr>
        <w:tabs>
          <w:tab w:val="left" w:pos="240"/>
        </w:tabs>
        <w:rPr>
          <w:b/>
          <w:bCs/>
          <w:caps/>
          <w:color w:val="FF0000"/>
          <w:sz w:val="22"/>
          <w:szCs w:val="22"/>
        </w:rPr>
      </w:pPr>
      <w:r>
        <w:rPr>
          <w:noProof/>
          <w:sz w:val="6"/>
          <w:szCs w:val="6"/>
        </w:rPr>
        <w:drawing>
          <wp:inline distT="0" distB="0" distL="0" distR="0" wp14:anchorId="7190E71B" wp14:editId="5EFEF224">
            <wp:extent cx="2066925" cy="504825"/>
            <wp:effectExtent l="0" t="0" r="0" b="0"/>
            <wp:docPr id="1" name="Obrázok 1" descr="Logotyp MO SR - fareb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Logotyp MO SR - farebný"/>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066925" cy="504825"/>
                    </a:xfrm>
                    <a:prstGeom prst="rect">
                      <a:avLst/>
                    </a:prstGeom>
                    <a:noFill/>
                    <a:ln>
                      <a:noFill/>
                    </a:ln>
                  </pic:spPr>
                </pic:pic>
              </a:graphicData>
            </a:graphic>
          </wp:inline>
        </w:drawing>
      </w:r>
      <w:r>
        <w:rPr>
          <w:b/>
          <w:bCs/>
          <w:caps/>
          <w:sz w:val="24"/>
          <w:szCs w:val="24"/>
        </w:rPr>
        <w:t xml:space="preserve">   </w:t>
      </w:r>
      <w:r>
        <w:rPr>
          <w:b/>
          <w:bCs/>
          <w:caps/>
          <w:sz w:val="36"/>
          <w:szCs w:val="36"/>
        </w:rPr>
        <w:t>„</w:t>
      </w:r>
      <w:r w:rsidRPr="00CF165D">
        <w:rPr>
          <w:b/>
          <w:bCs/>
          <w:caps/>
          <w:sz w:val="36"/>
          <w:szCs w:val="36"/>
          <w:highlight w:val="cyan"/>
        </w:rPr>
        <w:t>návrh</w:t>
      </w:r>
      <w:r>
        <w:rPr>
          <w:b/>
          <w:bCs/>
          <w:caps/>
          <w:sz w:val="36"/>
          <w:szCs w:val="36"/>
        </w:rPr>
        <w:t xml:space="preserve">“           </w:t>
      </w:r>
      <w:r w:rsidRPr="00B51F04">
        <w:rPr>
          <w:bCs/>
          <w:sz w:val="22"/>
          <w:szCs w:val="22"/>
        </w:rPr>
        <w:t>Dátum nadobudnutia účinnosti:</w:t>
      </w:r>
      <w:r>
        <w:rPr>
          <w:bCs/>
          <w:sz w:val="4"/>
          <w:szCs w:val="4"/>
        </w:rPr>
        <w:t xml:space="preserve">         </w:t>
      </w:r>
      <w:proofErr w:type="spellStart"/>
      <w:r w:rsidRPr="00BF2BF2">
        <w:rPr>
          <w:bCs/>
          <w:color w:val="FF0000"/>
          <w:sz w:val="22"/>
          <w:szCs w:val="22"/>
        </w:rPr>
        <w:t>xxx</w:t>
      </w:r>
      <w:r>
        <w:rPr>
          <w:bCs/>
          <w:color w:val="FF0000"/>
          <w:sz w:val="22"/>
          <w:szCs w:val="22"/>
        </w:rPr>
        <w:t>xxxx</w:t>
      </w:r>
      <w:proofErr w:type="spellEnd"/>
      <w:r>
        <w:rPr>
          <w:bCs/>
          <w:color w:val="FF0000"/>
          <w:sz w:val="22"/>
          <w:szCs w:val="22"/>
        </w:rPr>
        <w:t xml:space="preserve">  </w:t>
      </w:r>
    </w:p>
    <w:tbl>
      <w:tblPr>
        <w:tblpPr w:leftFromText="141" w:rightFromText="141" w:vertAnchor="text" w:tblpY="1"/>
        <w:tblOverlap w:val="never"/>
        <w:tblW w:w="3607" w:type="dxa"/>
        <w:tblLook w:val="01E0" w:firstRow="1" w:lastRow="1" w:firstColumn="1" w:lastColumn="1" w:noHBand="0" w:noVBand="0"/>
      </w:tblPr>
      <w:tblGrid>
        <w:gridCol w:w="3607"/>
      </w:tblGrid>
      <w:tr w:rsidR="002A720D" w14:paraId="1F84F85B" w14:textId="77777777" w:rsidTr="002A720D">
        <w:trPr>
          <w:trHeight w:val="309"/>
        </w:trPr>
        <w:tc>
          <w:tcPr>
            <w:tcW w:w="3607" w:type="dxa"/>
            <w:vAlign w:val="center"/>
            <w:hideMark/>
          </w:tcPr>
          <w:p w14:paraId="0C046435" w14:textId="03464CBB" w:rsidR="002A720D" w:rsidRPr="00B51F04" w:rsidRDefault="00A04A93" w:rsidP="002A720D">
            <w:pPr>
              <w:rPr>
                <w:b/>
                <w:sz w:val="22"/>
                <w:szCs w:val="22"/>
              </w:rPr>
            </w:pPr>
            <w:r>
              <w:rPr>
                <w:sz w:val="22"/>
                <w:szCs w:val="22"/>
              </w:rPr>
              <w:t>Č.p.:UpIA-565-30/2019</w:t>
            </w:r>
            <w:r w:rsidR="002A720D" w:rsidRPr="00B51F04">
              <w:rPr>
                <w:sz w:val="22"/>
                <w:szCs w:val="22"/>
              </w:rPr>
              <w:t xml:space="preserve"> OOSP</w:t>
            </w:r>
          </w:p>
        </w:tc>
      </w:tr>
      <w:tr w:rsidR="002A720D" w14:paraId="5402D53E" w14:textId="77777777" w:rsidTr="002A720D">
        <w:trPr>
          <w:trHeight w:val="292"/>
        </w:trPr>
        <w:tc>
          <w:tcPr>
            <w:tcW w:w="3607" w:type="dxa"/>
            <w:vAlign w:val="center"/>
            <w:hideMark/>
          </w:tcPr>
          <w:p w14:paraId="4B389040" w14:textId="77777777" w:rsidR="002A720D" w:rsidRDefault="002A720D" w:rsidP="002A720D">
            <w:pPr>
              <w:rPr>
                <w:sz w:val="2"/>
                <w:szCs w:val="2"/>
                <w:u w:val="single"/>
              </w:rPr>
            </w:pPr>
            <w:r>
              <w:rPr>
                <w:b/>
                <w:sz w:val="6"/>
                <w:szCs w:val="6"/>
              </w:rPr>
              <w:t xml:space="preserve">                       </w:t>
            </w:r>
            <w:r>
              <w:rPr>
                <w:b/>
                <w:sz w:val="2"/>
                <w:szCs w:val="2"/>
              </w:rPr>
              <w:t xml:space="preserve">          </w:t>
            </w:r>
          </w:p>
        </w:tc>
      </w:tr>
    </w:tbl>
    <w:p w14:paraId="0BBB9E3E" w14:textId="77777777" w:rsidR="002A720D" w:rsidRPr="00B51F04" w:rsidRDefault="002A720D" w:rsidP="002A720D">
      <w:pPr>
        <w:rPr>
          <w:bCs/>
          <w:caps/>
          <w:sz w:val="22"/>
          <w:szCs w:val="22"/>
          <w:lang w:eastAsia="en-US"/>
        </w:rPr>
      </w:pPr>
      <w:r w:rsidRPr="00BF2BF2">
        <w:rPr>
          <w:b/>
          <w:bCs/>
          <w:caps/>
          <w:sz w:val="24"/>
          <w:szCs w:val="24"/>
        </w:rPr>
        <w:t xml:space="preserve">                               </w:t>
      </w:r>
      <w:r>
        <w:rPr>
          <w:b/>
          <w:bCs/>
          <w:caps/>
          <w:sz w:val="24"/>
          <w:szCs w:val="24"/>
        </w:rPr>
        <w:t xml:space="preserve">                   </w:t>
      </w:r>
      <w:r>
        <w:rPr>
          <w:b/>
          <w:bCs/>
          <w:caps/>
          <w:sz w:val="2"/>
          <w:szCs w:val="2"/>
        </w:rPr>
        <w:t xml:space="preserve">   </w:t>
      </w:r>
      <w:r>
        <w:rPr>
          <w:b/>
          <w:bCs/>
          <w:caps/>
          <w:sz w:val="24"/>
          <w:szCs w:val="24"/>
        </w:rPr>
        <w:t xml:space="preserve"> </w:t>
      </w:r>
      <w:r w:rsidRPr="00B51F04">
        <w:rPr>
          <w:sz w:val="22"/>
          <w:szCs w:val="22"/>
        </w:rPr>
        <w:t>č</w:t>
      </w:r>
      <w:r w:rsidRPr="00B51F04">
        <w:rPr>
          <w:bCs/>
          <w:sz w:val="22"/>
          <w:szCs w:val="22"/>
        </w:rPr>
        <w:t xml:space="preserve">. </w:t>
      </w:r>
      <w:r w:rsidRPr="00B51F04">
        <w:rPr>
          <w:bCs/>
          <w:caps/>
          <w:sz w:val="22"/>
          <w:szCs w:val="22"/>
        </w:rPr>
        <w:t>IIS  SAP</w:t>
      </w:r>
      <w:r>
        <w:rPr>
          <w:bCs/>
          <w:caps/>
          <w:sz w:val="22"/>
          <w:szCs w:val="22"/>
        </w:rPr>
        <w:t xml:space="preserve">      </w:t>
      </w:r>
      <w:r w:rsidRPr="00B51F04">
        <w:rPr>
          <w:bCs/>
          <w:caps/>
          <w:sz w:val="22"/>
          <w:szCs w:val="22"/>
        </w:rPr>
        <w:t xml:space="preserve"> :  </w:t>
      </w:r>
      <w:proofErr w:type="spellStart"/>
      <w:r w:rsidRPr="00B51F04">
        <w:rPr>
          <w:bCs/>
          <w:color w:val="FF0000"/>
          <w:sz w:val="22"/>
          <w:szCs w:val="22"/>
        </w:rPr>
        <w:t>xxxxxxx</w:t>
      </w:r>
      <w:proofErr w:type="spellEnd"/>
      <w:r w:rsidRPr="00B51F04">
        <w:rPr>
          <w:bCs/>
          <w:caps/>
          <w:sz w:val="22"/>
          <w:szCs w:val="22"/>
          <w:lang w:eastAsia="en-US"/>
        </w:rPr>
        <w:t xml:space="preserve">                    </w:t>
      </w:r>
    </w:p>
    <w:p w14:paraId="37B26786" w14:textId="77777777" w:rsidR="002A720D" w:rsidRPr="00B51F04" w:rsidRDefault="002A720D" w:rsidP="002A720D">
      <w:pPr>
        <w:pStyle w:val="Zkladntext"/>
        <w:tabs>
          <w:tab w:val="left" w:pos="0"/>
          <w:tab w:val="left" w:pos="1985"/>
        </w:tabs>
        <w:jc w:val="left"/>
        <w:rPr>
          <w:sz w:val="22"/>
          <w:szCs w:val="22"/>
        </w:rPr>
      </w:pPr>
      <w:r w:rsidRPr="00B51F04">
        <w:rPr>
          <w:sz w:val="22"/>
          <w:szCs w:val="22"/>
        </w:rPr>
        <w:t xml:space="preserve"> </w:t>
      </w:r>
      <w:r>
        <w:rPr>
          <w:sz w:val="22"/>
          <w:szCs w:val="22"/>
        </w:rPr>
        <w:t xml:space="preserve"> </w:t>
      </w:r>
      <w:r>
        <w:rPr>
          <w:sz w:val="22"/>
          <w:szCs w:val="22"/>
        </w:rPr>
        <w:tab/>
        <w:t xml:space="preserve">                                              </w:t>
      </w:r>
      <w:r>
        <w:rPr>
          <w:sz w:val="4"/>
          <w:szCs w:val="4"/>
        </w:rPr>
        <w:t xml:space="preserve">  </w:t>
      </w:r>
      <w:r w:rsidRPr="00B51F04">
        <w:rPr>
          <w:sz w:val="22"/>
          <w:szCs w:val="22"/>
        </w:rPr>
        <w:t xml:space="preserve">Výtlačok č.      </w:t>
      </w:r>
      <w:r>
        <w:rPr>
          <w:sz w:val="2"/>
          <w:szCs w:val="2"/>
        </w:rPr>
        <w:t xml:space="preserve">   </w:t>
      </w:r>
      <w:r w:rsidRPr="00B51F04">
        <w:rPr>
          <w:sz w:val="22"/>
          <w:szCs w:val="22"/>
        </w:rPr>
        <w:t xml:space="preserve"> :</w:t>
      </w:r>
      <w:r w:rsidRPr="00B51F04">
        <w:rPr>
          <w:sz w:val="22"/>
          <w:szCs w:val="22"/>
        </w:rPr>
        <w:tab/>
        <w:t xml:space="preserve">                                            </w:t>
      </w:r>
    </w:p>
    <w:p w14:paraId="523A3F98" w14:textId="77777777" w:rsidR="002A720D" w:rsidRPr="00B51F04" w:rsidRDefault="002A720D" w:rsidP="002A720D">
      <w:pPr>
        <w:pStyle w:val="Zkladntext"/>
        <w:tabs>
          <w:tab w:val="left" w:pos="0"/>
          <w:tab w:val="left" w:pos="1985"/>
        </w:tabs>
        <w:jc w:val="left"/>
        <w:rPr>
          <w:sz w:val="22"/>
          <w:szCs w:val="22"/>
        </w:rPr>
      </w:pPr>
      <w:r w:rsidRPr="00B51F04">
        <w:rPr>
          <w:sz w:val="22"/>
          <w:szCs w:val="22"/>
        </w:rPr>
        <w:t xml:space="preserve">                                                        Počet listov     </w:t>
      </w:r>
      <w:r>
        <w:rPr>
          <w:sz w:val="2"/>
          <w:szCs w:val="2"/>
        </w:rPr>
        <w:t xml:space="preserve">  </w:t>
      </w:r>
      <w:r w:rsidRPr="00B51F04">
        <w:rPr>
          <w:sz w:val="22"/>
          <w:szCs w:val="22"/>
        </w:rPr>
        <w:t xml:space="preserve"> </w:t>
      </w:r>
      <w:r>
        <w:rPr>
          <w:sz w:val="2"/>
          <w:szCs w:val="2"/>
        </w:rPr>
        <w:t xml:space="preserve">  </w:t>
      </w:r>
      <w:r>
        <w:rPr>
          <w:sz w:val="22"/>
          <w:szCs w:val="22"/>
        </w:rPr>
        <w:t>:    12</w:t>
      </w:r>
      <w:r w:rsidRPr="00B51F04">
        <w:rPr>
          <w:sz w:val="22"/>
          <w:szCs w:val="22"/>
        </w:rPr>
        <w:t xml:space="preserve"> </w:t>
      </w:r>
    </w:p>
    <w:p w14:paraId="1FA681BD" w14:textId="77777777" w:rsidR="002A720D" w:rsidRPr="00B51F04" w:rsidRDefault="002A720D" w:rsidP="002A720D">
      <w:pPr>
        <w:pStyle w:val="Zkladntext"/>
        <w:jc w:val="left"/>
        <w:rPr>
          <w:sz w:val="22"/>
          <w:szCs w:val="22"/>
        </w:rPr>
      </w:pPr>
      <w:r w:rsidRPr="00B51F04">
        <w:rPr>
          <w:sz w:val="22"/>
          <w:szCs w:val="22"/>
        </w:rPr>
        <w:tab/>
      </w:r>
      <w:r w:rsidRPr="00B51F04">
        <w:rPr>
          <w:sz w:val="22"/>
          <w:szCs w:val="22"/>
        </w:rPr>
        <w:tab/>
      </w:r>
      <w:r w:rsidRPr="00B51F04">
        <w:rPr>
          <w:sz w:val="22"/>
          <w:szCs w:val="22"/>
        </w:rPr>
        <w:tab/>
      </w:r>
      <w:r w:rsidRPr="00B51F04">
        <w:rPr>
          <w:sz w:val="22"/>
          <w:szCs w:val="22"/>
        </w:rPr>
        <w:tab/>
      </w:r>
      <w:r w:rsidRPr="00B51F04">
        <w:rPr>
          <w:sz w:val="22"/>
          <w:szCs w:val="22"/>
        </w:rPr>
        <w:tab/>
      </w:r>
      <w:r w:rsidRPr="00B51F04">
        <w:rPr>
          <w:sz w:val="22"/>
          <w:szCs w:val="22"/>
        </w:rPr>
        <w:tab/>
      </w:r>
      <w:r w:rsidRPr="00B51F04">
        <w:rPr>
          <w:sz w:val="22"/>
          <w:szCs w:val="22"/>
        </w:rPr>
        <w:tab/>
        <w:t xml:space="preserve">  </w:t>
      </w:r>
      <w:r>
        <w:rPr>
          <w:sz w:val="22"/>
          <w:szCs w:val="22"/>
        </w:rPr>
        <w:t xml:space="preserve">                               </w:t>
      </w:r>
      <w:r>
        <w:rPr>
          <w:sz w:val="2"/>
          <w:szCs w:val="2"/>
        </w:rPr>
        <w:t xml:space="preserve">  </w:t>
      </w:r>
      <w:r w:rsidRPr="00B51F04">
        <w:rPr>
          <w:sz w:val="22"/>
          <w:szCs w:val="22"/>
        </w:rPr>
        <w:t xml:space="preserve"> Prílohy           </w:t>
      </w:r>
      <w:r>
        <w:rPr>
          <w:sz w:val="2"/>
          <w:szCs w:val="2"/>
        </w:rPr>
        <w:t xml:space="preserve">                </w:t>
      </w:r>
      <w:r w:rsidRPr="00B51F04">
        <w:rPr>
          <w:sz w:val="22"/>
          <w:szCs w:val="22"/>
        </w:rPr>
        <w:t xml:space="preserve"> : </w:t>
      </w:r>
      <w:r>
        <w:rPr>
          <w:sz w:val="22"/>
          <w:szCs w:val="22"/>
        </w:rPr>
        <w:t xml:space="preserve"> </w:t>
      </w:r>
      <w:r w:rsidRPr="00B51F04">
        <w:rPr>
          <w:sz w:val="22"/>
          <w:szCs w:val="22"/>
        </w:rPr>
        <w:t>2/</w:t>
      </w:r>
      <w:r w:rsidRPr="00B51F04">
        <w:rPr>
          <w:color w:val="FF0000"/>
          <w:sz w:val="22"/>
          <w:szCs w:val="22"/>
        </w:rPr>
        <w:t>xx</w:t>
      </w:r>
    </w:p>
    <w:p w14:paraId="51CBE921" w14:textId="77777777" w:rsidR="002A720D" w:rsidRDefault="002A720D" w:rsidP="002A720D">
      <w:pPr>
        <w:pStyle w:val="Zkladntext"/>
        <w:jc w:val="left"/>
        <w:rPr>
          <w:sz w:val="22"/>
          <w:szCs w:val="22"/>
        </w:rPr>
      </w:pPr>
    </w:p>
    <w:p w14:paraId="16BB7D0B" w14:textId="77777777" w:rsidR="002A720D" w:rsidRDefault="002A720D" w:rsidP="002A720D">
      <w:pPr>
        <w:pStyle w:val="Zkladntext"/>
        <w:jc w:val="left"/>
        <w:rPr>
          <w:b/>
          <w:sz w:val="4"/>
          <w:szCs w:val="4"/>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sz w:val="6"/>
          <w:szCs w:val="6"/>
        </w:rPr>
        <w:t xml:space="preserve"> </w:t>
      </w:r>
    </w:p>
    <w:p w14:paraId="31B8D19C" w14:textId="77777777" w:rsidR="002A720D" w:rsidRDefault="002A720D" w:rsidP="002A720D">
      <w:pPr>
        <w:pStyle w:val="Zkladntext"/>
        <w:rPr>
          <w:b/>
          <w:sz w:val="4"/>
          <w:szCs w:val="4"/>
        </w:rPr>
      </w:pPr>
    </w:p>
    <w:p w14:paraId="1A4E1382" w14:textId="77777777" w:rsidR="002A720D" w:rsidRDefault="002A720D" w:rsidP="002A720D">
      <w:pPr>
        <w:pStyle w:val="Zkladntext"/>
        <w:rPr>
          <w:b/>
          <w:noProof/>
          <w:sz w:val="12"/>
          <w:szCs w:val="12"/>
        </w:rPr>
      </w:pPr>
    </w:p>
    <w:p w14:paraId="36A9D8EC" w14:textId="77777777" w:rsidR="002A720D" w:rsidRDefault="002A720D" w:rsidP="002A720D">
      <w:pPr>
        <w:pStyle w:val="Zkladntext"/>
        <w:rPr>
          <w:b/>
          <w:noProof/>
          <w:sz w:val="12"/>
          <w:szCs w:val="12"/>
        </w:rPr>
      </w:pPr>
    </w:p>
    <w:p w14:paraId="2CF3B306" w14:textId="77777777" w:rsidR="002A720D" w:rsidRDefault="002A720D" w:rsidP="002A720D">
      <w:pPr>
        <w:pStyle w:val="Zkladntext"/>
        <w:rPr>
          <w:b/>
          <w:noProof/>
          <w:sz w:val="12"/>
          <w:szCs w:val="12"/>
        </w:rPr>
      </w:pPr>
    </w:p>
    <w:p w14:paraId="1C27A621" w14:textId="77777777" w:rsidR="002A720D" w:rsidRDefault="002A720D" w:rsidP="002A720D">
      <w:pPr>
        <w:pStyle w:val="Zkladntext"/>
        <w:rPr>
          <w:b/>
          <w:noProof/>
          <w:sz w:val="12"/>
          <w:szCs w:val="12"/>
        </w:rPr>
      </w:pPr>
    </w:p>
    <w:p w14:paraId="381CF543" w14:textId="77777777" w:rsidR="002A720D" w:rsidRDefault="002A720D" w:rsidP="002A720D">
      <w:pPr>
        <w:pStyle w:val="Zkladntext"/>
        <w:rPr>
          <w:b/>
          <w:noProof/>
          <w:sz w:val="12"/>
          <w:szCs w:val="12"/>
        </w:rPr>
      </w:pPr>
    </w:p>
    <w:p w14:paraId="49F9EACC" w14:textId="300D55EF" w:rsidR="002A720D" w:rsidRPr="00B51F04" w:rsidRDefault="002A720D" w:rsidP="002A720D">
      <w:pPr>
        <w:pStyle w:val="Zkladntext"/>
        <w:jc w:val="center"/>
        <w:rPr>
          <w:b/>
          <w:sz w:val="26"/>
          <w:szCs w:val="26"/>
        </w:rPr>
      </w:pPr>
      <w:r w:rsidRPr="00B51F04">
        <w:rPr>
          <w:b/>
          <w:sz w:val="26"/>
          <w:szCs w:val="26"/>
        </w:rPr>
        <w:t xml:space="preserve">ZMLUVA O DIELO </w:t>
      </w:r>
      <w:r w:rsidR="00A04A93">
        <w:rPr>
          <w:b/>
          <w:sz w:val="26"/>
          <w:szCs w:val="26"/>
        </w:rPr>
        <w:t xml:space="preserve"> č. 2019</w:t>
      </w:r>
      <w:r w:rsidRPr="00B51F04">
        <w:rPr>
          <w:b/>
          <w:sz w:val="26"/>
          <w:szCs w:val="26"/>
        </w:rPr>
        <w:t>/</w:t>
      </w:r>
      <w:r w:rsidRPr="00804448">
        <w:rPr>
          <w:b/>
          <w:color w:val="FF0000"/>
          <w:sz w:val="26"/>
          <w:szCs w:val="26"/>
        </w:rPr>
        <w:t>xxx</w:t>
      </w:r>
    </w:p>
    <w:p w14:paraId="13B17DB0" w14:textId="77777777" w:rsidR="002A720D" w:rsidRDefault="002A720D" w:rsidP="002A720D">
      <w:pPr>
        <w:pStyle w:val="Zkladntext"/>
        <w:jc w:val="center"/>
        <w:rPr>
          <w:b/>
          <w:sz w:val="2"/>
          <w:szCs w:val="2"/>
        </w:rPr>
      </w:pPr>
    </w:p>
    <w:p w14:paraId="1B2F79CB" w14:textId="77777777" w:rsidR="002A720D" w:rsidRDefault="002A720D" w:rsidP="002A720D">
      <w:pPr>
        <w:pStyle w:val="Zkladntext"/>
        <w:jc w:val="center"/>
        <w:rPr>
          <w:b/>
          <w:sz w:val="22"/>
          <w:szCs w:val="22"/>
        </w:rPr>
      </w:pPr>
      <w:r>
        <w:rPr>
          <w:b/>
          <w:sz w:val="22"/>
          <w:szCs w:val="22"/>
        </w:rPr>
        <w:t>uzatvorená</w:t>
      </w:r>
      <w:r w:rsidRPr="00B51F04">
        <w:rPr>
          <w:b/>
          <w:sz w:val="22"/>
          <w:szCs w:val="22"/>
        </w:rPr>
        <w:t xml:space="preserve"> </w:t>
      </w:r>
      <w:r>
        <w:rPr>
          <w:b/>
          <w:sz w:val="22"/>
          <w:szCs w:val="22"/>
        </w:rPr>
        <w:t>podľa</w:t>
      </w:r>
      <w:r w:rsidRPr="00B51F04">
        <w:rPr>
          <w:b/>
          <w:sz w:val="22"/>
          <w:szCs w:val="22"/>
        </w:rPr>
        <w:t xml:space="preserve"> § 536 až 565</w:t>
      </w:r>
      <w:r>
        <w:rPr>
          <w:b/>
          <w:sz w:val="22"/>
          <w:szCs w:val="22"/>
        </w:rPr>
        <w:t xml:space="preserve"> zákona č. 513/1991 Zb. Obchodný</w:t>
      </w:r>
      <w:r w:rsidRPr="00B51F04">
        <w:rPr>
          <w:b/>
          <w:sz w:val="22"/>
          <w:szCs w:val="22"/>
        </w:rPr>
        <w:t xml:space="preserve"> zákonník v znení neskorších</w:t>
      </w:r>
    </w:p>
    <w:p w14:paraId="076024B6" w14:textId="77777777" w:rsidR="002A720D" w:rsidRPr="00B51F04" w:rsidRDefault="002A720D" w:rsidP="002A720D">
      <w:pPr>
        <w:pStyle w:val="Zkladntext"/>
        <w:jc w:val="center"/>
        <w:rPr>
          <w:b/>
          <w:sz w:val="22"/>
          <w:szCs w:val="22"/>
        </w:rPr>
      </w:pPr>
      <w:r w:rsidRPr="00B51F04">
        <w:rPr>
          <w:b/>
          <w:sz w:val="22"/>
          <w:szCs w:val="22"/>
        </w:rPr>
        <w:t xml:space="preserve"> predpisov a v súlade so zákonom č. 343/2015 Z. z. o verejnom obstarávaní a o zmene a doplnení niektorých zákonov v znení neskorších predpisov.   </w:t>
      </w:r>
    </w:p>
    <w:p w14:paraId="0E6D03EE" w14:textId="77777777" w:rsidR="002A720D" w:rsidRDefault="002A720D" w:rsidP="002A720D">
      <w:pPr>
        <w:pStyle w:val="Zkladntext"/>
        <w:jc w:val="center"/>
        <w:rPr>
          <w:b/>
          <w:sz w:val="4"/>
          <w:szCs w:val="4"/>
        </w:rPr>
      </w:pPr>
    </w:p>
    <w:p w14:paraId="073C8294" w14:textId="77777777" w:rsidR="002A720D" w:rsidRDefault="002A720D" w:rsidP="002A720D">
      <w:pPr>
        <w:pStyle w:val="Zkladntext"/>
        <w:jc w:val="center"/>
        <w:rPr>
          <w:b/>
          <w:sz w:val="4"/>
          <w:szCs w:val="4"/>
        </w:rPr>
      </w:pPr>
    </w:p>
    <w:p w14:paraId="376A1553" w14:textId="77777777" w:rsidR="002A720D" w:rsidRDefault="002A720D" w:rsidP="002A720D">
      <w:pPr>
        <w:pStyle w:val="Zkladntext"/>
        <w:jc w:val="center"/>
        <w:rPr>
          <w:b/>
          <w:sz w:val="4"/>
          <w:szCs w:val="4"/>
        </w:rPr>
      </w:pPr>
    </w:p>
    <w:p w14:paraId="7BC0D569" w14:textId="77777777" w:rsidR="002A720D" w:rsidRDefault="002A720D" w:rsidP="002A720D">
      <w:pPr>
        <w:pStyle w:val="Zkladntext"/>
        <w:rPr>
          <w:sz w:val="8"/>
          <w:szCs w:val="8"/>
        </w:rPr>
      </w:pPr>
    </w:p>
    <w:p w14:paraId="2FC80931" w14:textId="77777777" w:rsidR="002A720D" w:rsidRDefault="002A720D" w:rsidP="002A720D">
      <w:pPr>
        <w:pStyle w:val="Zkladntext"/>
        <w:rPr>
          <w:sz w:val="8"/>
          <w:szCs w:val="8"/>
        </w:rPr>
      </w:pPr>
    </w:p>
    <w:p w14:paraId="281573F2" w14:textId="77777777" w:rsidR="002A720D" w:rsidRDefault="002A720D" w:rsidP="002A720D">
      <w:pPr>
        <w:pStyle w:val="Zkladntext"/>
        <w:rPr>
          <w:sz w:val="8"/>
          <w:szCs w:val="8"/>
        </w:rPr>
      </w:pPr>
    </w:p>
    <w:p w14:paraId="5A0DC7E8" w14:textId="77777777" w:rsidR="002A720D" w:rsidRDefault="002A720D" w:rsidP="002A720D">
      <w:pPr>
        <w:pStyle w:val="Zkladntext"/>
        <w:rPr>
          <w:sz w:val="8"/>
          <w:szCs w:val="8"/>
        </w:rPr>
      </w:pPr>
    </w:p>
    <w:p w14:paraId="5DBAE393" w14:textId="77777777" w:rsidR="002A720D" w:rsidRDefault="002A720D" w:rsidP="002A720D">
      <w:pPr>
        <w:pStyle w:val="Zkladntext"/>
        <w:rPr>
          <w:sz w:val="8"/>
          <w:szCs w:val="8"/>
        </w:rPr>
      </w:pPr>
    </w:p>
    <w:p w14:paraId="65B96580" w14:textId="77777777" w:rsidR="002A720D" w:rsidRPr="00B57F0C" w:rsidRDefault="002A720D" w:rsidP="002A720D">
      <w:pPr>
        <w:tabs>
          <w:tab w:val="left" w:pos="3750"/>
          <w:tab w:val="center" w:pos="4536"/>
        </w:tabs>
        <w:jc w:val="center"/>
        <w:rPr>
          <w:b/>
          <w:bCs/>
          <w:sz w:val="22"/>
          <w:szCs w:val="22"/>
        </w:rPr>
      </w:pPr>
      <w:r w:rsidRPr="00B57F0C">
        <w:rPr>
          <w:b/>
          <w:bCs/>
          <w:sz w:val="22"/>
          <w:szCs w:val="22"/>
        </w:rPr>
        <w:t>Článok  I.</w:t>
      </w:r>
    </w:p>
    <w:p w14:paraId="1477DD4F" w14:textId="2F632BCC" w:rsidR="002A720D" w:rsidRDefault="00A04A93" w:rsidP="00A04A93">
      <w:pPr>
        <w:pStyle w:val="Zkladntext3"/>
        <w:tabs>
          <w:tab w:val="center" w:pos="4904"/>
          <w:tab w:val="left" w:pos="8617"/>
        </w:tabs>
        <w:spacing w:after="240"/>
        <w:jc w:val="left"/>
        <w:rPr>
          <w:b/>
          <w:color w:val="auto"/>
          <w:sz w:val="22"/>
          <w:szCs w:val="22"/>
        </w:rPr>
      </w:pPr>
      <w:r>
        <w:rPr>
          <w:b/>
          <w:color w:val="auto"/>
          <w:sz w:val="22"/>
          <w:szCs w:val="22"/>
        </w:rPr>
        <w:tab/>
      </w:r>
      <w:r w:rsidR="002A720D" w:rsidRPr="00B57F0C">
        <w:rPr>
          <w:b/>
          <w:color w:val="auto"/>
          <w:sz w:val="22"/>
          <w:szCs w:val="22"/>
        </w:rPr>
        <w:t>Zmluvné strany</w:t>
      </w:r>
      <w:r>
        <w:rPr>
          <w:b/>
          <w:color w:val="auto"/>
          <w:sz w:val="22"/>
          <w:szCs w:val="22"/>
        </w:rPr>
        <w:tab/>
      </w:r>
    </w:p>
    <w:p w14:paraId="5571D233" w14:textId="77777777" w:rsidR="002A720D" w:rsidRPr="00B57F0C" w:rsidRDefault="002A720D" w:rsidP="002A720D">
      <w:pPr>
        <w:pStyle w:val="Zkladntext3"/>
        <w:spacing w:after="240"/>
        <w:rPr>
          <w:b/>
          <w:color w:val="auto"/>
          <w:sz w:val="10"/>
          <w:szCs w:val="10"/>
        </w:rPr>
      </w:pPr>
    </w:p>
    <w:p w14:paraId="0A99D8B4" w14:textId="77777777" w:rsidR="002A720D" w:rsidRPr="00B57F0C" w:rsidRDefault="002A720D" w:rsidP="002A720D">
      <w:pPr>
        <w:pStyle w:val="Odsekzoznamu"/>
        <w:numPr>
          <w:ilvl w:val="1"/>
          <w:numId w:val="18"/>
        </w:numPr>
        <w:tabs>
          <w:tab w:val="left" w:pos="480"/>
          <w:tab w:val="left" w:pos="2694"/>
        </w:tabs>
        <w:autoSpaceDN w:val="0"/>
        <w:ind w:left="567" w:hanging="567"/>
        <w:contextualSpacing/>
        <w:jc w:val="both"/>
        <w:rPr>
          <w:b/>
          <w:sz w:val="22"/>
          <w:szCs w:val="22"/>
        </w:rPr>
      </w:pPr>
      <w:r w:rsidRPr="00B57F0C">
        <w:rPr>
          <w:b/>
          <w:sz w:val="22"/>
          <w:szCs w:val="22"/>
        </w:rPr>
        <w:t>Objednávateľ :</w:t>
      </w:r>
      <w:r w:rsidRPr="00B57F0C">
        <w:rPr>
          <w:sz w:val="22"/>
          <w:szCs w:val="22"/>
        </w:rPr>
        <w:t xml:space="preserve">                  </w:t>
      </w:r>
      <w:r>
        <w:rPr>
          <w:sz w:val="22"/>
          <w:szCs w:val="22"/>
        </w:rPr>
        <w:t xml:space="preserve">   </w:t>
      </w:r>
      <w:r>
        <w:rPr>
          <w:sz w:val="2"/>
          <w:szCs w:val="2"/>
        </w:rPr>
        <w:t xml:space="preserve">    </w:t>
      </w:r>
      <w:r w:rsidRPr="00B57F0C">
        <w:rPr>
          <w:b/>
          <w:sz w:val="22"/>
          <w:szCs w:val="22"/>
        </w:rPr>
        <w:t>Slovenská republika</w:t>
      </w:r>
    </w:p>
    <w:p w14:paraId="4B1B33A0" w14:textId="77777777" w:rsidR="002A720D" w:rsidRPr="00B57F0C" w:rsidRDefault="002A720D" w:rsidP="002A720D">
      <w:pPr>
        <w:tabs>
          <w:tab w:val="left" w:pos="567"/>
          <w:tab w:val="left" w:pos="2694"/>
        </w:tabs>
        <w:jc w:val="both"/>
        <w:rPr>
          <w:sz w:val="22"/>
          <w:szCs w:val="22"/>
        </w:rPr>
      </w:pPr>
      <w:r w:rsidRPr="00CF165D">
        <w:rPr>
          <w:b/>
          <w:sz w:val="24"/>
          <w:szCs w:val="24"/>
        </w:rPr>
        <w:tab/>
        <w:t xml:space="preserve">                                 </w:t>
      </w:r>
      <w:r>
        <w:rPr>
          <w:b/>
          <w:sz w:val="24"/>
          <w:szCs w:val="24"/>
        </w:rPr>
        <w:t xml:space="preserve">        </w:t>
      </w:r>
      <w:r w:rsidRPr="00CF165D">
        <w:rPr>
          <w:b/>
          <w:sz w:val="24"/>
          <w:szCs w:val="24"/>
        </w:rPr>
        <w:t xml:space="preserve"> </w:t>
      </w:r>
      <w:r w:rsidRPr="00B57F0C">
        <w:rPr>
          <w:b/>
          <w:sz w:val="22"/>
          <w:szCs w:val="22"/>
        </w:rPr>
        <w:t>Ministerstvo obrany Slovenskej republiky</w:t>
      </w:r>
    </w:p>
    <w:p w14:paraId="6D9870D7" w14:textId="77777777" w:rsidR="002A720D" w:rsidRPr="00B57F0C" w:rsidRDefault="002A720D" w:rsidP="002A720D">
      <w:pPr>
        <w:tabs>
          <w:tab w:val="left" w:pos="2694"/>
        </w:tabs>
        <w:jc w:val="both"/>
        <w:rPr>
          <w:sz w:val="22"/>
          <w:szCs w:val="22"/>
        </w:rPr>
      </w:pPr>
      <w:r w:rsidRPr="00B57F0C">
        <w:rPr>
          <w:sz w:val="22"/>
          <w:szCs w:val="22"/>
        </w:rPr>
        <w:t xml:space="preserve">                                                     </w:t>
      </w:r>
      <w:r>
        <w:rPr>
          <w:sz w:val="22"/>
          <w:szCs w:val="22"/>
        </w:rPr>
        <w:t xml:space="preserve">   </w:t>
      </w:r>
      <w:r>
        <w:rPr>
          <w:sz w:val="4"/>
          <w:szCs w:val="4"/>
        </w:rPr>
        <w:t xml:space="preserve">  </w:t>
      </w:r>
      <w:r w:rsidRPr="00B57F0C">
        <w:rPr>
          <w:sz w:val="22"/>
          <w:szCs w:val="22"/>
        </w:rPr>
        <w:t>Kutuzovova 8</w:t>
      </w:r>
    </w:p>
    <w:p w14:paraId="0C2DE1A5" w14:textId="77777777" w:rsidR="002A720D" w:rsidRDefault="002A720D" w:rsidP="002A720D">
      <w:pPr>
        <w:tabs>
          <w:tab w:val="left" w:pos="2694"/>
        </w:tabs>
        <w:jc w:val="both"/>
        <w:rPr>
          <w:sz w:val="24"/>
          <w:szCs w:val="24"/>
        </w:rPr>
      </w:pPr>
      <w:r w:rsidRPr="00B57F0C">
        <w:rPr>
          <w:sz w:val="22"/>
          <w:szCs w:val="22"/>
        </w:rPr>
        <w:t xml:space="preserve">                                                    </w:t>
      </w:r>
      <w:r>
        <w:rPr>
          <w:sz w:val="22"/>
          <w:szCs w:val="22"/>
        </w:rPr>
        <w:t xml:space="preserve">  </w:t>
      </w:r>
      <w:r w:rsidRPr="00B57F0C">
        <w:rPr>
          <w:sz w:val="22"/>
          <w:szCs w:val="22"/>
        </w:rPr>
        <w:t xml:space="preserve">  832 47 Bratislava</w:t>
      </w:r>
    </w:p>
    <w:p w14:paraId="57361C08" w14:textId="77777777" w:rsidR="002A720D" w:rsidRPr="00891B68" w:rsidRDefault="002A720D" w:rsidP="002A720D">
      <w:pPr>
        <w:tabs>
          <w:tab w:val="left" w:pos="2694"/>
        </w:tabs>
        <w:jc w:val="both"/>
        <w:rPr>
          <w:sz w:val="4"/>
          <w:szCs w:val="4"/>
        </w:rPr>
      </w:pPr>
    </w:p>
    <w:p w14:paraId="51DE355F" w14:textId="77777777" w:rsidR="002A720D" w:rsidRPr="00B57F0C" w:rsidRDefault="002A720D" w:rsidP="002A720D">
      <w:pPr>
        <w:tabs>
          <w:tab w:val="left" w:pos="2694"/>
        </w:tabs>
        <w:jc w:val="both"/>
        <w:rPr>
          <w:color w:val="FF0000"/>
          <w:sz w:val="22"/>
          <w:szCs w:val="22"/>
        </w:rPr>
      </w:pPr>
      <w:r w:rsidRPr="00B57F0C">
        <w:rPr>
          <w:sz w:val="22"/>
          <w:szCs w:val="22"/>
        </w:rPr>
        <w:t xml:space="preserve">        </w:t>
      </w:r>
      <w:r w:rsidRPr="00B57F0C">
        <w:rPr>
          <w:b/>
          <w:sz w:val="22"/>
          <w:szCs w:val="22"/>
        </w:rPr>
        <w:t xml:space="preserve">Zastúpený:                  </w:t>
      </w:r>
      <w:r>
        <w:rPr>
          <w:b/>
          <w:sz w:val="22"/>
          <w:szCs w:val="22"/>
        </w:rPr>
        <w:t xml:space="preserve">     </w:t>
      </w:r>
      <w:r w:rsidRPr="00B57F0C">
        <w:rPr>
          <w:b/>
          <w:sz w:val="22"/>
          <w:szCs w:val="22"/>
        </w:rPr>
        <w:t xml:space="preserve">      </w:t>
      </w:r>
      <w:proofErr w:type="spellStart"/>
      <w:r w:rsidRPr="00A47A95">
        <w:rPr>
          <w:b/>
          <w:color w:val="FF0000"/>
          <w:sz w:val="22"/>
          <w:szCs w:val="22"/>
        </w:rPr>
        <w:t>xxxxxxxxxxxxxxxxxxxxxxxx</w:t>
      </w:r>
      <w:proofErr w:type="spellEnd"/>
      <w:r w:rsidRPr="00B57F0C">
        <w:rPr>
          <w:b/>
          <w:sz w:val="22"/>
          <w:szCs w:val="22"/>
        </w:rPr>
        <w:t xml:space="preserve">  </w:t>
      </w:r>
    </w:p>
    <w:p w14:paraId="54B26EE1" w14:textId="77777777" w:rsidR="002A720D" w:rsidRPr="00B57F0C" w:rsidRDefault="002A720D" w:rsidP="002A720D">
      <w:pPr>
        <w:tabs>
          <w:tab w:val="left" w:pos="2694"/>
        </w:tabs>
        <w:jc w:val="both"/>
        <w:rPr>
          <w:sz w:val="22"/>
          <w:szCs w:val="22"/>
        </w:rPr>
      </w:pPr>
      <w:r w:rsidRPr="00B57F0C">
        <w:rPr>
          <w:sz w:val="22"/>
          <w:szCs w:val="22"/>
        </w:rPr>
        <w:t xml:space="preserve">                                                   </w:t>
      </w:r>
      <w:r>
        <w:rPr>
          <w:sz w:val="22"/>
          <w:szCs w:val="22"/>
        </w:rPr>
        <w:t xml:space="preserve">    </w:t>
      </w:r>
      <w:r>
        <w:rPr>
          <w:sz w:val="4"/>
          <w:szCs w:val="4"/>
        </w:rPr>
        <w:t xml:space="preserve">   </w:t>
      </w:r>
      <w:r w:rsidRPr="00B57F0C">
        <w:rPr>
          <w:sz w:val="22"/>
          <w:szCs w:val="22"/>
        </w:rPr>
        <w:t xml:space="preserve"> riaditeľ Úradu pre investície a akvizície</w:t>
      </w:r>
    </w:p>
    <w:p w14:paraId="5C5480C2" w14:textId="77777777" w:rsidR="002A720D" w:rsidRPr="00B57F0C" w:rsidRDefault="002A720D" w:rsidP="002A720D">
      <w:pPr>
        <w:tabs>
          <w:tab w:val="left" w:pos="2694"/>
        </w:tabs>
        <w:jc w:val="both"/>
        <w:rPr>
          <w:sz w:val="22"/>
          <w:szCs w:val="22"/>
        </w:rPr>
      </w:pPr>
      <w:r w:rsidRPr="00B57F0C">
        <w:rPr>
          <w:sz w:val="22"/>
          <w:szCs w:val="22"/>
        </w:rPr>
        <w:t xml:space="preserve">                                                    </w:t>
      </w:r>
      <w:r>
        <w:rPr>
          <w:sz w:val="22"/>
          <w:szCs w:val="22"/>
        </w:rPr>
        <w:t xml:space="preserve">    </w:t>
      </w:r>
      <w:r>
        <w:rPr>
          <w:sz w:val="4"/>
          <w:szCs w:val="4"/>
        </w:rPr>
        <w:t xml:space="preserve">  </w:t>
      </w:r>
      <w:r w:rsidRPr="00B57F0C">
        <w:rPr>
          <w:sz w:val="22"/>
          <w:szCs w:val="22"/>
        </w:rPr>
        <w:t>na základe plnomocenstva ministra obrany</w:t>
      </w:r>
    </w:p>
    <w:p w14:paraId="30DC7635" w14:textId="77777777" w:rsidR="002A720D" w:rsidRPr="00A47A95" w:rsidRDefault="002A720D" w:rsidP="002A720D">
      <w:pPr>
        <w:tabs>
          <w:tab w:val="left" w:pos="2694"/>
        </w:tabs>
        <w:jc w:val="both"/>
        <w:rPr>
          <w:color w:val="FF0000"/>
          <w:sz w:val="22"/>
          <w:szCs w:val="22"/>
        </w:rPr>
      </w:pPr>
      <w:r w:rsidRPr="00B57F0C">
        <w:rPr>
          <w:sz w:val="22"/>
          <w:szCs w:val="22"/>
        </w:rPr>
        <w:t xml:space="preserve">                                                   </w:t>
      </w:r>
      <w:r>
        <w:rPr>
          <w:sz w:val="22"/>
          <w:szCs w:val="22"/>
        </w:rPr>
        <w:t xml:space="preserve">    </w:t>
      </w:r>
      <w:r>
        <w:rPr>
          <w:sz w:val="4"/>
          <w:szCs w:val="4"/>
        </w:rPr>
        <w:t xml:space="preserve">  </w:t>
      </w:r>
      <w:r w:rsidRPr="00B57F0C">
        <w:rPr>
          <w:sz w:val="22"/>
          <w:szCs w:val="22"/>
        </w:rPr>
        <w:t xml:space="preserve"> </w:t>
      </w:r>
      <w:proofErr w:type="spellStart"/>
      <w:r w:rsidRPr="00A47A95">
        <w:rPr>
          <w:color w:val="FF0000"/>
          <w:sz w:val="22"/>
          <w:szCs w:val="22"/>
        </w:rPr>
        <w:t>xxxxxxxxxxxxxxxxxxxxxxxxxxxx</w:t>
      </w:r>
      <w:proofErr w:type="spellEnd"/>
    </w:p>
    <w:p w14:paraId="14AFA008" w14:textId="77777777" w:rsidR="002A720D" w:rsidRPr="00B57F0C" w:rsidRDefault="002A720D" w:rsidP="002A720D">
      <w:pPr>
        <w:tabs>
          <w:tab w:val="left" w:pos="2694"/>
        </w:tabs>
        <w:jc w:val="both"/>
        <w:rPr>
          <w:sz w:val="22"/>
          <w:szCs w:val="22"/>
        </w:rPr>
      </w:pPr>
      <w:r w:rsidRPr="00B57F0C">
        <w:rPr>
          <w:sz w:val="22"/>
          <w:szCs w:val="22"/>
        </w:rPr>
        <w:t xml:space="preserve">        IČO :                                    </w:t>
      </w:r>
      <w:r>
        <w:rPr>
          <w:sz w:val="22"/>
          <w:szCs w:val="22"/>
        </w:rPr>
        <w:t xml:space="preserve">   </w:t>
      </w:r>
      <w:r>
        <w:rPr>
          <w:sz w:val="4"/>
          <w:szCs w:val="4"/>
        </w:rPr>
        <w:t xml:space="preserve">  </w:t>
      </w:r>
      <w:r w:rsidRPr="00B57F0C">
        <w:rPr>
          <w:sz w:val="22"/>
          <w:szCs w:val="22"/>
        </w:rPr>
        <w:t>30 845 572</w:t>
      </w:r>
    </w:p>
    <w:p w14:paraId="309AFF0A" w14:textId="77777777" w:rsidR="002A720D" w:rsidRPr="00B57F0C" w:rsidRDefault="002A720D" w:rsidP="002A720D">
      <w:pPr>
        <w:tabs>
          <w:tab w:val="left" w:pos="2694"/>
        </w:tabs>
        <w:ind w:left="567" w:hanging="567"/>
        <w:jc w:val="both"/>
        <w:rPr>
          <w:sz w:val="22"/>
          <w:szCs w:val="22"/>
        </w:rPr>
      </w:pPr>
      <w:r w:rsidRPr="00B57F0C">
        <w:rPr>
          <w:sz w:val="22"/>
          <w:szCs w:val="22"/>
        </w:rPr>
        <w:t xml:space="preserve">        IČ DPH:                               </w:t>
      </w:r>
      <w:r>
        <w:rPr>
          <w:sz w:val="22"/>
          <w:szCs w:val="22"/>
        </w:rPr>
        <w:t xml:space="preserve">  </w:t>
      </w:r>
      <w:r w:rsidRPr="00B57F0C">
        <w:rPr>
          <w:sz w:val="22"/>
          <w:szCs w:val="22"/>
        </w:rPr>
        <w:t xml:space="preserve"> SK2020947698</w:t>
      </w:r>
    </w:p>
    <w:p w14:paraId="4536FBF3" w14:textId="77777777" w:rsidR="002A720D" w:rsidRPr="00B57F0C" w:rsidRDefault="002A720D" w:rsidP="002A720D">
      <w:pPr>
        <w:tabs>
          <w:tab w:val="left" w:pos="2694"/>
        </w:tabs>
        <w:jc w:val="both"/>
        <w:rPr>
          <w:sz w:val="22"/>
          <w:szCs w:val="22"/>
        </w:rPr>
      </w:pPr>
      <w:r w:rsidRPr="00B57F0C">
        <w:rPr>
          <w:sz w:val="22"/>
          <w:szCs w:val="22"/>
        </w:rPr>
        <w:t xml:space="preserve">        </w:t>
      </w:r>
      <w:r>
        <w:rPr>
          <w:sz w:val="4"/>
          <w:szCs w:val="4"/>
        </w:rPr>
        <w:t xml:space="preserve"> </w:t>
      </w:r>
      <w:r w:rsidRPr="00B57F0C">
        <w:rPr>
          <w:sz w:val="22"/>
          <w:szCs w:val="22"/>
        </w:rPr>
        <w:t>Bankové spojenie:</w:t>
      </w:r>
      <w:r w:rsidRPr="00B57F0C">
        <w:rPr>
          <w:b/>
          <w:bCs/>
          <w:sz w:val="22"/>
          <w:szCs w:val="22"/>
        </w:rPr>
        <w:t xml:space="preserve">       </w:t>
      </w:r>
      <w:r>
        <w:rPr>
          <w:b/>
          <w:bCs/>
          <w:sz w:val="22"/>
          <w:szCs w:val="22"/>
        </w:rPr>
        <w:t xml:space="preserve">       </w:t>
      </w:r>
      <w:r>
        <w:rPr>
          <w:b/>
          <w:bCs/>
          <w:sz w:val="4"/>
          <w:szCs w:val="4"/>
        </w:rPr>
        <w:t xml:space="preserve">  </w:t>
      </w:r>
      <w:r w:rsidRPr="00B57F0C">
        <w:rPr>
          <w:b/>
          <w:bCs/>
          <w:sz w:val="22"/>
          <w:szCs w:val="22"/>
        </w:rPr>
        <w:t xml:space="preserve">    </w:t>
      </w:r>
      <w:r w:rsidRPr="00B57F0C">
        <w:rPr>
          <w:sz w:val="22"/>
          <w:szCs w:val="22"/>
        </w:rPr>
        <w:t>Štátna pokladnica</w:t>
      </w:r>
    </w:p>
    <w:p w14:paraId="696C6088" w14:textId="77777777" w:rsidR="002A720D" w:rsidRPr="00B57F0C" w:rsidRDefault="002A720D" w:rsidP="002A720D">
      <w:pPr>
        <w:tabs>
          <w:tab w:val="left" w:pos="2694"/>
        </w:tabs>
        <w:spacing w:after="120"/>
        <w:jc w:val="both"/>
        <w:rPr>
          <w:sz w:val="22"/>
          <w:szCs w:val="22"/>
        </w:rPr>
      </w:pPr>
      <w:r w:rsidRPr="00B57F0C">
        <w:rPr>
          <w:sz w:val="22"/>
          <w:szCs w:val="22"/>
        </w:rPr>
        <w:t xml:space="preserve">        IBAN                        </w:t>
      </w:r>
      <w:r>
        <w:rPr>
          <w:sz w:val="22"/>
          <w:szCs w:val="22"/>
        </w:rPr>
        <w:t xml:space="preserve">              </w:t>
      </w:r>
      <w:r>
        <w:rPr>
          <w:sz w:val="4"/>
          <w:szCs w:val="4"/>
        </w:rPr>
        <w:t xml:space="preserve">   </w:t>
      </w:r>
      <w:r w:rsidRPr="00B57F0C">
        <w:rPr>
          <w:sz w:val="22"/>
          <w:szCs w:val="22"/>
        </w:rPr>
        <w:t>SK50 8180 0000 0070 0017 1215</w:t>
      </w:r>
    </w:p>
    <w:p w14:paraId="7DC037A4" w14:textId="77777777" w:rsidR="002A720D" w:rsidRPr="00FF0EC3" w:rsidRDefault="002A720D" w:rsidP="002A720D">
      <w:pPr>
        <w:tabs>
          <w:tab w:val="left" w:pos="2694"/>
        </w:tabs>
        <w:spacing w:after="120"/>
        <w:ind w:left="567"/>
        <w:jc w:val="both"/>
        <w:rPr>
          <w:sz w:val="6"/>
          <w:szCs w:val="6"/>
        </w:rPr>
      </w:pPr>
    </w:p>
    <w:p w14:paraId="5223808B" w14:textId="77777777" w:rsidR="002A720D" w:rsidRPr="00B57F0C" w:rsidRDefault="002A720D" w:rsidP="002A720D">
      <w:pPr>
        <w:tabs>
          <w:tab w:val="left" w:pos="567"/>
        </w:tabs>
        <w:jc w:val="both"/>
        <w:rPr>
          <w:sz w:val="22"/>
          <w:szCs w:val="22"/>
        </w:rPr>
      </w:pPr>
      <w:r w:rsidRPr="00B57F0C">
        <w:rPr>
          <w:sz w:val="22"/>
          <w:szCs w:val="22"/>
        </w:rPr>
        <w:t xml:space="preserve">        (ďalej len „objednávateľ“)</w:t>
      </w:r>
    </w:p>
    <w:p w14:paraId="370738FA" w14:textId="77777777" w:rsidR="002A720D" w:rsidRPr="00FF0EC3" w:rsidRDefault="002A720D" w:rsidP="002A720D">
      <w:pPr>
        <w:tabs>
          <w:tab w:val="left" w:pos="567"/>
        </w:tabs>
        <w:jc w:val="both"/>
        <w:rPr>
          <w:sz w:val="32"/>
          <w:szCs w:val="32"/>
        </w:rPr>
      </w:pPr>
    </w:p>
    <w:p w14:paraId="2B21988D" w14:textId="77777777" w:rsidR="002A720D" w:rsidRPr="00FF0EC3" w:rsidRDefault="002A720D" w:rsidP="002A720D">
      <w:pPr>
        <w:tabs>
          <w:tab w:val="left" w:pos="567"/>
        </w:tabs>
        <w:jc w:val="both"/>
        <w:rPr>
          <w:sz w:val="6"/>
          <w:szCs w:val="6"/>
        </w:rPr>
      </w:pPr>
    </w:p>
    <w:p w14:paraId="42E628DF" w14:textId="77777777" w:rsidR="002A720D" w:rsidRPr="00B57F0C" w:rsidRDefault="002A720D" w:rsidP="002A720D">
      <w:pPr>
        <w:pStyle w:val="Odsekzoznamu"/>
        <w:numPr>
          <w:ilvl w:val="1"/>
          <w:numId w:val="18"/>
        </w:numPr>
        <w:tabs>
          <w:tab w:val="left" w:pos="567"/>
          <w:tab w:val="left" w:pos="2694"/>
          <w:tab w:val="left" w:pos="3420"/>
        </w:tabs>
        <w:autoSpaceDN w:val="0"/>
        <w:ind w:left="480" w:right="567" w:hanging="480"/>
        <w:contextualSpacing/>
        <w:rPr>
          <w:b/>
          <w:bCs/>
          <w:sz w:val="22"/>
          <w:szCs w:val="22"/>
        </w:rPr>
      </w:pPr>
      <w:r w:rsidRPr="00B57F0C">
        <w:rPr>
          <w:b/>
          <w:sz w:val="22"/>
          <w:szCs w:val="22"/>
        </w:rPr>
        <w:t>Zhotoviteľ :</w:t>
      </w:r>
    </w:p>
    <w:p w14:paraId="12BAD013" w14:textId="77777777" w:rsidR="002A720D" w:rsidRPr="006623BA" w:rsidRDefault="002A720D" w:rsidP="002A720D">
      <w:pPr>
        <w:tabs>
          <w:tab w:val="left" w:pos="2700"/>
          <w:tab w:val="left" w:pos="2880"/>
        </w:tabs>
        <w:ind w:left="567" w:right="567"/>
        <w:jc w:val="both"/>
        <w:rPr>
          <w:bCs/>
          <w:sz w:val="10"/>
          <w:szCs w:val="10"/>
        </w:rPr>
      </w:pPr>
    </w:p>
    <w:p w14:paraId="23CD334F" w14:textId="77777777" w:rsidR="002A720D" w:rsidRPr="00C41B84" w:rsidRDefault="002A720D" w:rsidP="002A720D">
      <w:pPr>
        <w:rPr>
          <w:sz w:val="16"/>
          <w:szCs w:val="16"/>
        </w:rPr>
      </w:pPr>
      <w:r>
        <w:rPr>
          <w:sz w:val="24"/>
          <w:szCs w:val="24"/>
        </w:rPr>
        <w:t xml:space="preserve">        </w:t>
      </w:r>
    </w:p>
    <w:p w14:paraId="12361F57" w14:textId="77777777" w:rsidR="002A720D" w:rsidRPr="00B57F0C" w:rsidRDefault="002A720D" w:rsidP="002A720D">
      <w:pPr>
        <w:tabs>
          <w:tab w:val="left" w:pos="567"/>
          <w:tab w:val="left" w:pos="2694"/>
          <w:tab w:val="left" w:pos="3420"/>
        </w:tabs>
        <w:autoSpaceDN w:val="0"/>
        <w:ind w:right="567"/>
        <w:contextualSpacing/>
        <w:rPr>
          <w:sz w:val="22"/>
          <w:szCs w:val="22"/>
        </w:rPr>
      </w:pPr>
      <w:r>
        <w:rPr>
          <w:sz w:val="23"/>
          <w:szCs w:val="23"/>
        </w:rPr>
        <w:t xml:space="preserve">        </w:t>
      </w:r>
      <w:r w:rsidRPr="00B57F0C">
        <w:rPr>
          <w:sz w:val="22"/>
          <w:szCs w:val="22"/>
        </w:rPr>
        <w:t>Obchodné meno:</w:t>
      </w:r>
      <w:r w:rsidRPr="00B57F0C">
        <w:rPr>
          <w:b/>
          <w:sz w:val="22"/>
          <w:szCs w:val="22"/>
        </w:rPr>
        <w:t xml:space="preserve">                     </w:t>
      </w:r>
      <w:r w:rsidRPr="00B57F0C">
        <w:rPr>
          <w:color w:val="FF0000"/>
          <w:sz w:val="22"/>
          <w:szCs w:val="22"/>
        </w:rPr>
        <w:t>................................    (doplní uchádzač)</w:t>
      </w:r>
    </w:p>
    <w:p w14:paraId="415D0494" w14:textId="77777777" w:rsidR="002A720D" w:rsidRPr="00B57F0C" w:rsidRDefault="002A720D" w:rsidP="002A720D">
      <w:pPr>
        <w:tabs>
          <w:tab w:val="left" w:pos="2694"/>
        </w:tabs>
        <w:ind w:right="567"/>
        <w:rPr>
          <w:bCs/>
          <w:sz w:val="22"/>
          <w:szCs w:val="22"/>
        </w:rPr>
      </w:pPr>
      <w:r w:rsidRPr="00B57F0C">
        <w:rPr>
          <w:bCs/>
          <w:sz w:val="22"/>
          <w:szCs w:val="22"/>
        </w:rPr>
        <w:t xml:space="preserve">        Sídlo:                                  </w:t>
      </w:r>
      <w:r>
        <w:rPr>
          <w:bCs/>
          <w:sz w:val="22"/>
          <w:szCs w:val="22"/>
        </w:rPr>
        <w:t xml:space="preserve"> </w:t>
      </w:r>
      <w:r w:rsidRPr="00B57F0C">
        <w:rPr>
          <w:bCs/>
          <w:sz w:val="22"/>
          <w:szCs w:val="22"/>
        </w:rPr>
        <w:t xml:space="preserve">    </w:t>
      </w:r>
      <w:r w:rsidRPr="00B57F0C">
        <w:rPr>
          <w:color w:val="FF0000"/>
          <w:sz w:val="22"/>
          <w:szCs w:val="22"/>
        </w:rPr>
        <w:t>................................    (doplní uchádzač)</w:t>
      </w:r>
      <w:r w:rsidRPr="00B57F0C">
        <w:rPr>
          <w:bCs/>
          <w:sz w:val="22"/>
          <w:szCs w:val="22"/>
        </w:rPr>
        <w:t xml:space="preserve">                                   </w:t>
      </w:r>
      <w:r w:rsidRPr="00B57F0C">
        <w:rPr>
          <w:bCs/>
          <w:sz w:val="22"/>
          <w:szCs w:val="22"/>
        </w:rPr>
        <w:tab/>
      </w:r>
    </w:p>
    <w:p w14:paraId="28856F8B" w14:textId="77777777" w:rsidR="002A720D" w:rsidRPr="00B57F0C" w:rsidRDefault="002A720D" w:rsidP="002A720D">
      <w:pPr>
        <w:tabs>
          <w:tab w:val="left" w:pos="2694"/>
        </w:tabs>
        <w:ind w:right="567"/>
        <w:rPr>
          <w:bCs/>
          <w:sz w:val="22"/>
          <w:szCs w:val="22"/>
        </w:rPr>
      </w:pPr>
      <w:r w:rsidRPr="00B57F0C">
        <w:rPr>
          <w:bCs/>
          <w:sz w:val="22"/>
          <w:szCs w:val="22"/>
        </w:rPr>
        <w:t xml:space="preserve">        Zastúpený:                            </w:t>
      </w:r>
      <w:r>
        <w:rPr>
          <w:bCs/>
          <w:sz w:val="22"/>
          <w:szCs w:val="22"/>
        </w:rPr>
        <w:t xml:space="preserve">  </w:t>
      </w:r>
      <w:r w:rsidRPr="00B57F0C">
        <w:rPr>
          <w:bCs/>
          <w:sz w:val="22"/>
          <w:szCs w:val="22"/>
        </w:rPr>
        <w:t xml:space="preserve"> </w:t>
      </w:r>
      <w:r w:rsidRPr="00B57F0C">
        <w:rPr>
          <w:color w:val="FF0000"/>
          <w:sz w:val="22"/>
          <w:szCs w:val="22"/>
        </w:rPr>
        <w:t>................................    (doplní uchádzač)</w:t>
      </w:r>
    </w:p>
    <w:p w14:paraId="2214EFCE" w14:textId="77777777" w:rsidR="002A720D" w:rsidRPr="00B57F0C" w:rsidRDefault="002A720D" w:rsidP="002A720D">
      <w:pPr>
        <w:tabs>
          <w:tab w:val="left" w:pos="2520"/>
          <w:tab w:val="left" w:pos="6521"/>
        </w:tabs>
        <w:ind w:right="567"/>
        <w:rPr>
          <w:bCs/>
          <w:color w:val="FF0000"/>
          <w:sz w:val="22"/>
          <w:szCs w:val="22"/>
        </w:rPr>
      </w:pPr>
      <w:r w:rsidRPr="00B57F0C">
        <w:rPr>
          <w:bCs/>
          <w:sz w:val="22"/>
          <w:szCs w:val="22"/>
        </w:rPr>
        <w:t xml:space="preserve">        Tel.:                              </w:t>
      </w:r>
      <w:r w:rsidRPr="00B57F0C">
        <w:rPr>
          <w:sz w:val="22"/>
          <w:szCs w:val="22"/>
        </w:rPr>
        <w:sym w:font="Wingdings" w:char="F028"/>
      </w:r>
      <w:r w:rsidRPr="00B57F0C">
        <w:rPr>
          <w:bCs/>
          <w:sz w:val="22"/>
          <w:szCs w:val="22"/>
        </w:rPr>
        <w:t xml:space="preserve">    </w:t>
      </w:r>
      <w:r>
        <w:rPr>
          <w:bCs/>
          <w:sz w:val="22"/>
          <w:szCs w:val="22"/>
        </w:rPr>
        <w:t xml:space="preserve"> </w:t>
      </w:r>
      <w:r w:rsidRPr="00B57F0C">
        <w:rPr>
          <w:bCs/>
          <w:sz w:val="22"/>
          <w:szCs w:val="22"/>
        </w:rPr>
        <w:t xml:space="preserve">  </w:t>
      </w:r>
      <w:r w:rsidRPr="00B57F0C">
        <w:rPr>
          <w:color w:val="FF0000"/>
          <w:sz w:val="22"/>
          <w:szCs w:val="22"/>
        </w:rPr>
        <w:t>................................    (doplní uchádzač)</w:t>
      </w:r>
    </w:p>
    <w:p w14:paraId="1840702E" w14:textId="77777777" w:rsidR="002A720D" w:rsidRPr="00B57F0C" w:rsidRDefault="002A720D" w:rsidP="002A720D">
      <w:pPr>
        <w:tabs>
          <w:tab w:val="left" w:pos="2640"/>
          <w:tab w:val="left" w:pos="6521"/>
          <w:tab w:val="left" w:pos="7088"/>
        </w:tabs>
        <w:ind w:right="567"/>
        <w:rPr>
          <w:bCs/>
          <w:sz w:val="22"/>
          <w:szCs w:val="22"/>
        </w:rPr>
      </w:pPr>
      <w:r w:rsidRPr="00B57F0C">
        <w:rPr>
          <w:bCs/>
          <w:sz w:val="22"/>
          <w:szCs w:val="22"/>
        </w:rPr>
        <w:t xml:space="preserve">        Fax:                       </w:t>
      </w:r>
      <w:r w:rsidRPr="00B57F0C">
        <w:rPr>
          <w:noProof/>
          <w:sz w:val="22"/>
          <w:szCs w:val="22"/>
        </w:rPr>
        <w:t xml:space="preserve">      </w:t>
      </w:r>
      <w:r w:rsidRPr="00B57F0C">
        <w:rPr>
          <w:noProof/>
          <w:sz w:val="22"/>
          <w:szCs w:val="22"/>
        </w:rPr>
        <w:drawing>
          <wp:inline distT="0" distB="0" distL="0" distR="0" wp14:anchorId="759C2851" wp14:editId="02C39215">
            <wp:extent cx="181610" cy="181610"/>
            <wp:effectExtent l="57150" t="57150" r="27940" b="27940"/>
            <wp:docPr id="3" name="Obrázok 3" descr="C:\Users\Stanislav\AppData\Local\Microsoft\Windows\Temporary Internet Files\Content.Word\fax.png"/>
            <wp:cNvGraphicFramePr/>
            <a:graphic xmlns:a="http://schemas.openxmlformats.org/drawingml/2006/main">
              <a:graphicData uri="http://schemas.openxmlformats.org/drawingml/2006/picture">
                <pic:pic xmlns:pic="http://schemas.openxmlformats.org/drawingml/2006/picture">
                  <pic:nvPicPr>
                    <pic:cNvPr id="1" name="obrázek 2" descr="C:\Users\Stanislav\AppData\Local\Microsoft\Windows\Temporary Internet Files\Content.Word\fax.png"/>
                    <pic:cNvPicPr/>
                  </pic:nvPicPr>
                  <pic:blipFill>
                    <a:blip r:embed="rId39" cstate="print"/>
                    <a:srcRect/>
                    <a:stretch>
                      <a:fillRect/>
                    </a:stretch>
                  </pic:blipFill>
                  <pic:spPr bwMode="auto">
                    <a:xfrm>
                      <a:off x="0" y="0"/>
                      <a:ext cx="152400" cy="152400"/>
                    </a:xfrm>
                    <a:prstGeom prst="rect">
                      <a:avLst/>
                    </a:prstGeom>
                    <a:noFill/>
                    <a:ln w="9525">
                      <a:noFill/>
                      <a:miter lim="800000"/>
                      <a:headEnd/>
                      <a:tailEnd/>
                    </a:ln>
                    <a:scene3d>
                      <a:camera prst="orthographicFront"/>
                      <a:lightRig rig="threePt" dir="t"/>
                    </a:scene3d>
                    <a:sp3d prstMaterial="dkEdge"/>
                  </pic:spPr>
                </pic:pic>
              </a:graphicData>
            </a:graphic>
          </wp:inline>
        </w:drawing>
      </w:r>
      <w:r w:rsidRPr="00B57F0C">
        <w:rPr>
          <w:bCs/>
          <w:sz w:val="22"/>
          <w:szCs w:val="22"/>
        </w:rPr>
        <w:t xml:space="preserve">     </w:t>
      </w:r>
      <w:r w:rsidRPr="00B57F0C">
        <w:rPr>
          <w:color w:val="FF0000"/>
          <w:sz w:val="22"/>
          <w:szCs w:val="22"/>
        </w:rPr>
        <w:t>................................    (doplní uchádzač)</w:t>
      </w:r>
    </w:p>
    <w:p w14:paraId="7B1C4CFB" w14:textId="77777777" w:rsidR="002A720D" w:rsidRPr="00B57F0C" w:rsidRDefault="002A720D" w:rsidP="002A720D">
      <w:pPr>
        <w:tabs>
          <w:tab w:val="left" w:pos="2694"/>
        </w:tabs>
        <w:ind w:right="567"/>
        <w:rPr>
          <w:sz w:val="22"/>
          <w:szCs w:val="22"/>
        </w:rPr>
      </w:pPr>
      <w:r w:rsidRPr="00B57F0C">
        <w:rPr>
          <w:bCs/>
          <w:sz w:val="22"/>
          <w:szCs w:val="22"/>
        </w:rPr>
        <w:t xml:space="preserve">        IČO:                                      </w:t>
      </w:r>
      <w:r>
        <w:rPr>
          <w:bCs/>
          <w:sz w:val="22"/>
          <w:szCs w:val="22"/>
        </w:rPr>
        <w:t xml:space="preserve"> </w:t>
      </w:r>
      <w:r w:rsidRPr="00B57F0C">
        <w:rPr>
          <w:bCs/>
          <w:sz w:val="22"/>
          <w:szCs w:val="22"/>
        </w:rPr>
        <w:t xml:space="preserve">  </w:t>
      </w:r>
      <w:r w:rsidRPr="00B57F0C">
        <w:rPr>
          <w:color w:val="FF0000"/>
          <w:sz w:val="22"/>
          <w:szCs w:val="22"/>
        </w:rPr>
        <w:t>................................    (doplní uchádzač)</w:t>
      </w:r>
    </w:p>
    <w:p w14:paraId="07C222D6" w14:textId="77777777" w:rsidR="002A720D" w:rsidRPr="00B57F0C" w:rsidRDefault="002A720D" w:rsidP="002A720D">
      <w:pPr>
        <w:tabs>
          <w:tab w:val="left" w:pos="2694"/>
        </w:tabs>
        <w:ind w:right="567"/>
        <w:jc w:val="both"/>
        <w:rPr>
          <w:bCs/>
          <w:sz w:val="22"/>
          <w:szCs w:val="22"/>
        </w:rPr>
      </w:pPr>
      <w:r w:rsidRPr="00B57F0C">
        <w:rPr>
          <w:bCs/>
          <w:sz w:val="22"/>
          <w:szCs w:val="22"/>
        </w:rPr>
        <w:t xml:space="preserve">        IČ DPH:                                </w:t>
      </w:r>
      <w:r>
        <w:rPr>
          <w:bCs/>
          <w:sz w:val="22"/>
          <w:szCs w:val="22"/>
        </w:rPr>
        <w:t xml:space="preserve"> </w:t>
      </w:r>
      <w:r w:rsidRPr="00B57F0C">
        <w:rPr>
          <w:bCs/>
          <w:sz w:val="22"/>
          <w:szCs w:val="22"/>
        </w:rPr>
        <w:t xml:space="preserve">  </w:t>
      </w:r>
      <w:r w:rsidRPr="00B57F0C">
        <w:rPr>
          <w:color w:val="FF0000"/>
          <w:sz w:val="22"/>
          <w:szCs w:val="22"/>
        </w:rPr>
        <w:t>................................    (doplní uchádzač)</w:t>
      </w:r>
      <w:r w:rsidRPr="00B57F0C">
        <w:rPr>
          <w:bCs/>
          <w:sz w:val="22"/>
          <w:szCs w:val="22"/>
        </w:rPr>
        <w:t xml:space="preserve">    </w:t>
      </w:r>
    </w:p>
    <w:p w14:paraId="3DBF23B7" w14:textId="77777777" w:rsidR="002A720D" w:rsidRPr="00B57F0C" w:rsidRDefault="002A720D" w:rsidP="002A720D">
      <w:pPr>
        <w:tabs>
          <w:tab w:val="left" w:pos="2694"/>
        </w:tabs>
        <w:spacing w:after="120"/>
        <w:jc w:val="both"/>
        <w:rPr>
          <w:sz w:val="22"/>
          <w:szCs w:val="22"/>
        </w:rPr>
      </w:pPr>
      <w:r w:rsidRPr="00B57F0C">
        <w:rPr>
          <w:sz w:val="22"/>
          <w:szCs w:val="22"/>
        </w:rPr>
        <w:t xml:space="preserve">        IBAN                                     </w:t>
      </w:r>
      <w:r>
        <w:rPr>
          <w:sz w:val="22"/>
          <w:szCs w:val="22"/>
        </w:rPr>
        <w:t xml:space="preserve"> </w:t>
      </w:r>
      <w:r w:rsidRPr="00B57F0C">
        <w:rPr>
          <w:sz w:val="22"/>
          <w:szCs w:val="22"/>
        </w:rPr>
        <w:t xml:space="preserve"> </w:t>
      </w:r>
      <w:r w:rsidRPr="00B57F0C">
        <w:rPr>
          <w:color w:val="FF0000"/>
          <w:sz w:val="22"/>
          <w:szCs w:val="22"/>
        </w:rPr>
        <w:t>................................    (doplní uchádzač)</w:t>
      </w:r>
    </w:p>
    <w:p w14:paraId="68C9F141" w14:textId="77777777" w:rsidR="002A720D" w:rsidRPr="00B57F0C" w:rsidRDefault="002A720D" w:rsidP="002A720D">
      <w:pPr>
        <w:tabs>
          <w:tab w:val="left" w:pos="2694"/>
        </w:tabs>
        <w:spacing w:after="120"/>
        <w:jc w:val="both"/>
        <w:rPr>
          <w:sz w:val="22"/>
          <w:szCs w:val="22"/>
        </w:rPr>
      </w:pPr>
    </w:p>
    <w:p w14:paraId="26393949" w14:textId="77777777" w:rsidR="002A720D" w:rsidRPr="00B57F0C" w:rsidRDefault="002A720D" w:rsidP="002A720D">
      <w:pPr>
        <w:tabs>
          <w:tab w:val="left" w:pos="2700"/>
          <w:tab w:val="left" w:pos="2880"/>
        </w:tabs>
        <w:ind w:right="95"/>
        <w:jc w:val="both"/>
        <w:rPr>
          <w:sz w:val="22"/>
          <w:szCs w:val="22"/>
        </w:rPr>
      </w:pPr>
      <w:r>
        <w:rPr>
          <w:sz w:val="22"/>
          <w:szCs w:val="22"/>
        </w:rPr>
        <w:t xml:space="preserve">        Spoločnosť je  zapísaná</w:t>
      </w:r>
      <w:r w:rsidRPr="00B57F0C">
        <w:rPr>
          <w:sz w:val="22"/>
          <w:szCs w:val="22"/>
        </w:rPr>
        <w:t>...........</w:t>
      </w:r>
      <w:r>
        <w:rPr>
          <w:color w:val="FF0000"/>
          <w:sz w:val="22"/>
          <w:szCs w:val="22"/>
        </w:rPr>
        <w:t>........................</w:t>
      </w:r>
      <w:r w:rsidRPr="00B57F0C">
        <w:rPr>
          <w:color w:val="FF0000"/>
          <w:sz w:val="22"/>
          <w:szCs w:val="22"/>
        </w:rPr>
        <w:t>.........</w:t>
      </w:r>
      <w:r w:rsidRPr="00B57F0C">
        <w:rPr>
          <w:sz w:val="22"/>
          <w:szCs w:val="22"/>
        </w:rPr>
        <w:t xml:space="preserve">. </w:t>
      </w:r>
      <w:r>
        <w:rPr>
          <w:sz w:val="22"/>
          <w:szCs w:val="22"/>
        </w:rPr>
        <w:t xml:space="preserve">  </w:t>
      </w:r>
      <w:r w:rsidRPr="00B57F0C">
        <w:rPr>
          <w:color w:val="FF0000"/>
          <w:sz w:val="22"/>
          <w:szCs w:val="22"/>
        </w:rPr>
        <w:t>(doplní uchádzač)</w:t>
      </w:r>
    </w:p>
    <w:p w14:paraId="7C5763DB" w14:textId="77777777" w:rsidR="002A720D" w:rsidRDefault="002A720D" w:rsidP="002A720D">
      <w:pPr>
        <w:tabs>
          <w:tab w:val="left" w:pos="2700"/>
          <w:tab w:val="left" w:pos="2880"/>
        </w:tabs>
        <w:ind w:right="95"/>
        <w:jc w:val="both"/>
        <w:rPr>
          <w:sz w:val="22"/>
          <w:szCs w:val="22"/>
        </w:rPr>
      </w:pPr>
    </w:p>
    <w:p w14:paraId="3F9ECD8F" w14:textId="77777777" w:rsidR="002A720D" w:rsidRPr="00B57F0C" w:rsidRDefault="002A720D" w:rsidP="002A720D">
      <w:pPr>
        <w:tabs>
          <w:tab w:val="left" w:pos="2700"/>
          <w:tab w:val="left" w:pos="2880"/>
        </w:tabs>
        <w:ind w:right="95"/>
        <w:jc w:val="both"/>
        <w:rPr>
          <w:sz w:val="22"/>
          <w:szCs w:val="22"/>
        </w:rPr>
      </w:pPr>
    </w:p>
    <w:p w14:paraId="4A40AA4F" w14:textId="77777777" w:rsidR="002A720D" w:rsidRPr="0013267D" w:rsidRDefault="002A720D" w:rsidP="002A720D">
      <w:pPr>
        <w:rPr>
          <w:sz w:val="22"/>
          <w:szCs w:val="22"/>
        </w:rPr>
      </w:pPr>
      <w:r w:rsidRPr="00B57F0C">
        <w:rPr>
          <w:sz w:val="22"/>
          <w:szCs w:val="22"/>
        </w:rPr>
        <w:t xml:space="preserve">        (ďalej len „zhotoviteľ“)</w:t>
      </w:r>
    </w:p>
    <w:p w14:paraId="2DD27DDB" w14:textId="77777777" w:rsidR="002A720D" w:rsidRPr="00422F04" w:rsidRDefault="002A720D" w:rsidP="002A720D">
      <w:pPr>
        <w:rPr>
          <w:b/>
          <w:sz w:val="4"/>
          <w:szCs w:val="4"/>
        </w:rPr>
      </w:pPr>
    </w:p>
    <w:p w14:paraId="7F32F646" w14:textId="77777777" w:rsidR="002A720D" w:rsidRPr="005E5CC9" w:rsidRDefault="002A720D" w:rsidP="002A720D">
      <w:pPr>
        <w:jc w:val="center"/>
        <w:rPr>
          <w:b/>
          <w:sz w:val="2"/>
          <w:szCs w:val="2"/>
        </w:rPr>
      </w:pPr>
    </w:p>
    <w:p w14:paraId="611ED2B7" w14:textId="77777777" w:rsidR="002A720D" w:rsidRDefault="002A720D" w:rsidP="002A720D">
      <w:pPr>
        <w:rPr>
          <w:sz w:val="22"/>
          <w:szCs w:val="22"/>
        </w:rPr>
      </w:pPr>
      <w:r w:rsidRPr="00B57F0C">
        <w:rPr>
          <w:sz w:val="22"/>
          <w:szCs w:val="22"/>
        </w:rPr>
        <w:t xml:space="preserve">        (ďalej </w:t>
      </w:r>
      <w:r>
        <w:rPr>
          <w:sz w:val="22"/>
          <w:szCs w:val="22"/>
        </w:rPr>
        <w:t>spolu ako</w:t>
      </w:r>
      <w:r w:rsidRPr="00B57F0C">
        <w:rPr>
          <w:sz w:val="22"/>
          <w:szCs w:val="22"/>
        </w:rPr>
        <w:t xml:space="preserve"> „z</w:t>
      </w:r>
      <w:r>
        <w:rPr>
          <w:sz w:val="22"/>
          <w:szCs w:val="22"/>
        </w:rPr>
        <w:t>mluvné strany</w:t>
      </w:r>
      <w:r w:rsidRPr="00B57F0C">
        <w:rPr>
          <w:sz w:val="22"/>
          <w:szCs w:val="22"/>
        </w:rPr>
        <w:t>“)</w:t>
      </w:r>
    </w:p>
    <w:p w14:paraId="768696E9" w14:textId="77777777" w:rsidR="002A720D" w:rsidRPr="005356BE" w:rsidRDefault="002A720D" w:rsidP="002A720D">
      <w:pPr>
        <w:rPr>
          <w:b/>
          <w:sz w:val="4"/>
          <w:szCs w:val="8"/>
        </w:rPr>
      </w:pPr>
    </w:p>
    <w:p w14:paraId="24586015" w14:textId="77777777" w:rsidR="002A720D" w:rsidRDefault="002A720D" w:rsidP="002A720D">
      <w:pPr>
        <w:rPr>
          <w:b/>
          <w:sz w:val="2"/>
          <w:szCs w:val="2"/>
        </w:rPr>
      </w:pPr>
    </w:p>
    <w:p w14:paraId="6D6ACDC8" w14:textId="77777777" w:rsidR="002A720D" w:rsidRDefault="002A720D" w:rsidP="002A720D">
      <w:pPr>
        <w:rPr>
          <w:b/>
          <w:sz w:val="2"/>
          <w:szCs w:val="2"/>
        </w:rPr>
      </w:pPr>
    </w:p>
    <w:p w14:paraId="35656ECA" w14:textId="77777777" w:rsidR="002A720D" w:rsidRDefault="002A720D" w:rsidP="002A720D">
      <w:pPr>
        <w:rPr>
          <w:b/>
          <w:sz w:val="2"/>
          <w:szCs w:val="2"/>
        </w:rPr>
      </w:pPr>
    </w:p>
    <w:p w14:paraId="0F57FC0D" w14:textId="77777777" w:rsidR="002A720D" w:rsidRDefault="002A720D" w:rsidP="002A720D">
      <w:pPr>
        <w:rPr>
          <w:b/>
          <w:sz w:val="2"/>
          <w:szCs w:val="2"/>
        </w:rPr>
      </w:pPr>
    </w:p>
    <w:p w14:paraId="3D6D28D5" w14:textId="77777777" w:rsidR="002A720D" w:rsidRDefault="002A720D" w:rsidP="002A720D">
      <w:pPr>
        <w:rPr>
          <w:b/>
          <w:sz w:val="2"/>
          <w:szCs w:val="2"/>
        </w:rPr>
      </w:pPr>
    </w:p>
    <w:p w14:paraId="1FC4505E" w14:textId="77777777" w:rsidR="002A720D" w:rsidRPr="00EF0CC3" w:rsidRDefault="002A720D" w:rsidP="002A720D">
      <w:pPr>
        <w:jc w:val="both"/>
        <w:rPr>
          <w:sz w:val="2"/>
          <w:szCs w:val="22"/>
        </w:rPr>
      </w:pPr>
    </w:p>
    <w:p w14:paraId="494BE995" w14:textId="77777777" w:rsidR="002A720D" w:rsidRPr="00B57F0C" w:rsidRDefault="002A720D" w:rsidP="002A720D">
      <w:pPr>
        <w:jc w:val="center"/>
        <w:rPr>
          <w:b/>
          <w:sz w:val="22"/>
          <w:szCs w:val="22"/>
        </w:rPr>
      </w:pPr>
      <w:r w:rsidRPr="00B57F0C">
        <w:rPr>
          <w:b/>
          <w:sz w:val="22"/>
          <w:szCs w:val="22"/>
        </w:rPr>
        <w:lastRenderedPageBreak/>
        <w:t>Článok II.</w:t>
      </w:r>
    </w:p>
    <w:p w14:paraId="004CE541" w14:textId="77777777" w:rsidR="002A720D" w:rsidRDefault="002A720D" w:rsidP="002A720D">
      <w:pPr>
        <w:jc w:val="center"/>
        <w:rPr>
          <w:b/>
          <w:sz w:val="22"/>
          <w:szCs w:val="22"/>
        </w:rPr>
      </w:pPr>
      <w:r w:rsidRPr="00B57F0C">
        <w:rPr>
          <w:b/>
          <w:sz w:val="22"/>
          <w:szCs w:val="22"/>
        </w:rPr>
        <w:t xml:space="preserve">Predmet zmluvy    </w:t>
      </w:r>
    </w:p>
    <w:p w14:paraId="2103A636" w14:textId="77777777" w:rsidR="002A720D" w:rsidRPr="005A5271" w:rsidRDefault="002A720D" w:rsidP="002A720D">
      <w:pPr>
        <w:jc w:val="center"/>
        <w:rPr>
          <w:b/>
          <w:sz w:val="18"/>
          <w:szCs w:val="18"/>
        </w:rPr>
      </w:pPr>
      <w:r w:rsidRPr="005A5271">
        <w:rPr>
          <w:b/>
          <w:sz w:val="18"/>
          <w:szCs w:val="18"/>
        </w:rPr>
        <w:t xml:space="preserve">                                                                                                      </w:t>
      </w:r>
    </w:p>
    <w:p w14:paraId="240C36EB" w14:textId="77777777" w:rsidR="002A720D" w:rsidRPr="00A00B61" w:rsidRDefault="002A720D" w:rsidP="002A720D">
      <w:pPr>
        <w:pStyle w:val="Odsekzoznamu"/>
        <w:numPr>
          <w:ilvl w:val="1"/>
          <w:numId w:val="5"/>
        </w:numPr>
        <w:ind w:hanging="720"/>
        <w:jc w:val="both"/>
        <w:rPr>
          <w:sz w:val="22"/>
          <w:szCs w:val="22"/>
        </w:rPr>
      </w:pPr>
      <w:r w:rsidRPr="00A00B61">
        <w:rPr>
          <w:sz w:val="22"/>
          <w:szCs w:val="22"/>
        </w:rPr>
        <w:t>Zhotoviteľ sa zaväzuje vykonať pre objednávateľa v súlade s podmienkami tejto zmluvy plynofikáciu  a zateplenie budov pre objekty v areáli Vojenského útvaru 1056 Zemianske Kostoľany (ďalej len „VÚ 1056 Zemianske Kostoľany“):</w:t>
      </w:r>
    </w:p>
    <w:p w14:paraId="03A39A4F" w14:textId="747D884F" w:rsidR="002A720D" w:rsidRPr="004B0A1F" w:rsidRDefault="005A5271" w:rsidP="002A720D">
      <w:pPr>
        <w:pStyle w:val="Odsekzoznamu"/>
        <w:ind w:left="720"/>
        <w:jc w:val="both"/>
        <w:rPr>
          <w:sz w:val="8"/>
          <w:szCs w:val="10"/>
        </w:rPr>
      </w:pPr>
      <w:r w:rsidRPr="005A5271">
        <w:rPr>
          <w:sz w:val="10"/>
          <w:szCs w:val="10"/>
        </w:rPr>
        <w:t xml:space="preserve">   </w:t>
      </w:r>
    </w:p>
    <w:p w14:paraId="3663805F" w14:textId="77777777" w:rsidR="002A720D" w:rsidRPr="00B57F0C" w:rsidRDefault="002A720D" w:rsidP="00B415EC">
      <w:pPr>
        <w:pStyle w:val="Odsekzoznamu"/>
        <w:numPr>
          <w:ilvl w:val="0"/>
          <w:numId w:val="26"/>
        </w:numPr>
        <w:jc w:val="both"/>
        <w:rPr>
          <w:b/>
          <w:sz w:val="22"/>
          <w:szCs w:val="22"/>
        </w:rPr>
      </w:pPr>
      <w:r w:rsidRPr="00B57F0C">
        <w:rPr>
          <w:sz w:val="22"/>
          <w:szCs w:val="22"/>
        </w:rPr>
        <w:t xml:space="preserve">podľa schválenej projektovej dokumentácie stavby dodanej objednávateľom,  </w:t>
      </w:r>
    </w:p>
    <w:p w14:paraId="224094C8" w14:textId="77777777" w:rsidR="002A720D" w:rsidRPr="004B0A1F" w:rsidRDefault="002A720D" w:rsidP="002A720D">
      <w:pPr>
        <w:pStyle w:val="Odsekzoznamu"/>
        <w:ind w:left="1080"/>
        <w:jc w:val="both"/>
        <w:rPr>
          <w:b/>
          <w:sz w:val="8"/>
          <w:szCs w:val="10"/>
        </w:rPr>
      </w:pPr>
    </w:p>
    <w:p w14:paraId="22986F16" w14:textId="77777777" w:rsidR="002A720D" w:rsidRPr="00B57F0C" w:rsidRDefault="002A720D" w:rsidP="00B415EC">
      <w:pPr>
        <w:pStyle w:val="Odsekzoznamu"/>
        <w:numPr>
          <w:ilvl w:val="0"/>
          <w:numId w:val="26"/>
        </w:numPr>
        <w:jc w:val="both"/>
        <w:rPr>
          <w:b/>
          <w:sz w:val="22"/>
          <w:szCs w:val="22"/>
        </w:rPr>
      </w:pPr>
      <w:r w:rsidRPr="00B57F0C">
        <w:rPr>
          <w:sz w:val="22"/>
          <w:szCs w:val="22"/>
        </w:rPr>
        <w:t xml:space="preserve">podľa  </w:t>
      </w:r>
      <w:proofErr w:type="spellStart"/>
      <w:r w:rsidRPr="00B57F0C">
        <w:rPr>
          <w:sz w:val="22"/>
          <w:szCs w:val="22"/>
        </w:rPr>
        <w:t>položkového</w:t>
      </w:r>
      <w:proofErr w:type="spellEnd"/>
      <w:r w:rsidRPr="00B57F0C">
        <w:rPr>
          <w:sz w:val="22"/>
          <w:szCs w:val="22"/>
        </w:rPr>
        <w:t xml:space="preserve"> rozpočtu podľa prílohy č. 1,</w:t>
      </w:r>
      <w:r>
        <w:rPr>
          <w:sz w:val="22"/>
          <w:szCs w:val="22"/>
        </w:rPr>
        <w:t xml:space="preserve"> ktorá je neoddeliteľnou súčasťou tejto zmluvy,</w:t>
      </w:r>
    </w:p>
    <w:p w14:paraId="4CEA5BD5" w14:textId="77777777" w:rsidR="002A720D" w:rsidRPr="004B0A1F" w:rsidRDefault="002A720D" w:rsidP="002A720D">
      <w:pPr>
        <w:jc w:val="both"/>
        <w:rPr>
          <w:b/>
          <w:sz w:val="8"/>
          <w:szCs w:val="10"/>
        </w:rPr>
      </w:pPr>
    </w:p>
    <w:p w14:paraId="55D1E719" w14:textId="4775A050" w:rsidR="002A720D" w:rsidRPr="00B57F0C" w:rsidRDefault="002A720D" w:rsidP="00B415EC">
      <w:pPr>
        <w:pStyle w:val="Odsekzoznamu"/>
        <w:numPr>
          <w:ilvl w:val="0"/>
          <w:numId w:val="26"/>
        </w:numPr>
        <w:jc w:val="both"/>
        <w:rPr>
          <w:b/>
          <w:sz w:val="22"/>
          <w:szCs w:val="22"/>
        </w:rPr>
      </w:pPr>
      <w:r w:rsidRPr="00B57F0C">
        <w:rPr>
          <w:sz w:val="22"/>
          <w:szCs w:val="22"/>
        </w:rPr>
        <w:t>podľa podmienok stanovených v staveb</w:t>
      </w:r>
      <w:r w:rsidR="003170E6">
        <w:rPr>
          <w:sz w:val="22"/>
          <w:szCs w:val="22"/>
        </w:rPr>
        <w:t>nom povolení vydanom S</w:t>
      </w:r>
      <w:r w:rsidRPr="00B57F0C">
        <w:rPr>
          <w:sz w:val="22"/>
          <w:szCs w:val="22"/>
        </w:rPr>
        <w:t>tavebným úradom Ministerstva obrany SR</w:t>
      </w:r>
      <w:r>
        <w:rPr>
          <w:sz w:val="22"/>
          <w:szCs w:val="22"/>
        </w:rPr>
        <w:t xml:space="preserve">,  </w:t>
      </w:r>
      <w:r w:rsidRPr="00B57F0C">
        <w:rPr>
          <w:sz w:val="22"/>
          <w:szCs w:val="22"/>
        </w:rPr>
        <w:t> </w:t>
      </w:r>
      <w:r w:rsidRPr="00502050">
        <w:rPr>
          <w:sz w:val="22"/>
          <w:szCs w:val="22"/>
          <w:highlight w:val="yellow"/>
        </w:rPr>
        <w:t>č.</w:t>
      </w:r>
      <w:r>
        <w:rPr>
          <w:sz w:val="22"/>
          <w:szCs w:val="22"/>
          <w:highlight w:val="yellow"/>
        </w:rPr>
        <w:t xml:space="preserve"> ................................................................</w:t>
      </w:r>
    </w:p>
    <w:p w14:paraId="709B996C" w14:textId="77777777" w:rsidR="002A720D" w:rsidRPr="004B0A1F" w:rsidRDefault="002A720D" w:rsidP="002A720D">
      <w:pPr>
        <w:jc w:val="both"/>
        <w:rPr>
          <w:b/>
          <w:sz w:val="8"/>
          <w:szCs w:val="10"/>
        </w:rPr>
      </w:pPr>
    </w:p>
    <w:p w14:paraId="1C59C14B" w14:textId="77777777" w:rsidR="002A720D" w:rsidRPr="00B57F0C" w:rsidRDefault="002A720D" w:rsidP="00B415EC">
      <w:pPr>
        <w:pStyle w:val="Odsekzoznamu"/>
        <w:numPr>
          <w:ilvl w:val="0"/>
          <w:numId w:val="26"/>
        </w:numPr>
        <w:jc w:val="both"/>
        <w:rPr>
          <w:b/>
          <w:sz w:val="22"/>
          <w:szCs w:val="22"/>
        </w:rPr>
      </w:pPr>
      <w:r w:rsidRPr="00B57F0C">
        <w:rPr>
          <w:sz w:val="22"/>
          <w:szCs w:val="22"/>
        </w:rPr>
        <w:t>podľa vecného, časového a finančného harmonogramu prác</w:t>
      </w:r>
      <w:r>
        <w:rPr>
          <w:sz w:val="22"/>
          <w:szCs w:val="22"/>
        </w:rPr>
        <w:t xml:space="preserve"> (ďalej len „harmonogram prác“)</w:t>
      </w:r>
      <w:r w:rsidRPr="00B57F0C">
        <w:rPr>
          <w:sz w:val="22"/>
          <w:szCs w:val="22"/>
        </w:rPr>
        <w:t>, spracovaného zhotoviteľom v súlade s bodom 3.3.2. tejto zmluvy a schváleného objednávateľom,</w:t>
      </w:r>
    </w:p>
    <w:p w14:paraId="3A5913DE" w14:textId="77777777" w:rsidR="002A720D" w:rsidRPr="004B0A1F" w:rsidRDefault="002A720D" w:rsidP="002A720D">
      <w:pPr>
        <w:jc w:val="both"/>
        <w:rPr>
          <w:b/>
          <w:sz w:val="8"/>
          <w:szCs w:val="10"/>
        </w:rPr>
      </w:pPr>
    </w:p>
    <w:p w14:paraId="065BF947" w14:textId="77777777" w:rsidR="002A720D" w:rsidRPr="00B57F0C" w:rsidRDefault="002A720D" w:rsidP="00B415EC">
      <w:pPr>
        <w:pStyle w:val="Odsekzoznamu"/>
        <w:numPr>
          <w:ilvl w:val="0"/>
          <w:numId w:val="26"/>
        </w:numPr>
        <w:jc w:val="both"/>
        <w:rPr>
          <w:b/>
          <w:sz w:val="22"/>
          <w:szCs w:val="22"/>
        </w:rPr>
      </w:pPr>
      <w:r w:rsidRPr="00B57F0C">
        <w:rPr>
          <w:sz w:val="22"/>
          <w:szCs w:val="22"/>
        </w:rPr>
        <w:t>podľa odsúhlaseného a podľa potreby doplňovaného</w:t>
      </w:r>
      <w:r>
        <w:rPr>
          <w:sz w:val="22"/>
          <w:szCs w:val="22"/>
        </w:rPr>
        <w:t xml:space="preserve"> kontrolného a skúšobného plánu</w:t>
      </w:r>
      <w:r w:rsidRPr="00B57F0C">
        <w:rPr>
          <w:sz w:val="22"/>
          <w:szCs w:val="22"/>
        </w:rPr>
        <w:t xml:space="preserve"> (ďa</w:t>
      </w:r>
      <w:r w:rsidRPr="00B57F0C">
        <w:rPr>
          <w:sz w:val="22"/>
          <w:szCs w:val="22"/>
        </w:rPr>
        <w:softHyphen/>
        <w:t>lej len</w:t>
      </w:r>
      <w:r>
        <w:rPr>
          <w:sz w:val="22"/>
          <w:szCs w:val="22"/>
        </w:rPr>
        <w:t xml:space="preserve"> „skúšobný plán“),</w:t>
      </w:r>
      <w:r w:rsidRPr="00AE6D6C">
        <w:rPr>
          <w:sz w:val="10"/>
          <w:szCs w:val="10"/>
        </w:rPr>
        <w:t xml:space="preserve"> </w:t>
      </w:r>
      <w:r w:rsidRPr="00B57F0C">
        <w:rPr>
          <w:sz w:val="22"/>
          <w:szCs w:val="22"/>
        </w:rPr>
        <w:t>spracovaného</w:t>
      </w:r>
      <w:r w:rsidRPr="00AE6D6C">
        <w:rPr>
          <w:sz w:val="10"/>
          <w:szCs w:val="10"/>
        </w:rPr>
        <w:t xml:space="preserve"> </w:t>
      </w:r>
      <w:r w:rsidRPr="00B57F0C">
        <w:rPr>
          <w:sz w:val="22"/>
          <w:szCs w:val="22"/>
        </w:rPr>
        <w:t>zhotoviteľom</w:t>
      </w:r>
      <w:r w:rsidRPr="00AE6D6C">
        <w:rPr>
          <w:sz w:val="10"/>
          <w:szCs w:val="10"/>
        </w:rPr>
        <w:t xml:space="preserve"> </w:t>
      </w:r>
      <w:r w:rsidRPr="00B57F0C">
        <w:rPr>
          <w:sz w:val="22"/>
          <w:szCs w:val="22"/>
        </w:rPr>
        <w:t>v</w:t>
      </w:r>
      <w:r w:rsidRPr="00AE6D6C">
        <w:rPr>
          <w:sz w:val="10"/>
          <w:szCs w:val="10"/>
        </w:rPr>
        <w:t> </w:t>
      </w:r>
      <w:r w:rsidRPr="00B57F0C">
        <w:rPr>
          <w:sz w:val="22"/>
          <w:szCs w:val="22"/>
        </w:rPr>
        <w:t>zmysle</w:t>
      </w:r>
      <w:r w:rsidRPr="00AE6D6C">
        <w:rPr>
          <w:sz w:val="10"/>
          <w:szCs w:val="10"/>
        </w:rPr>
        <w:t xml:space="preserve"> </w:t>
      </w:r>
      <w:r>
        <w:rPr>
          <w:sz w:val="22"/>
          <w:szCs w:val="22"/>
        </w:rPr>
        <w:t>§</w:t>
      </w:r>
      <w:r w:rsidRPr="00AE6D6C">
        <w:rPr>
          <w:sz w:val="10"/>
          <w:szCs w:val="10"/>
        </w:rPr>
        <w:t xml:space="preserve"> </w:t>
      </w:r>
      <w:r>
        <w:rPr>
          <w:sz w:val="22"/>
          <w:szCs w:val="22"/>
        </w:rPr>
        <w:t>12</w:t>
      </w:r>
      <w:r w:rsidRPr="00AE6D6C">
        <w:rPr>
          <w:sz w:val="10"/>
          <w:szCs w:val="10"/>
        </w:rPr>
        <w:t xml:space="preserve"> </w:t>
      </w:r>
      <w:r>
        <w:rPr>
          <w:sz w:val="22"/>
          <w:szCs w:val="22"/>
        </w:rPr>
        <w:t>ods.</w:t>
      </w:r>
      <w:r w:rsidRPr="00AE6D6C">
        <w:rPr>
          <w:sz w:val="6"/>
          <w:szCs w:val="6"/>
        </w:rPr>
        <w:t xml:space="preserve"> </w:t>
      </w:r>
      <w:r>
        <w:rPr>
          <w:sz w:val="22"/>
          <w:szCs w:val="22"/>
        </w:rPr>
        <w:t>1</w:t>
      </w:r>
      <w:r w:rsidRPr="00AE6D6C">
        <w:rPr>
          <w:sz w:val="10"/>
          <w:szCs w:val="10"/>
        </w:rPr>
        <w:t xml:space="preserve"> </w:t>
      </w:r>
      <w:r>
        <w:rPr>
          <w:sz w:val="22"/>
          <w:szCs w:val="22"/>
        </w:rPr>
        <w:t>písm.</w:t>
      </w:r>
      <w:r w:rsidRPr="00AE6D6C">
        <w:rPr>
          <w:sz w:val="10"/>
          <w:szCs w:val="10"/>
        </w:rPr>
        <w:t xml:space="preserve"> </w:t>
      </w:r>
      <w:r>
        <w:rPr>
          <w:sz w:val="22"/>
          <w:szCs w:val="22"/>
        </w:rPr>
        <w:t>a)</w:t>
      </w:r>
      <w:r w:rsidRPr="00AE6D6C">
        <w:rPr>
          <w:sz w:val="18"/>
          <w:szCs w:val="18"/>
        </w:rPr>
        <w:t xml:space="preserve"> </w:t>
      </w:r>
      <w:r>
        <w:rPr>
          <w:sz w:val="22"/>
          <w:szCs w:val="22"/>
        </w:rPr>
        <w:t xml:space="preserve">bod 3 zákona </w:t>
      </w:r>
      <w:r w:rsidRPr="00B57F0C">
        <w:rPr>
          <w:sz w:val="22"/>
          <w:szCs w:val="22"/>
        </w:rPr>
        <w:t>č.</w:t>
      </w:r>
      <w:r w:rsidRPr="00AE6D6C">
        <w:rPr>
          <w:sz w:val="10"/>
          <w:szCs w:val="10"/>
        </w:rPr>
        <w:t xml:space="preserve"> </w:t>
      </w:r>
      <w:r w:rsidRPr="00B57F0C">
        <w:rPr>
          <w:sz w:val="22"/>
          <w:szCs w:val="22"/>
        </w:rPr>
        <w:t xml:space="preserve">254/1998 Z. z. o verejných prácach v znení </w:t>
      </w:r>
      <w:r>
        <w:rPr>
          <w:sz w:val="22"/>
          <w:szCs w:val="22"/>
        </w:rPr>
        <w:t>neskorších predpisov (ďalej len „zákon o verejných prácach“)</w:t>
      </w:r>
    </w:p>
    <w:p w14:paraId="1176D32A" w14:textId="77777777" w:rsidR="002A720D" w:rsidRPr="004B0A1F" w:rsidRDefault="002A720D" w:rsidP="002A720D">
      <w:pPr>
        <w:pStyle w:val="Odsekzoznamu"/>
        <w:rPr>
          <w:b/>
          <w:sz w:val="8"/>
          <w:szCs w:val="12"/>
        </w:rPr>
      </w:pPr>
    </w:p>
    <w:p w14:paraId="168FB8D8" w14:textId="77777777" w:rsidR="002A720D" w:rsidRPr="00B57F0C" w:rsidRDefault="002A720D" w:rsidP="002A720D">
      <w:pPr>
        <w:jc w:val="both"/>
        <w:rPr>
          <w:sz w:val="22"/>
          <w:szCs w:val="22"/>
        </w:rPr>
      </w:pPr>
      <w:r w:rsidRPr="00B57F0C">
        <w:rPr>
          <w:sz w:val="22"/>
          <w:szCs w:val="22"/>
        </w:rPr>
        <w:t xml:space="preserve">            (ďalej len „dielo“)</w:t>
      </w:r>
    </w:p>
    <w:p w14:paraId="22B2EDFE" w14:textId="77777777" w:rsidR="002A720D" w:rsidRPr="004B0A1F" w:rsidRDefault="002A720D" w:rsidP="002A720D">
      <w:pPr>
        <w:jc w:val="both"/>
        <w:rPr>
          <w:sz w:val="10"/>
          <w:szCs w:val="12"/>
        </w:rPr>
      </w:pPr>
    </w:p>
    <w:p w14:paraId="4560F39A" w14:textId="77777777" w:rsidR="002A720D" w:rsidRPr="00502050" w:rsidRDefault="002A720D" w:rsidP="002A720D">
      <w:pPr>
        <w:pStyle w:val="Odsekzoznamu"/>
        <w:numPr>
          <w:ilvl w:val="1"/>
          <w:numId w:val="5"/>
        </w:numPr>
        <w:ind w:hanging="720"/>
        <w:rPr>
          <w:b/>
          <w:sz w:val="22"/>
          <w:szCs w:val="22"/>
        </w:rPr>
      </w:pPr>
      <w:r w:rsidRPr="00B57F0C">
        <w:rPr>
          <w:sz w:val="22"/>
          <w:szCs w:val="22"/>
        </w:rPr>
        <w:t>Názov diela:</w:t>
      </w:r>
      <w:r w:rsidRPr="00B57F0C">
        <w:rPr>
          <w:b/>
          <w:caps/>
          <w:sz w:val="22"/>
          <w:szCs w:val="22"/>
        </w:rPr>
        <w:t xml:space="preserve"> </w:t>
      </w:r>
      <w:r w:rsidRPr="00B57F0C">
        <w:rPr>
          <w:b/>
          <w:sz w:val="22"/>
          <w:szCs w:val="22"/>
        </w:rPr>
        <w:t>„</w:t>
      </w:r>
      <w:r w:rsidRPr="00502050">
        <w:rPr>
          <w:b/>
          <w:sz w:val="22"/>
          <w:szCs w:val="22"/>
        </w:rPr>
        <w:t>Zemianske Kostoľany - plynofikácia a zateplenie objektov - R“</w:t>
      </w:r>
    </w:p>
    <w:p w14:paraId="336E3BFB" w14:textId="77777777" w:rsidR="002A720D" w:rsidRPr="004B0A1F" w:rsidRDefault="002A720D" w:rsidP="002A720D">
      <w:pPr>
        <w:pStyle w:val="Odsekzoznamu"/>
        <w:ind w:left="720"/>
        <w:rPr>
          <w:sz w:val="10"/>
          <w:szCs w:val="12"/>
        </w:rPr>
      </w:pPr>
    </w:p>
    <w:p w14:paraId="26FFC847" w14:textId="77777777" w:rsidR="002A720D" w:rsidRPr="004D28B4" w:rsidRDefault="002A720D" w:rsidP="002A720D">
      <w:pPr>
        <w:pStyle w:val="Odsekzoznamu"/>
        <w:numPr>
          <w:ilvl w:val="1"/>
          <w:numId w:val="5"/>
        </w:numPr>
        <w:ind w:hanging="720"/>
        <w:jc w:val="both"/>
        <w:rPr>
          <w:sz w:val="22"/>
          <w:szCs w:val="22"/>
        </w:rPr>
      </w:pPr>
      <w:r w:rsidRPr="004D28B4">
        <w:rPr>
          <w:sz w:val="22"/>
          <w:szCs w:val="22"/>
        </w:rPr>
        <w:t>Súčasťou</w:t>
      </w:r>
      <w:r w:rsidRPr="004D28B4">
        <w:rPr>
          <w:sz w:val="9"/>
          <w:szCs w:val="9"/>
        </w:rPr>
        <w:t xml:space="preserve"> </w:t>
      </w:r>
      <w:r w:rsidRPr="004D28B4">
        <w:rPr>
          <w:sz w:val="22"/>
          <w:szCs w:val="22"/>
        </w:rPr>
        <w:t>diela</w:t>
      </w:r>
      <w:r w:rsidRPr="004D28B4">
        <w:rPr>
          <w:sz w:val="9"/>
          <w:szCs w:val="9"/>
        </w:rPr>
        <w:t xml:space="preserve"> </w:t>
      </w:r>
      <w:r w:rsidRPr="004D28B4">
        <w:rPr>
          <w:sz w:val="22"/>
          <w:szCs w:val="22"/>
        </w:rPr>
        <w:t>je</w:t>
      </w:r>
      <w:r w:rsidRPr="004D28B4">
        <w:rPr>
          <w:sz w:val="9"/>
          <w:szCs w:val="9"/>
        </w:rPr>
        <w:t xml:space="preserve"> </w:t>
      </w:r>
      <w:r w:rsidRPr="004D28B4">
        <w:rPr>
          <w:sz w:val="22"/>
          <w:szCs w:val="22"/>
        </w:rPr>
        <w:t>vykonanie</w:t>
      </w:r>
      <w:r w:rsidRPr="004D28B4">
        <w:rPr>
          <w:sz w:val="9"/>
          <w:szCs w:val="9"/>
        </w:rPr>
        <w:t xml:space="preserve"> </w:t>
      </w:r>
      <w:r w:rsidRPr="004D28B4">
        <w:rPr>
          <w:sz w:val="22"/>
          <w:szCs w:val="22"/>
        </w:rPr>
        <w:t>komplexných</w:t>
      </w:r>
      <w:r w:rsidRPr="004D28B4">
        <w:rPr>
          <w:sz w:val="9"/>
          <w:szCs w:val="9"/>
        </w:rPr>
        <w:t xml:space="preserve"> </w:t>
      </w:r>
      <w:r w:rsidRPr="004D28B4">
        <w:rPr>
          <w:sz w:val="22"/>
          <w:szCs w:val="22"/>
        </w:rPr>
        <w:t>skúšok</w:t>
      </w:r>
      <w:r w:rsidRPr="004D28B4">
        <w:rPr>
          <w:sz w:val="9"/>
          <w:szCs w:val="9"/>
        </w:rPr>
        <w:t xml:space="preserve"> </w:t>
      </w:r>
      <w:r w:rsidRPr="004D28B4">
        <w:rPr>
          <w:sz w:val="22"/>
          <w:szCs w:val="22"/>
        </w:rPr>
        <w:t>predpísaných</w:t>
      </w:r>
      <w:r w:rsidRPr="004D28B4">
        <w:rPr>
          <w:sz w:val="9"/>
          <w:szCs w:val="9"/>
        </w:rPr>
        <w:t xml:space="preserve"> </w:t>
      </w:r>
      <w:r w:rsidRPr="004D28B4">
        <w:rPr>
          <w:sz w:val="22"/>
          <w:szCs w:val="22"/>
        </w:rPr>
        <w:t>normami</w:t>
      </w:r>
      <w:r w:rsidRPr="004D28B4">
        <w:rPr>
          <w:sz w:val="9"/>
          <w:szCs w:val="9"/>
        </w:rPr>
        <w:t xml:space="preserve"> </w:t>
      </w:r>
      <w:r w:rsidRPr="004D28B4">
        <w:rPr>
          <w:sz w:val="22"/>
          <w:szCs w:val="22"/>
        </w:rPr>
        <w:t>a</w:t>
      </w:r>
      <w:r w:rsidRPr="004D28B4">
        <w:rPr>
          <w:sz w:val="10"/>
          <w:szCs w:val="10"/>
        </w:rPr>
        <w:t> </w:t>
      </w:r>
      <w:r w:rsidRPr="004D28B4">
        <w:rPr>
          <w:sz w:val="22"/>
          <w:szCs w:val="22"/>
        </w:rPr>
        <w:t>projektovou</w:t>
      </w:r>
      <w:r w:rsidRPr="004D28B4">
        <w:rPr>
          <w:sz w:val="10"/>
          <w:szCs w:val="10"/>
        </w:rPr>
        <w:t xml:space="preserve"> </w:t>
      </w:r>
      <w:r w:rsidRPr="004D28B4">
        <w:rPr>
          <w:sz w:val="22"/>
          <w:szCs w:val="22"/>
        </w:rPr>
        <w:t>dokumentáciou stavby,</w:t>
      </w:r>
      <w:r>
        <w:rPr>
          <w:sz w:val="22"/>
          <w:szCs w:val="22"/>
        </w:rPr>
        <w:t xml:space="preserve"> zabezpečenie vydania energetických certifikátov a energetických štítkov na zateplené objekty, vypracovanie prevádzkového poriadku kotolne a</w:t>
      </w:r>
      <w:r w:rsidRPr="004D28B4">
        <w:rPr>
          <w:sz w:val="22"/>
          <w:szCs w:val="22"/>
        </w:rPr>
        <w:t xml:space="preserve"> vypracovanie a dodanie pr</w:t>
      </w:r>
      <w:r>
        <w:rPr>
          <w:sz w:val="22"/>
          <w:szCs w:val="22"/>
        </w:rPr>
        <w:t>íslušnej dokumentácie potrebnej</w:t>
      </w:r>
      <w:r w:rsidRPr="004D28B4">
        <w:rPr>
          <w:sz w:val="22"/>
          <w:szCs w:val="22"/>
        </w:rPr>
        <w:t xml:space="preserve"> k riadnemu užívaniu budovy podľa článku VII. bodu 7.4. tejto zmluvy.  </w:t>
      </w:r>
    </w:p>
    <w:p w14:paraId="3DB31932" w14:textId="77777777" w:rsidR="002A720D" w:rsidRPr="004B0A1F" w:rsidRDefault="002A720D" w:rsidP="002A720D">
      <w:pPr>
        <w:jc w:val="both"/>
        <w:rPr>
          <w:sz w:val="10"/>
          <w:szCs w:val="12"/>
        </w:rPr>
      </w:pPr>
    </w:p>
    <w:p w14:paraId="1ADA5EFE" w14:textId="77777777" w:rsidR="002A720D" w:rsidRPr="00B57F0C" w:rsidRDefault="002A720D" w:rsidP="002A720D">
      <w:pPr>
        <w:pStyle w:val="Odsekzoznamu"/>
        <w:numPr>
          <w:ilvl w:val="1"/>
          <w:numId w:val="5"/>
        </w:numPr>
        <w:ind w:hanging="720"/>
        <w:jc w:val="both"/>
        <w:rPr>
          <w:sz w:val="22"/>
          <w:szCs w:val="22"/>
        </w:rPr>
      </w:pPr>
      <w:r w:rsidRPr="00B57F0C">
        <w:rPr>
          <w:sz w:val="22"/>
          <w:szCs w:val="22"/>
        </w:rPr>
        <w:t>Objednávateľ sa zaväzuje</w:t>
      </w:r>
      <w:r>
        <w:rPr>
          <w:sz w:val="22"/>
          <w:szCs w:val="22"/>
        </w:rPr>
        <w:t xml:space="preserve">, že </w:t>
      </w:r>
      <w:r w:rsidRPr="00B57F0C">
        <w:rPr>
          <w:sz w:val="22"/>
          <w:szCs w:val="22"/>
        </w:rPr>
        <w:t xml:space="preserve"> dielo </w:t>
      </w:r>
      <w:r>
        <w:rPr>
          <w:sz w:val="22"/>
          <w:szCs w:val="22"/>
        </w:rPr>
        <w:t>vyhotovené</w:t>
      </w:r>
      <w:r w:rsidRPr="00B57F0C">
        <w:rPr>
          <w:sz w:val="22"/>
          <w:szCs w:val="22"/>
        </w:rPr>
        <w:t xml:space="preserve"> v súlade s</w:t>
      </w:r>
      <w:r>
        <w:rPr>
          <w:sz w:val="22"/>
          <w:szCs w:val="22"/>
        </w:rPr>
        <w:t> touto zmluvou</w:t>
      </w:r>
      <w:r w:rsidRPr="00B57F0C">
        <w:rPr>
          <w:sz w:val="22"/>
          <w:szCs w:val="22"/>
        </w:rPr>
        <w:t xml:space="preserve"> </w:t>
      </w:r>
      <w:r>
        <w:rPr>
          <w:sz w:val="22"/>
          <w:szCs w:val="22"/>
        </w:rPr>
        <w:t>prevezme a zaplatí</w:t>
      </w:r>
      <w:r w:rsidRPr="00B57F0C">
        <w:rPr>
          <w:sz w:val="22"/>
          <w:szCs w:val="22"/>
        </w:rPr>
        <w:t xml:space="preserve"> </w:t>
      </w:r>
      <w:r>
        <w:rPr>
          <w:sz w:val="22"/>
          <w:szCs w:val="22"/>
        </w:rPr>
        <w:t>zmluvne dohodnutú cenu podľa článku</w:t>
      </w:r>
      <w:r w:rsidRPr="00B57F0C">
        <w:rPr>
          <w:sz w:val="22"/>
          <w:szCs w:val="22"/>
        </w:rPr>
        <w:t xml:space="preserve"> IV. tejto zmluvy</w:t>
      </w:r>
      <w:r>
        <w:rPr>
          <w:sz w:val="22"/>
          <w:szCs w:val="22"/>
        </w:rPr>
        <w:t xml:space="preserve"> a prílohy č 1 k zmluve, ktorá tvorí jej neoddeliteľnú súčasť a v súlade s platobnými podmienkami  stanovenými v článku V. tejto zmluvy</w:t>
      </w:r>
      <w:r w:rsidRPr="00B57F0C">
        <w:rPr>
          <w:sz w:val="22"/>
          <w:szCs w:val="22"/>
        </w:rPr>
        <w:t xml:space="preserve">.   </w:t>
      </w:r>
    </w:p>
    <w:p w14:paraId="467B0938" w14:textId="77777777" w:rsidR="002A720D" w:rsidRPr="005A5271" w:rsidRDefault="002A720D" w:rsidP="002A720D">
      <w:pPr>
        <w:rPr>
          <w:sz w:val="18"/>
          <w:szCs w:val="18"/>
        </w:rPr>
      </w:pPr>
      <w:r w:rsidRPr="00EF0CC3">
        <w:t xml:space="preserve">                           </w:t>
      </w:r>
    </w:p>
    <w:p w14:paraId="791D861A" w14:textId="77777777" w:rsidR="002A720D" w:rsidRPr="00B57F0C" w:rsidRDefault="002A720D" w:rsidP="002A720D">
      <w:pPr>
        <w:jc w:val="center"/>
        <w:rPr>
          <w:b/>
          <w:sz w:val="22"/>
          <w:szCs w:val="22"/>
        </w:rPr>
      </w:pPr>
      <w:r w:rsidRPr="00B57F0C">
        <w:rPr>
          <w:b/>
          <w:sz w:val="22"/>
          <w:szCs w:val="22"/>
        </w:rPr>
        <w:t>Článok III.</w:t>
      </w:r>
    </w:p>
    <w:p w14:paraId="7CAE8EB3" w14:textId="77777777" w:rsidR="002A720D" w:rsidRDefault="002A720D" w:rsidP="002A720D">
      <w:pPr>
        <w:jc w:val="center"/>
        <w:rPr>
          <w:b/>
          <w:sz w:val="22"/>
          <w:szCs w:val="22"/>
        </w:rPr>
      </w:pPr>
      <w:r w:rsidRPr="00B57F0C">
        <w:rPr>
          <w:b/>
          <w:sz w:val="22"/>
          <w:szCs w:val="22"/>
        </w:rPr>
        <w:t xml:space="preserve">Miesto, čas a spôsob plnenia </w:t>
      </w:r>
    </w:p>
    <w:p w14:paraId="4FA56196" w14:textId="77777777" w:rsidR="002A720D" w:rsidRPr="005A5271" w:rsidRDefault="002A720D" w:rsidP="002A720D">
      <w:pPr>
        <w:rPr>
          <w:b/>
          <w:sz w:val="18"/>
          <w:szCs w:val="18"/>
        </w:rPr>
      </w:pPr>
      <w:r w:rsidRPr="008B2029">
        <w:rPr>
          <w:b/>
          <w:sz w:val="22"/>
        </w:rPr>
        <w:t xml:space="preserve">     </w:t>
      </w:r>
      <w:r w:rsidRPr="005356BE">
        <w:rPr>
          <w:b/>
        </w:rPr>
        <w:t xml:space="preserve">          </w:t>
      </w:r>
    </w:p>
    <w:p w14:paraId="169D9B60" w14:textId="77777777" w:rsidR="002A720D" w:rsidRPr="001E775B" w:rsidRDefault="002A720D" w:rsidP="00B415EC">
      <w:pPr>
        <w:pStyle w:val="Odsekzoznamu"/>
        <w:numPr>
          <w:ilvl w:val="1"/>
          <w:numId w:val="22"/>
        </w:numPr>
        <w:ind w:hanging="720"/>
        <w:jc w:val="both"/>
        <w:rPr>
          <w:bCs/>
          <w:sz w:val="22"/>
          <w:szCs w:val="22"/>
        </w:rPr>
      </w:pPr>
      <w:r>
        <w:rPr>
          <w:bCs/>
          <w:iCs/>
          <w:sz w:val="22"/>
          <w:szCs w:val="22"/>
        </w:rPr>
        <w:t>Miesto plnenia</w:t>
      </w:r>
      <w:r w:rsidRPr="00B57F0C">
        <w:rPr>
          <w:bCs/>
          <w:iCs/>
          <w:sz w:val="22"/>
          <w:szCs w:val="22"/>
        </w:rPr>
        <w:t xml:space="preserve">: </w:t>
      </w:r>
      <w:r>
        <w:rPr>
          <w:bCs/>
          <w:iCs/>
          <w:sz w:val="22"/>
          <w:szCs w:val="22"/>
        </w:rPr>
        <w:t xml:space="preserve">areál a </w:t>
      </w:r>
      <w:r>
        <w:rPr>
          <w:sz w:val="22"/>
          <w:szCs w:val="22"/>
        </w:rPr>
        <w:t>budovy č. 7, 8, 10, 13, 14, 16, 27, 37, 40, 41, 42, 44, 45, 68, 70, 71, 72, 74, 75, 79, 80, 83, 84, 95, 97, 113, 114, 135, 138, 139, 140, 141</w:t>
      </w:r>
      <w:r w:rsidRPr="00B57F0C">
        <w:rPr>
          <w:sz w:val="22"/>
          <w:szCs w:val="22"/>
        </w:rPr>
        <w:t xml:space="preserve"> vo </w:t>
      </w:r>
      <w:r>
        <w:rPr>
          <w:bCs/>
          <w:iCs/>
          <w:sz w:val="22"/>
          <w:szCs w:val="22"/>
        </w:rPr>
        <w:t>VÚ 1056 Zemianske Kostoľany, Pod Horou 1, Zemianske Kostoľany,</w:t>
      </w:r>
      <w:r w:rsidRPr="00B57F0C">
        <w:rPr>
          <w:bCs/>
          <w:iCs/>
          <w:sz w:val="22"/>
          <w:szCs w:val="22"/>
        </w:rPr>
        <w:t xml:space="preserve"> katastrálne územie </w:t>
      </w:r>
      <w:r>
        <w:rPr>
          <w:bCs/>
          <w:iCs/>
          <w:sz w:val="22"/>
          <w:szCs w:val="22"/>
        </w:rPr>
        <w:t xml:space="preserve">Zemianske Kostoľany a Nitrica.  </w:t>
      </w:r>
    </w:p>
    <w:p w14:paraId="375E6A39" w14:textId="77777777" w:rsidR="002A720D" w:rsidRPr="004B0A1F" w:rsidRDefault="002A720D" w:rsidP="002A720D">
      <w:pPr>
        <w:jc w:val="both"/>
        <w:rPr>
          <w:bCs/>
          <w:sz w:val="10"/>
          <w:szCs w:val="12"/>
        </w:rPr>
      </w:pPr>
    </w:p>
    <w:p w14:paraId="3C1DD6F6" w14:textId="56C76FCF" w:rsidR="002A720D" w:rsidRPr="002C412B" w:rsidRDefault="002A720D" w:rsidP="00B415EC">
      <w:pPr>
        <w:pStyle w:val="Odsekzoznamu"/>
        <w:numPr>
          <w:ilvl w:val="1"/>
          <w:numId w:val="22"/>
        </w:numPr>
        <w:ind w:hanging="720"/>
        <w:jc w:val="both"/>
        <w:rPr>
          <w:bCs/>
          <w:sz w:val="22"/>
          <w:szCs w:val="22"/>
        </w:rPr>
      </w:pPr>
      <w:r w:rsidRPr="00B57F0C">
        <w:rPr>
          <w:sz w:val="22"/>
          <w:szCs w:val="22"/>
        </w:rPr>
        <w:t>Zhotoviteľ</w:t>
      </w:r>
      <w:r w:rsidRPr="000C183E">
        <w:rPr>
          <w:sz w:val="16"/>
          <w:szCs w:val="16"/>
        </w:rPr>
        <w:t xml:space="preserve"> </w:t>
      </w:r>
      <w:r w:rsidRPr="00B57F0C">
        <w:rPr>
          <w:sz w:val="22"/>
          <w:szCs w:val="22"/>
        </w:rPr>
        <w:t>sa</w:t>
      </w:r>
      <w:r w:rsidRPr="000C183E">
        <w:rPr>
          <w:sz w:val="16"/>
          <w:szCs w:val="16"/>
        </w:rPr>
        <w:t xml:space="preserve"> </w:t>
      </w:r>
      <w:r w:rsidRPr="00B57F0C">
        <w:rPr>
          <w:sz w:val="22"/>
          <w:szCs w:val="22"/>
        </w:rPr>
        <w:t>zaväzuje,</w:t>
      </w:r>
      <w:r w:rsidRPr="000C183E">
        <w:rPr>
          <w:sz w:val="16"/>
          <w:szCs w:val="16"/>
        </w:rPr>
        <w:t xml:space="preserve"> </w:t>
      </w:r>
      <w:r w:rsidRPr="00B57F0C">
        <w:rPr>
          <w:sz w:val="22"/>
          <w:szCs w:val="22"/>
        </w:rPr>
        <w:t>že</w:t>
      </w:r>
      <w:r w:rsidRPr="000C183E">
        <w:rPr>
          <w:sz w:val="16"/>
          <w:szCs w:val="16"/>
        </w:rPr>
        <w:t xml:space="preserve"> </w:t>
      </w:r>
      <w:r w:rsidRPr="00B57F0C">
        <w:rPr>
          <w:sz w:val="22"/>
          <w:szCs w:val="22"/>
        </w:rPr>
        <w:t>dielo</w:t>
      </w:r>
      <w:r>
        <w:rPr>
          <w:sz w:val="22"/>
          <w:szCs w:val="22"/>
        </w:rPr>
        <w:t xml:space="preserve"> riadne</w:t>
      </w:r>
      <w:r w:rsidRPr="000C183E">
        <w:rPr>
          <w:sz w:val="16"/>
          <w:szCs w:val="16"/>
        </w:rPr>
        <w:t xml:space="preserve"> </w:t>
      </w:r>
      <w:r w:rsidRPr="00AB5447">
        <w:rPr>
          <w:sz w:val="22"/>
          <w:szCs w:val="22"/>
        </w:rPr>
        <w:t>vykoná</w:t>
      </w:r>
      <w:r>
        <w:rPr>
          <w:sz w:val="22"/>
          <w:szCs w:val="22"/>
        </w:rPr>
        <w:t xml:space="preserve"> </w:t>
      </w:r>
      <w:r w:rsidRPr="00AB5447">
        <w:rPr>
          <w:sz w:val="22"/>
          <w:szCs w:val="22"/>
        </w:rPr>
        <w:t>v termíne do</w:t>
      </w:r>
      <w:r w:rsidRPr="000C183E">
        <w:rPr>
          <w:sz w:val="16"/>
          <w:szCs w:val="16"/>
        </w:rPr>
        <w:t xml:space="preserve"> </w:t>
      </w:r>
      <w:r w:rsidR="005A5271" w:rsidRPr="005A5271">
        <w:rPr>
          <w:b/>
          <w:sz w:val="22"/>
          <w:szCs w:val="22"/>
          <w:shd w:val="clear" w:color="auto" w:fill="E1F3FF"/>
        </w:rPr>
        <w:t>devätnástich</w:t>
      </w:r>
      <w:r w:rsidRPr="005A5271">
        <w:rPr>
          <w:b/>
          <w:sz w:val="16"/>
          <w:szCs w:val="16"/>
          <w:shd w:val="clear" w:color="auto" w:fill="E1F3FF"/>
        </w:rPr>
        <w:t xml:space="preserve"> </w:t>
      </w:r>
      <w:r w:rsidRPr="005A5271">
        <w:rPr>
          <w:b/>
          <w:sz w:val="22"/>
          <w:szCs w:val="22"/>
          <w:shd w:val="clear" w:color="auto" w:fill="E1F3FF"/>
        </w:rPr>
        <w:t>mesiacov</w:t>
      </w:r>
      <w:r w:rsidRPr="000C183E">
        <w:rPr>
          <w:b/>
          <w:sz w:val="16"/>
          <w:szCs w:val="16"/>
        </w:rPr>
        <w:t xml:space="preserve"> </w:t>
      </w:r>
      <w:r w:rsidRPr="00B57F0C">
        <w:rPr>
          <w:sz w:val="22"/>
          <w:szCs w:val="22"/>
        </w:rPr>
        <w:t>od</w:t>
      </w:r>
      <w:r>
        <w:rPr>
          <w:sz w:val="22"/>
          <w:szCs w:val="22"/>
        </w:rPr>
        <w:t xml:space="preserve">o dňa odovzdania a prevzatia staveniska.   </w:t>
      </w:r>
    </w:p>
    <w:p w14:paraId="5FCC756E" w14:textId="77777777" w:rsidR="002A720D" w:rsidRPr="005A5271" w:rsidRDefault="002A720D" w:rsidP="002A720D">
      <w:pPr>
        <w:pStyle w:val="Odsekzoznamu"/>
        <w:ind w:left="720"/>
        <w:rPr>
          <w:sz w:val="10"/>
          <w:szCs w:val="10"/>
        </w:rPr>
      </w:pPr>
    </w:p>
    <w:p w14:paraId="41C1E38A" w14:textId="77777777" w:rsidR="002A720D" w:rsidRPr="002C412B" w:rsidRDefault="002A720D" w:rsidP="00B415EC">
      <w:pPr>
        <w:pStyle w:val="Odsekzoznamu"/>
        <w:numPr>
          <w:ilvl w:val="0"/>
          <w:numId w:val="57"/>
        </w:numPr>
        <w:ind w:hanging="720"/>
        <w:jc w:val="both"/>
        <w:rPr>
          <w:bCs/>
          <w:sz w:val="22"/>
          <w:szCs w:val="22"/>
        </w:rPr>
      </w:pPr>
      <w:r w:rsidRPr="002C412B">
        <w:rPr>
          <w:sz w:val="22"/>
          <w:szCs w:val="22"/>
        </w:rPr>
        <w:t xml:space="preserve">Zhotoviteľ je povinný sa dostaviť na prevzatie staveniska v čase určenom v písomnej výzve  vyhotovenej Agentúrou správy majetku Ministerstva obrany SR  a doručenej  mu na  emailovú adresu </w:t>
      </w:r>
      <w:proofErr w:type="spellStart"/>
      <w:r w:rsidRPr="002C412B">
        <w:rPr>
          <w:color w:val="FF0000"/>
          <w:sz w:val="22"/>
          <w:szCs w:val="22"/>
        </w:rPr>
        <w:t>xxxxxx@xxxx</w:t>
      </w:r>
      <w:proofErr w:type="spellEnd"/>
      <w:r w:rsidRPr="002C412B">
        <w:rPr>
          <w:sz w:val="22"/>
          <w:szCs w:val="22"/>
        </w:rPr>
        <w:t>. Za okamih doručenia  písomnej výzvy elektronickou komunikáciou sa bude považovať čas úspešného odoslania výzvy na určenú e-mailovú adresu zhotoviteľa. Ak bude zhotoviteľ v omeškaní s prevzatím staveniska okrem prípadov uvedených v čl. IX.</w:t>
      </w:r>
      <w:r>
        <w:rPr>
          <w:sz w:val="22"/>
          <w:szCs w:val="22"/>
        </w:rPr>
        <w:t xml:space="preserve"> v bode 9.4</w:t>
      </w:r>
      <w:r w:rsidRPr="002C412B">
        <w:rPr>
          <w:sz w:val="22"/>
          <w:szCs w:val="22"/>
        </w:rPr>
        <w:t xml:space="preserve"> tejto zmluvy, dohodnutý čas vykonania diela podľa predchádzajúceho bodu</w:t>
      </w:r>
      <w:r>
        <w:rPr>
          <w:sz w:val="22"/>
          <w:szCs w:val="22"/>
        </w:rPr>
        <w:t xml:space="preserve"> sa</w:t>
      </w:r>
      <w:r w:rsidRPr="002C412B">
        <w:rPr>
          <w:sz w:val="22"/>
          <w:szCs w:val="22"/>
        </w:rPr>
        <w:t xml:space="preserve"> nepredlžuje a bude sa počítať odo dňa určeného v prvej písomnej výzve na prevzatie staveniska.</w:t>
      </w:r>
    </w:p>
    <w:p w14:paraId="4642F229" w14:textId="77777777" w:rsidR="002A720D" w:rsidRPr="005A5271" w:rsidRDefault="002A720D" w:rsidP="002A720D">
      <w:pPr>
        <w:jc w:val="both"/>
        <w:rPr>
          <w:bCs/>
          <w:sz w:val="10"/>
          <w:szCs w:val="10"/>
        </w:rPr>
      </w:pPr>
    </w:p>
    <w:p w14:paraId="1150DE3F" w14:textId="77777777" w:rsidR="002A720D" w:rsidRPr="003E4E53" w:rsidRDefault="002A720D" w:rsidP="00B415EC">
      <w:pPr>
        <w:pStyle w:val="Odsekzoznamu"/>
        <w:numPr>
          <w:ilvl w:val="0"/>
          <w:numId w:val="57"/>
        </w:numPr>
        <w:ind w:hanging="720"/>
        <w:jc w:val="both"/>
        <w:rPr>
          <w:bCs/>
          <w:sz w:val="22"/>
          <w:szCs w:val="22"/>
        </w:rPr>
      </w:pPr>
      <w:r>
        <w:rPr>
          <w:sz w:val="22"/>
          <w:szCs w:val="22"/>
        </w:rPr>
        <w:t xml:space="preserve">Dielo bude možné realizovať </w:t>
      </w:r>
      <w:r w:rsidRPr="003E4E53">
        <w:rPr>
          <w:sz w:val="22"/>
          <w:szCs w:val="22"/>
        </w:rPr>
        <w:t xml:space="preserve">v pracovných dňoch </w:t>
      </w:r>
      <w:r>
        <w:rPr>
          <w:sz w:val="22"/>
          <w:szCs w:val="22"/>
        </w:rPr>
        <w:t>v pracovnom čase objednávateľa</w:t>
      </w:r>
      <w:r w:rsidRPr="00B57F0C">
        <w:rPr>
          <w:sz w:val="22"/>
          <w:szCs w:val="22"/>
        </w:rPr>
        <w:t xml:space="preserve"> od 7</w:t>
      </w:r>
      <w:r w:rsidRPr="00B57F0C">
        <w:rPr>
          <w:sz w:val="22"/>
          <w:szCs w:val="22"/>
          <w:vertAlign w:val="superscript"/>
        </w:rPr>
        <w:t>00</w:t>
      </w:r>
      <w:r w:rsidRPr="00B57F0C">
        <w:rPr>
          <w:sz w:val="22"/>
          <w:szCs w:val="22"/>
        </w:rPr>
        <w:t xml:space="preserve"> do 15</w:t>
      </w:r>
      <w:r w:rsidRPr="00B57F0C">
        <w:rPr>
          <w:sz w:val="22"/>
          <w:szCs w:val="22"/>
          <w:vertAlign w:val="superscript"/>
        </w:rPr>
        <w:t xml:space="preserve">00 </w:t>
      </w:r>
      <w:r w:rsidRPr="00B57F0C">
        <w:rPr>
          <w:sz w:val="22"/>
          <w:szCs w:val="22"/>
        </w:rPr>
        <w:t>hod.</w:t>
      </w:r>
      <w:r w:rsidRPr="003E4E53">
        <w:rPr>
          <w:sz w:val="22"/>
          <w:szCs w:val="22"/>
        </w:rPr>
        <w:t xml:space="preserve"> v mieste plnenia</w:t>
      </w:r>
      <w:r>
        <w:rPr>
          <w:sz w:val="22"/>
          <w:szCs w:val="22"/>
        </w:rPr>
        <w:t xml:space="preserve">. </w:t>
      </w:r>
      <w:r w:rsidRPr="003E4E53">
        <w:rPr>
          <w:sz w:val="22"/>
          <w:szCs w:val="22"/>
        </w:rPr>
        <w:t>Zmenu pracovného času a/alebo možnosť vykonávať dielo aj v iných kalendárnych dňoch je oprávnený písomne dohodnúť za objednávateľ</w:t>
      </w:r>
      <w:r>
        <w:rPr>
          <w:sz w:val="22"/>
          <w:szCs w:val="22"/>
        </w:rPr>
        <w:t>a veliteľ vojenského útvaru 1056</w:t>
      </w:r>
      <w:r w:rsidRPr="003E4E53">
        <w:rPr>
          <w:sz w:val="22"/>
          <w:szCs w:val="22"/>
        </w:rPr>
        <w:t xml:space="preserve"> </w:t>
      </w:r>
      <w:r>
        <w:rPr>
          <w:sz w:val="22"/>
          <w:szCs w:val="22"/>
        </w:rPr>
        <w:t>Zemianske Kostoľany.</w:t>
      </w:r>
      <w:r w:rsidRPr="003E4E53">
        <w:rPr>
          <w:sz w:val="22"/>
          <w:szCs w:val="22"/>
        </w:rPr>
        <w:t xml:space="preserve"> Táto dohoda sa  bude  považovať za dodatok </w:t>
      </w:r>
      <w:r>
        <w:rPr>
          <w:sz w:val="22"/>
          <w:szCs w:val="22"/>
        </w:rPr>
        <w:t>k</w:t>
      </w:r>
      <w:r w:rsidRPr="003E4E53">
        <w:rPr>
          <w:sz w:val="22"/>
          <w:szCs w:val="22"/>
        </w:rPr>
        <w:t xml:space="preserve"> harmonogramu prác podľa bodu 2.1 písm. d) tejto zmluvy</w:t>
      </w:r>
      <w:r>
        <w:rPr>
          <w:sz w:val="22"/>
          <w:szCs w:val="22"/>
        </w:rPr>
        <w:t>.</w:t>
      </w:r>
    </w:p>
    <w:p w14:paraId="666AD813" w14:textId="77777777" w:rsidR="002A720D" w:rsidRPr="005A5271" w:rsidRDefault="002A720D" w:rsidP="002A720D">
      <w:pPr>
        <w:pStyle w:val="Odsekzoznamu"/>
        <w:rPr>
          <w:sz w:val="12"/>
          <w:szCs w:val="12"/>
        </w:rPr>
      </w:pPr>
    </w:p>
    <w:p w14:paraId="2BF02BCB" w14:textId="77777777" w:rsidR="002A720D" w:rsidRPr="00B57F0C" w:rsidRDefault="002A720D" w:rsidP="00B415EC">
      <w:pPr>
        <w:pStyle w:val="Odsekzoznamu"/>
        <w:numPr>
          <w:ilvl w:val="1"/>
          <w:numId w:val="22"/>
        </w:numPr>
        <w:ind w:hanging="720"/>
        <w:jc w:val="both"/>
        <w:rPr>
          <w:bCs/>
          <w:sz w:val="22"/>
          <w:szCs w:val="22"/>
        </w:rPr>
      </w:pPr>
      <w:r w:rsidRPr="00B57F0C">
        <w:rPr>
          <w:bCs/>
          <w:sz w:val="22"/>
          <w:szCs w:val="22"/>
        </w:rPr>
        <w:t>Zhotoviteľ sa zaväzuje:</w:t>
      </w:r>
    </w:p>
    <w:p w14:paraId="37CCCAE3" w14:textId="77777777" w:rsidR="002A720D" w:rsidRPr="005A5271" w:rsidRDefault="002A720D" w:rsidP="002A720D">
      <w:pPr>
        <w:pStyle w:val="Odsekzoznamu"/>
        <w:rPr>
          <w:bCs/>
          <w:sz w:val="10"/>
          <w:szCs w:val="10"/>
        </w:rPr>
      </w:pPr>
    </w:p>
    <w:p w14:paraId="46902C86" w14:textId="77777777" w:rsidR="002A720D" w:rsidRPr="00A63327" w:rsidRDefault="002A720D" w:rsidP="002A720D">
      <w:pPr>
        <w:pStyle w:val="Odsekzoznamu"/>
        <w:numPr>
          <w:ilvl w:val="2"/>
          <w:numId w:val="5"/>
        </w:numPr>
        <w:ind w:left="720"/>
        <w:jc w:val="both"/>
        <w:rPr>
          <w:bCs/>
          <w:sz w:val="22"/>
          <w:szCs w:val="22"/>
        </w:rPr>
      </w:pPr>
      <w:r>
        <w:rPr>
          <w:sz w:val="22"/>
          <w:szCs w:val="22"/>
        </w:rPr>
        <w:t>v súlade</w:t>
      </w:r>
      <w:r w:rsidRPr="00A63327">
        <w:rPr>
          <w:sz w:val="22"/>
          <w:szCs w:val="22"/>
        </w:rPr>
        <w:t xml:space="preserve"> s § 12 ods. 1 písm. a)  bod 7 zákona o verejných prácach </w:t>
      </w:r>
      <w:r>
        <w:rPr>
          <w:sz w:val="22"/>
          <w:szCs w:val="22"/>
        </w:rPr>
        <w:t xml:space="preserve">vypracovať </w:t>
      </w:r>
      <w:r w:rsidRPr="00B57F0C">
        <w:rPr>
          <w:sz w:val="22"/>
          <w:szCs w:val="22"/>
        </w:rPr>
        <w:t>skúšobný plán v spolupráci s projektantom a  predložiť ho</w:t>
      </w:r>
      <w:r>
        <w:rPr>
          <w:sz w:val="22"/>
          <w:szCs w:val="22"/>
        </w:rPr>
        <w:t xml:space="preserve"> </w:t>
      </w:r>
      <w:r w:rsidRPr="00B57F0C">
        <w:rPr>
          <w:sz w:val="22"/>
          <w:szCs w:val="22"/>
        </w:rPr>
        <w:t>objedná</w:t>
      </w:r>
      <w:r w:rsidRPr="00B57F0C">
        <w:rPr>
          <w:sz w:val="22"/>
          <w:szCs w:val="22"/>
        </w:rPr>
        <w:softHyphen/>
        <w:t>vateľovi na odsúhlasenie n</w:t>
      </w:r>
      <w:r>
        <w:rPr>
          <w:sz w:val="22"/>
          <w:szCs w:val="22"/>
        </w:rPr>
        <w:t>ajneskôr do desiatich</w:t>
      </w:r>
      <w:r w:rsidRPr="00B57F0C">
        <w:rPr>
          <w:sz w:val="22"/>
          <w:szCs w:val="22"/>
        </w:rPr>
        <w:t xml:space="preserve"> pracovných dní od</w:t>
      </w:r>
      <w:r>
        <w:rPr>
          <w:sz w:val="22"/>
          <w:szCs w:val="22"/>
        </w:rPr>
        <w:t>o dňa prevzatia staveniska,</w:t>
      </w:r>
    </w:p>
    <w:p w14:paraId="2408E427" w14:textId="77777777" w:rsidR="002A720D" w:rsidRPr="005A5271" w:rsidRDefault="002A720D" w:rsidP="002A720D">
      <w:pPr>
        <w:pStyle w:val="Odsekzoznamu"/>
        <w:ind w:left="720"/>
        <w:jc w:val="both"/>
        <w:rPr>
          <w:bCs/>
          <w:sz w:val="10"/>
          <w:szCs w:val="10"/>
        </w:rPr>
      </w:pPr>
    </w:p>
    <w:p w14:paraId="04256CFC" w14:textId="77777777" w:rsidR="002A720D" w:rsidRPr="00B57F0C" w:rsidRDefault="002A720D" w:rsidP="002A720D">
      <w:pPr>
        <w:pStyle w:val="Odsekzoznamu"/>
        <w:numPr>
          <w:ilvl w:val="2"/>
          <w:numId w:val="5"/>
        </w:numPr>
        <w:ind w:left="720"/>
        <w:jc w:val="both"/>
        <w:rPr>
          <w:bCs/>
          <w:sz w:val="22"/>
          <w:szCs w:val="22"/>
        </w:rPr>
      </w:pPr>
      <w:r>
        <w:rPr>
          <w:sz w:val="22"/>
          <w:szCs w:val="22"/>
        </w:rPr>
        <w:t>dodať</w:t>
      </w:r>
      <w:r w:rsidRPr="00B57F0C">
        <w:rPr>
          <w:sz w:val="22"/>
          <w:szCs w:val="22"/>
        </w:rPr>
        <w:t xml:space="preserve"> objednávateľovi po</w:t>
      </w:r>
      <w:r>
        <w:rPr>
          <w:sz w:val="22"/>
          <w:szCs w:val="22"/>
        </w:rPr>
        <w:t xml:space="preserve">drobný </w:t>
      </w:r>
      <w:r w:rsidRPr="00B57F0C">
        <w:rPr>
          <w:sz w:val="22"/>
          <w:szCs w:val="22"/>
        </w:rPr>
        <w:t>harmonogram prác a to do d</w:t>
      </w:r>
      <w:r>
        <w:rPr>
          <w:sz w:val="22"/>
          <w:szCs w:val="22"/>
        </w:rPr>
        <w:t>esiatich pracovných</w:t>
      </w:r>
      <w:r w:rsidRPr="00992E51">
        <w:rPr>
          <w:sz w:val="16"/>
          <w:szCs w:val="16"/>
        </w:rPr>
        <w:t xml:space="preserve"> </w:t>
      </w:r>
      <w:r>
        <w:rPr>
          <w:sz w:val="22"/>
          <w:szCs w:val="22"/>
        </w:rPr>
        <w:t>dní odo dňa prevzatia staveniska.</w:t>
      </w:r>
      <w:r w:rsidRPr="00992E51">
        <w:rPr>
          <w:sz w:val="16"/>
          <w:szCs w:val="16"/>
        </w:rPr>
        <w:t xml:space="preserve"> </w:t>
      </w:r>
      <w:r w:rsidRPr="00B57F0C">
        <w:rPr>
          <w:sz w:val="22"/>
          <w:szCs w:val="22"/>
        </w:rPr>
        <w:t>Harmonogram</w:t>
      </w:r>
      <w:r>
        <w:rPr>
          <w:sz w:val="22"/>
          <w:szCs w:val="22"/>
        </w:rPr>
        <w:t xml:space="preserve"> prác</w:t>
      </w:r>
      <w:r w:rsidRPr="00992E51">
        <w:rPr>
          <w:sz w:val="16"/>
          <w:szCs w:val="16"/>
        </w:rPr>
        <w:t xml:space="preserve"> </w:t>
      </w:r>
      <w:r w:rsidRPr="00B57F0C">
        <w:rPr>
          <w:sz w:val="22"/>
          <w:szCs w:val="22"/>
        </w:rPr>
        <w:t>bude</w:t>
      </w:r>
      <w:r w:rsidRPr="00992E51">
        <w:rPr>
          <w:sz w:val="16"/>
          <w:szCs w:val="16"/>
        </w:rPr>
        <w:t xml:space="preserve"> </w:t>
      </w:r>
      <w:r w:rsidRPr="00B57F0C">
        <w:rPr>
          <w:sz w:val="22"/>
          <w:szCs w:val="22"/>
        </w:rPr>
        <w:t>priebežne upresňovaný a</w:t>
      </w:r>
      <w:r>
        <w:rPr>
          <w:sz w:val="22"/>
          <w:szCs w:val="22"/>
        </w:rPr>
        <w:t> </w:t>
      </w:r>
      <w:r w:rsidRPr="00B57F0C">
        <w:rPr>
          <w:sz w:val="22"/>
          <w:szCs w:val="22"/>
        </w:rPr>
        <w:t>vyhodnocovaný</w:t>
      </w:r>
      <w:r>
        <w:rPr>
          <w:sz w:val="22"/>
          <w:szCs w:val="22"/>
        </w:rPr>
        <w:t xml:space="preserve"> výhradne písomnou formou</w:t>
      </w:r>
      <w:r w:rsidRPr="00B57F0C">
        <w:rPr>
          <w:sz w:val="22"/>
          <w:szCs w:val="22"/>
        </w:rPr>
        <w:t>.</w:t>
      </w:r>
      <w:r>
        <w:rPr>
          <w:sz w:val="22"/>
          <w:szCs w:val="22"/>
        </w:rPr>
        <w:t xml:space="preserve"> </w:t>
      </w:r>
      <w:r w:rsidRPr="00B57F0C">
        <w:rPr>
          <w:sz w:val="22"/>
          <w:szCs w:val="22"/>
        </w:rPr>
        <w:t>V tomto harm</w:t>
      </w:r>
      <w:r>
        <w:rPr>
          <w:sz w:val="22"/>
          <w:szCs w:val="22"/>
        </w:rPr>
        <w:t>onograme prác budú riešené aj čiastkové</w:t>
      </w:r>
      <w:r w:rsidRPr="00B57F0C">
        <w:rPr>
          <w:sz w:val="22"/>
          <w:szCs w:val="22"/>
        </w:rPr>
        <w:t xml:space="preserve"> termíny prác vykonávané subdodávateľmi pre ur</w:t>
      </w:r>
      <w:r>
        <w:rPr>
          <w:sz w:val="22"/>
          <w:szCs w:val="22"/>
        </w:rPr>
        <w:t>čené časti diela, ako aj termín odovzdania diela,</w:t>
      </w:r>
    </w:p>
    <w:p w14:paraId="2AD2B798" w14:textId="77777777" w:rsidR="002A720D" w:rsidRPr="004B0A1F" w:rsidRDefault="002A720D" w:rsidP="002A720D">
      <w:pPr>
        <w:jc w:val="both"/>
        <w:rPr>
          <w:bCs/>
          <w:sz w:val="6"/>
          <w:szCs w:val="10"/>
        </w:rPr>
      </w:pPr>
    </w:p>
    <w:p w14:paraId="70DA16F6" w14:textId="77777777" w:rsidR="002A720D" w:rsidRPr="00B57F0C" w:rsidRDefault="002A720D" w:rsidP="002A720D">
      <w:pPr>
        <w:pStyle w:val="Odsekzoznamu"/>
        <w:numPr>
          <w:ilvl w:val="2"/>
          <w:numId w:val="5"/>
        </w:numPr>
        <w:ind w:left="720"/>
        <w:jc w:val="both"/>
        <w:rPr>
          <w:bCs/>
          <w:sz w:val="22"/>
          <w:szCs w:val="22"/>
        </w:rPr>
      </w:pPr>
      <w:r w:rsidRPr="00B57F0C">
        <w:rPr>
          <w:bCs/>
          <w:sz w:val="22"/>
          <w:szCs w:val="22"/>
        </w:rPr>
        <w:t>predložiť Agentúre správy majetku</w:t>
      </w:r>
      <w:r>
        <w:rPr>
          <w:bCs/>
          <w:sz w:val="22"/>
          <w:szCs w:val="22"/>
        </w:rPr>
        <w:t xml:space="preserve"> MO SR</w:t>
      </w:r>
      <w:r w:rsidRPr="00B57F0C">
        <w:rPr>
          <w:bCs/>
          <w:sz w:val="22"/>
          <w:szCs w:val="22"/>
        </w:rPr>
        <w:t xml:space="preserve">, na adresu: </w:t>
      </w:r>
      <w:r>
        <w:rPr>
          <w:bCs/>
          <w:sz w:val="22"/>
          <w:szCs w:val="22"/>
        </w:rPr>
        <w:t>Kutuzovova 8, 832 47 Bratislava</w:t>
      </w:r>
      <w:r w:rsidRPr="00B57F0C">
        <w:rPr>
          <w:bCs/>
          <w:sz w:val="22"/>
          <w:szCs w:val="22"/>
        </w:rPr>
        <w:t xml:space="preserve"> kópiu poistnej zmluvy na poistenie škody spôsobenej podnikateľom</w:t>
      </w:r>
      <w:r>
        <w:rPr>
          <w:bCs/>
          <w:sz w:val="22"/>
          <w:szCs w:val="22"/>
        </w:rPr>
        <w:t xml:space="preserve"> s poistným krytím</w:t>
      </w:r>
      <w:r w:rsidRPr="00B57F0C">
        <w:rPr>
          <w:bCs/>
          <w:sz w:val="22"/>
          <w:szCs w:val="22"/>
        </w:rPr>
        <w:t xml:space="preserve"> v minimálnej výške </w:t>
      </w:r>
      <w:r>
        <w:rPr>
          <w:bCs/>
          <w:sz w:val="22"/>
          <w:szCs w:val="22"/>
        </w:rPr>
        <w:t xml:space="preserve">                        </w:t>
      </w:r>
      <w:r w:rsidRPr="00B57F0C">
        <w:rPr>
          <w:bCs/>
          <w:sz w:val="22"/>
          <w:szCs w:val="22"/>
        </w:rPr>
        <w:t>2 000 000,- €, ktorá musí byť pl</w:t>
      </w:r>
      <w:r>
        <w:rPr>
          <w:bCs/>
          <w:sz w:val="22"/>
          <w:szCs w:val="22"/>
        </w:rPr>
        <w:t>atná a účinná po dobu vykonávania</w:t>
      </w:r>
      <w:r w:rsidRPr="00B57F0C">
        <w:rPr>
          <w:bCs/>
          <w:sz w:val="22"/>
          <w:szCs w:val="22"/>
        </w:rPr>
        <w:t xml:space="preserve"> diela, až do jeho</w:t>
      </w:r>
      <w:r>
        <w:rPr>
          <w:bCs/>
          <w:sz w:val="22"/>
          <w:szCs w:val="22"/>
        </w:rPr>
        <w:t xml:space="preserve"> riadneho ukončenia a to  d</w:t>
      </w:r>
      <w:r w:rsidRPr="00B57F0C">
        <w:rPr>
          <w:bCs/>
          <w:sz w:val="22"/>
          <w:szCs w:val="22"/>
        </w:rPr>
        <w:t>o 10 pracovných dní od podpisu tejto zmluvy</w:t>
      </w:r>
      <w:r>
        <w:rPr>
          <w:bCs/>
          <w:sz w:val="22"/>
          <w:szCs w:val="22"/>
        </w:rPr>
        <w:t>,</w:t>
      </w:r>
    </w:p>
    <w:p w14:paraId="79AFC5E9" w14:textId="77777777" w:rsidR="002A720D" w:rsidRPr="00D43979" w:rsidRDefault="002A720D" w:rsidP="002A720D">
      <w:pPr>
        <w:pStyle w:val="Odsekzoznamu"/>
        <w:rPr>
          <w:bCs/>
          <w:sz w:val="10"/>
          <w:szCs w:val="10"/>
        </w:rPr>
      </w:pPr>
    </w:p>
    <w:p w14:paraId="6748873C" w14:textId="77777777" w:rsidR="002A720D" w:rsidRDefault="002A720D" w:rsidP="002A720D">
      <w:pPr>
        <w:pStyle w:val="Odsekzoznamu"/>
        <w:numPr>
          <w:ilvl w:val="2"/>
          <w:numId w:val="5"/>
        </w:numPr>
        <w:ind w:left="720"/>
        <w:jc w:val="both"/>
        <w:rPr>
          <w:bCs/>
          <w:sz w:val="22"/>
          <w:szCs w:val="22"/>
        </w:rPr>
      </w:pPr>
      <w:r>
        <w:rPr>
          <w:bCs/>
          <w:sz w:val="22"/>
          <w:szCs w:val="22"/>
        </w:rPr>
        <w:t>z</w:t>
      </w:r>
      <w:r w:rsidRPr="00B57F0C">
        <w:rPr>
          <w:bCs/>
          <w:sz w:val="22"/>
          <w:szCs w:val="22"/>
        </w:rPr>
        <w:t>abezpečiť v spolupráci s projektan</w:t>
      </w:r>
      <w:r>
        <w:rPr>
          <w:bCs/>
          <w:sz w:val="22"/>
          <w:szCs w:val="22"/>
        </w:rPr>
        <w:t>tom stavby vydanie energetických</w:t>
      </w:r>
      <w:r w:rsidRPr="00B57F0C">
        <w:rPr>
          <w:bCs/>
          <w:sz w:val="22"/>
          <w:szCs w:val="22"/>
        </w:rPr>
        <w:t xml:space="preserve"> certi</w:t>
      </w:r>
      <w:r>
        <w:rPr>
          <w:bCs/>
          <w:sz w:val="22"/>
          <w:szCs w:val="22"/>
        </w:rPr>
        <w:t>fikátov a energetických štítkov</w:t>
      </w:r>
      <w:r w:rsidRPr="00B57F0C">
        <w:rPr>
          <w:bCs/>
          <w:sz w:val="22"/>
          <w:szCs w:val="22"/>
        </w:rPr>
        <w:t xml:space="preserve"> v zmysle zákona č. 555/2005 Z. z. o energetickej hospodárnosti budov a o zmene a doplnení niektorých zákonov v znení neskorších predpisov k termínu prebera</w:t>
      </w:r>
      <w:r>
        <w:rPr>
          <w:bCs/>
          <w:sz w:val="22"/>
          <w:szCs w:val="22"/>
        </w:rPr>
        <w:t>cieho konania zhotoveného diela,</w:t>
      </w:r>
    </w:p>
    <w:p w14:paraId="6478F1EB" w14:textId="77777777" w:rsidR="002A720D" w:rsidRPr="00D43979" w:rsidRDefault="002A720D" w:rsidP="002A720D">
      <w:pPr>
        <w:pStyle w:val="Odsekzoznamu"/>
        <w:rPr>
          <w:bCs/>
          <w:sz w:val="10"/>
          <w:szCs w:val="10"/>
        </w:rPr>
      </w:pPr>
    </w:p>
    <w:p w14:paraId="0EE5BE82" w14:textId="77777777" w:rsidR="002A720D" w:rsidRDefault="002A720D" w:rsidP="002A720D">
      <w:pPr>
        <w:pStyle w:val="Odsekzoznamu"/>
        <w:numPr>
          <w:ilvl w:val="2"/>
          <w:numId w:val="5"/>
        </w:numPr>
        <w:ind w:left="720"/>
        <w:jc w:val="both"/>
        <w:rPr>
          <w:bCs/>
          <w:sz w:val="22"/>
          <w:szCs w:val="22"/>
        </w:rPr>
      </w:pPr>
      <w:r>
        <w:rPr>
          <w:bCs/>
          <w:sz w:val="22"/>
          <w:szCs w:val="22"/>
        </w:rPr>
        <w:t>vypracovať a odovzdať objednávateľovi prevádzkové poriadky kotolní a vykonať zaškolenie obsluhy kotolní a to najneskôr do termínu preberacieho konania zhotoveného diela.</w:t>
      </w:r>
    </w:p>
    <w:p w14:paraId="1ECA378D" w14:textId="07866AA0" w:rsidR="002A720D" w:rsidRPr="00D43979" w:rsidRDefault="00D43979" w:rsidP="002A720D">
      <w:pPr>
        <w:pStyle w:val="Odsekzoznamu"/>
        <w:rPr>
          <w:bCs/>
          <w:sz w:val="12"/>
          <w:szCs w:val="12"/>
        </w:rPr>
      </w:pPr>
      <w:r w:rsidRPr="00D43979">
        <w:rPr>
          <w:bCs/>
          <w:sz w:val="12"/>
          <w:szCs w:val="12"/>
        </w:rPr>
        <w:t xml:space="preserve"> </w:t>
      </w:r>
      <w:r w:rsidR="002A720D" w:rsidRPr="00D43979">
        <w:rPr>
          <w:bCs/>
          <w:sz w:val="12"/>
          <w:szCs w:val="12"/>
        </w:rPr>
        <w:t xml:space="preserve">        </w:t>
      </w:r>
    </w:p>
    <w:p w14:paraId="4EC1EA26" w14:textId="77777777" w:rsidR="002A720D" w:rsidRPr="00B57F0C" w:rsidRDefault="002A720D" w:rsidP="00B415EC">
      <w:pPr>
        <w:pStyle w:val="Odsekzoznamu"/>
        <w:numPr>
          <w:ilvl w:val="1"/>
          <w:numId w:val="22"/>
        </w:numPr>
        <w:ind w:hanging="720"/>
        <w:jc w:val="both"/>
        <w:rPr>
          <w:bCs/>
          <w:sz w:val="22"/>
          <w:szCs w:val="22"/>
        </w:rPr>
      </w:pPr>
      <w:r w:rsidRPr="00B57F0C">
        <w:rPr>
          <w:sz w:val="22"/>
          <w:szCs w:val="22"/>
        </w:rPr>
        <w:t>Objednávateľ sa zaväzuje:</w:t>
      </w:r>
    </w:p>
    <w:p w14:paraId="00408A0D" w14:textId="77777777" w:rsidR="002A720D" w:rsidRPr="00D43979" w:rsidRDefault="002A720D" w:rsidP="002A720D">
      <w:pPr>
        <w:pStyle w:val="Odsekzoznamu"/>
        <w:ind w:left="720"/>
        <w:jc w:val="both"/>
        <w:rPr>
          <w:bCs/>
          <w:sz w:val="12"/>
          <w:szCs w:val="12"/>
        </w:rPr>
      </w:pPr>
    </w:p>
    <w:p w14:paraId="46FCCAD2" w14:textId="77777777" w:rsidR="002A720D" w:rsidRPr="00B57F0C" w:rsidRDefault="002A720D" w:rsidP="00B415EC">
      <w:pPr>
        <w:pStyle w:val="Odsekzoznamu"/>
        <w:numPr>
          <w:ilvl w:val="2"/>
          <w:numId w:val="56"/>
        </w:numPr>
        <w:ind w:left="720"/>
        <w:jc w:val="both"/>
        <w:rPr>
          <w:bCs/>
          <w:sz w:val="22"/>
          <w:szCs w:val="22"/>
        </w:rPr>
      </w:pPr>
      <w:r>
        <w:rPr>
          <w:sz w:val="22"/>
          <w:szCs w:val="22"/>
        </w:rPr>
        <w:t>o</w:t>
      </w:r>
      <w:r w:rsidRPr="00B57F0C">
        <w:rPr>
          <w:sz w:val="22"/>
          <w:szCs w:val="22"/>
        </w:rPr>
        <w:t xml:space="preserve">dovzdať zhotoviteľovi stavenisko podľa bodu 3.2.1. </w:t>
      </w:r>
      <w:r>
        <w:rPr>
          <w:sz w:val="22"/>
          <w:szCs w:val="22"/>
        </w:rPr>
        <w:t xml:space="preserve">tohto článku. </w:t>
      </w:r>
      <w:r w:rsidRPr="00B57F0C">
        <w:rPr>
          <w:sz w:val="22"/>
          <w:szCs w:val="22"/>
        </w:rPr>
        <w:t>Pri odovzdaní staveniska objednávateľ odovzdá zhotoviteľovi projektovú dokumentáciu pre vykona</w:t>
      </w:r>
      <w:r>
        <w:rPr>
          <w:sz w:val="22"/>
          <w:szCs w:val="22"/>
        </w:rPr>
        <w:t>nie diela v dvoch vyhotoveniach,</w:t>
      </w:r>
      <w:r w:rsidRPr="00B57F0C">
        <w:rPr>
          <w:sz w:val="22"/>
          <w:szCs w:val="22"/>
        </w:rPr>
        <w:t xml:space="preserve"> </w:t>
      </w:r>
    </w:p>
    <w:p w14:paraId="6AFDB9AC" w14:textId="77777777" w:rsidR="002A720D" w:rsidRPr="00D43979" w:rsidRDefault="002A720D" w:rsidP="002A720D">
      <w:pPr>
        <w:pStyle w:val="Odsekzoznamu"/>
        <w:ind w:left="720"/>
        <w:jc w:val="both"/>
        <w:rPr>
          <w:bCs/>
          <w:sz w:val="10"/>
          <w:szCs w:val="10"/>
        </w:rPr>
      </w:pPr>
    </w:p>
    <w:p w14:paraId="22C8EC7A" w14:textId="77777777" w:rsidR="002A720D" w:rsidRPr="00B57F0C" w:rsidRDefault="002A720D" w:rsidP="00B415EC">
      <w:pPr>
        <w:pStyle w:val="Odsekzoznamu"/>
        <w:numPr>
          <w:ilvl w:val="2"/>
          <w:numId w:val="56"/>
        </w:numPr>
        <w:ind w:left="720"/>
        <w:jc w:val="both"/>
        <w:rPr>
          <w:bCs/>
          <w:sz w:val="22"/>
          <w:szCs w:val="22"/>
        </w:rPr>
      </w:pPr>
      <w:r>
        <w:rPr>
          <w:sz w:val="22"/>
          <w:szCs w:val="22"/>
        </w:rPr>
        <w:t xml:space="preserve">určiť zhotoviteľovi </w:t>
      </w:r>
      <w:r w:rsidRPr="00B57F0C">
        <w:rPr>
          <w:sz w:val="22"/>
          <w:szCs w:val="22"/>
        </w:rPr>
        <w:t>odberné miesto vody a elektrickej energie, pričom v zápise o odovzdaní a prevzatí staveniska budú dohodnuté podmienky odberu médií a úhrada za ich spotrebu. Zhotoviteľ uzatvorí samostatnú dohodu so Stre</w:t>
      </w:r>
      <w:r>
        <w:rPr>
          <w:sz w:val="22"/>
          <w:szCs w:val="22"/>
        </w:rPr>
        <w:t>diskom prevádzky objektov Zemianske Kostoľany</w:t>
      </w:r>
      <w:r w:rsidRPr="00B57F0C">
        <w:rPr>
          <w:sz w:val="22"/>
          <w:szCs w:val="22"/>
        </w:rPr>
        <w:t xml:space="preserve"> (ďalej len „SPO</w:t>
      </w:r>
      <w:r>
        <w:rPr>
          <w:sz w:val="22"/>
          <w:szCs w:val="22"/>
        </w:rPr>
        <w:t xml:space="preserve"> Zemianske Kostoľany</w:t>
      </w:r>
      <w:r w:rsidRPr="00B57F0C">
        <w:rPr>
          <w:sz w:val="22"/>
          <w:szCs w:val="22"/>
        </w:rPr>
        <w:t>“)  na o</w:t>
      </w:r>
      <w:r>
        <w:rPr>
          <w:sz w:val="22"/>
          <w:szCs w:val="22"/>
        </w:rPr>
        <w:t>dber elektrickej energie a vody,</w:t>
      </w:r>
      <w:r w:rsidRPr="00B57F0C">
        <w:rPr>
          <w:sz w:val="22"/>
          <w:szCs w:val="22"/>
        </w:rPr>
        <w:t xml:space="preserve"> </w:t>
      </w:r>
    </w:p>
    <w:p w14:paraId="1124DADE" w14:textId="77777777" w:rsidR="002A720D" w:rsidRPr="00D43979" w:rsidRDefault="002A720D" w:rsidP="002A720D">
      <w:pPr>
        <w:jc w:val="both"/>
        <w:rPr>
          <w:bCs/>
          <w:sz w:val="10"/>
          <w:szCs w:val="10"/>
        </w:rPr>
      </w:pPr>
    </w:p>
    <w:p w14:paraId="4DED2242" w14:textId="77777777" w:rsidR="002A720D" w:rsidRPr="00B57F0C" w:rsidRDefault="002A720D" w:rsidP="00B415EC">
      <w:pPr>
        <w:pStyle w:val="Odsekzoznamu"/>
        <w:numPr>
          <w:ilvl w:val="2"/>
          <w:numId w:val="56"/>
        </w:numPr>
        <w:ind w:left="720"/>
        <w:jc w:val="both"/>
        <w:rPr>
          <w:bCs/>
          <w:sz w:val="22"/>
          <w:szCs w:val="22"/>
        </w:rPr>
      </w:pPr>
      <w:r>
        <w:rPr>
          <w:sz w:val="22"/>
          <w:szCs w:val="22"/>
        </w:rPr>
        <w:t>p</w:t>
      </w:r>
      <w:r w:rsidRPr="00B57F0C">
        <w:rPr>
          <w:sz w:val="22"/>
          <w:szCs w:val="22"/>
        </w:rPr>
        <w:t>ri od</w:t>
      </w:r>
      <w:r>
        <w:rPr>
          <w:sz w:val="22"/>
          <w:szCs w:val="22"/>
        </w:rPr>
        <w:t>ovzdaní staveniska so zhotoviteľom dohodnúť</w:t>
      </w:r>
      <w:r w:rsidRPr="00B57F0C">
        <w:rPr>
          <w:sz w:val="22"/>
          <w:szCs w:val="22"/>
        </w:rPr>
        <w:t xml:space="preserve"> zabezpečenie vytýčenia existujú</w:t>
      </w:r>
      <w:r w:rsidRPr="00B57F0C">
        <w:rPr>
          <w:sz w:val="22"/>
          <w:szCs w:val="22"/>
        </w:rPr>
        <w:softHyphen/>
        <w:t>cich inžinierskych sietí v obvode stav</w:t>
      </w:r>
      <w:r>
        <w:rPr>
          <w:sz w:val="22"/>
          <w:szCs w:val="22"/>
        </w:rPr>
        <w:t>eniska,</w:t>
      </w:r>
    </w:p>
    <w:p w14:paraId="1D480CE1" w14:textId="77777777" w:rsidR="002A720D" w:rsidRPr="00D43979" w:rsidRDefault="002A720D" w:rsidP="002A720D">
      <w:pPr>
        <w:pStyle w:val="Odsekzoznamu"/>
        <w:rPr>
          <w:bCs/>
          <w:sz w:val="10"/>
          <w:szCs w:val="10"/>
        </w:rPr>
      </w:pPr>
    </w:p>
    <w:p w14:paraId="7022D17A" w14:textId="77777777" w:rsidR="002A720D" w:rsidRPr="008B2029" w:rsidRDefault="002A720D" w:rsidP="00B415EC">
      <w:pPr>
        <w:pStyle w:val="Odsekzoznamu"/>
        <w:numPr>
          <w:ilvl w:val="2"/>
          <w:numId w:val="56"/>
        </w:numPr>
        <w:ind w:left="720"/>
        <w:jc w:val="both"/>
        <w:rPr>
          <w:bCs/>
          <w:sz w:val="22"/>
          <w:szCs w:val="22"/>
        </w:rPr>
      </w:pPr>
      <w:r>
        <w:rPr>
          <w:sz w:val="22"/>
          <w:szCs w:val="22"/>
        </w:rPr>
        <w:t>o</w:t>
      </w:r>
      <w:r w:rsidRPr="00B57F0C">
        <w:rPr>
          <w:sz w:val="22"/>
          <w:szCs w:val="22"/>
        </w:rPr>
        <w:t>dsúhlasi</w:t>
      </w:r>
      <w:r>
        <w:rPr>
          <w:sz w:val="22"/>
          <w:szCs w:val="22"/>
        </w:rPr>
        <w:t xml:space="preserve">ť a odovzdať zhotoviteľovi </w:t>
      </w:r>
      <w:r w:rsidRPr="00B57F0C">
        <w:rPr>
          <w:sz w:val="22"/>
          <w:szCs w:val="22"/>
        </w:rPr>
        <w:t>skúšobný plán, spracovaný podľa bodu 3.3.1.</w:t>
      </w:r>
      <w:r>
        <w:rPr>
          <w:sz w:val="22"/>
          <w:szCs w:val="22"/>
        </w:rPr>
        <w:t xml:space="preserve"> tejto zmluvy, </w:t>
      </w:r>
      <w:r w:rsidRPr="00B57F0C">
        <w:rPr>
          <w:sz w:val="22"/>
          <w:szCs w:val="22"/>
        </w:rPr>
        <w:t>najneskôr do desiatich pracovných dní od jeho prevzatia od zhotoviteľa.</w:t>
      </w:r>
    </w:p>
    <w:p w14:paraId="02CB28F0" w14:textId="77777777" w:rsidR="002A720D" w:rsidRPr="00EF0CC3" w:rsidRDefault="002A720D" w:rsidP="002A720D">
      <w:pPr>
        <w:jc w:val="both"/>
        <w:rPr>
          <w:bCs/>
        </w:rPr>
      </w:pPr>
      <w:r w:rsidRPr="006623BA">
        <w:rPr>
          <w:bCs/>
          <w:sz w:val="24"/>
          <w:szCs w:val="24"/>
        </w:rPr>
        <w:t xml:space="preserve">           </w:t>
      </w:r>
      <w:r w:rsidRPr="002C114D">
        <w:rPr>
          <w:bCs/>
          <w:sz w:val="18"/>
          <w:szCs w:val="18"/>
        </w:rPr>
        <w:t xml:space="preserve">     </w:t>
      </w:r>
      <w:r w:rsidRPr="00EF0CC3">
        <w:rPr>
          <w:bCs/>
        </w:rPr>
        <w:t xml:space="preserve">                              </w:t>
      </w:r>
    </w:p>
    <w:p w14:paraId="46EE3D27" w14:textId="77777777" w:rsidR="002A720D" w:rsidRPr="002C114D" w:rsidRDefault="002A720D" w:rsidP="002A720D">
      <w:pPr>
        <w:jc w:val="center"/>
        <w:rPr>
          <w:b/>
          <w:sz w:val="22"/>
          <w:szCs w:val="22"/>
        </w:rPr>
      </w:pPr>
      <w:r w:rsidRPr="002C114D">
        <w:rPr>
          <w:b/>
          <w:sz w:val="22"/>
          <w:szCs w:val="22"/>
        </w:rPr>
        <w:t>Článok IV.</w:t>
      </w:r>
    </w:p>
    <w:p w14:paraId="3CACE354" w14:textId="77777777" w:rsidR="002A720D" w:rsidRDefault="002A720D" w:rsidP="002A720D">
      <w:pPr>
        <w:jc w:val="center"/>
        <w:rPr>
          <w:b/>
          <w:sz w:val="22"/>
          <w:szCs w:val="22"/>
        </w:rPr>
      </w:pPr>
      <w:r w:rsidRPr="002C114D">
        <w:rPr>
          <w:b/>
          <w:sz w:val="22"/>
          <w:szCs w:val="22"/>
        </w:rPr>
        <w:t>Cena</w:t>
      </w:r>
    </w:p>
    <w:p w14:paraId="4F99D60C" w14:textId="77777777" w:rsidR="002A720D" w:rsidRPr="007B1C58" w:rsidRDefault="002A720D" w:rsidP="002A720D">
      <w:pPr>
        <w:rPr>
          <w:b/>
          <w:sz w:val="22"/>
        </w:rPr>
      </w:pPr>
      <w:r w:rsidRPr="005356BE">
        <w:rPr>
          <w:b/>
        </w:rPr>
        <w:t xml:space="preserve">         </w:t>
      </w:r>
    </w:p>
    <w:p w14:paraId="5BB55D9A" w14:textId="77777777" w:rsidR="002A720D" w:rsidRPr="002C114D" w:rsidRDefault="002A720D" w:rsidP="00B415EC">
      <w:pPr>
        <w:pStyle w:val="Odsekzoznamu"/>
        <w:numPr>
          <w:ilvl w:val="1"/>
          <w:numId w:val="23"/>
        </w:numPr>
        <w:ind w:hanging="720"/>
        <w:jc w:val="both"/>
        <w:rPr>
          <w:sz w:val="22"/>
          <w:szCs w:val="22"/>
        </w:rPr>
      </w:pPr>
      <w:r w:rsidRPr="002C114D">
        <w:rPr>
          <w:sz w:val="22"/>
          <w:szCs w:val="22"/>
        </w:rPr>
        <w:t xml:space="preserve">Cena za dielo je stanovená dohodou zmluvných strán v súlade s ustanoveniami zákona č.18/1996  Z. </w:t>
      </w:r>
      <w:r>
        <w:rPr>
          <w:sz w:val="22"/>
          <w:szCs w:val="22"/>
        </w:rPr>
        <w:t>z. o cenách</w:t>
      </w:r>
      <w:r w:rsidRPr="002C114D">
        <w:rPr>
          <w:sz w:val="22"/>
          <w:szCs w:val="22"/>
        </w:rPr>
        <w:t xml:space="preserve"> v znení neskorších predpisov. Celková </w:t>
      </w:r>
      <w:r>
        <w:rPr>
          <w:sz w:val="22"/>
          <w:szCs w:val="22"/>
        </w:rPr>
        <w:t>cena diela je určená na základe výkazu výmer</w:t>
      </w:r>
      <w:r w:rsidRPr="002C114D">
        <w:rPr>
          <w:sz w:val="22"/>
          <w:szCs w:val="22"/>
        </w:rPr>
        <w:t xml:space="preserve"> stavebných prác a dodávok poskytnutého objednávateľom pre zhotovenie diela a v súl</w:t>
      </w:r>
      <w:r>
        <w:rPr>
          <w:sz w:val="22"/>
          <w:szCs w:val="22"/>
        </w:rPr>
        <w:t xml:space="preserve">ade s projektovou dokumentáciou odovzdanou objednávateľom.          </w:t>
      </w:r>
    </w:p>
    <w:p w14:paraId="57D4D594" w14:textId="77777777" w:rsidR="002A720D" w:rsidRPr="00D43979" w:rsidRDefault="002A720D" w:rsidP="002A720D">
      <w:pPr>
        <w:pStyle w:val="Odsekzoznamu"/>
        <w:ind w:left="720"/>
        <w:jc w:val="both"/>
        <w:rPr>
          <w:sz w:val="12"/>
          <w:szCs w:val="10"/>
        </w:rPr>
      </w:pPr>
    </w:p>
    <w:p w14:paraId="1B12798B" w14:textId="77777777" w:rsidR="002A720D" w:rsidRPr="002C114D" w:rsidRDefault="002A720D" w:rsidP="00B415EC">
      <w:pPr>
        <w:pStyle w:val="Odsekzoznamu"/>
        <w:numPr>
          <w:ilvl w:val="1"/>
          <w:numId w:val="23"/>
        </w:numPr>
        <w:ind w:hanging="720"/>
        <w:jc w:val="both"/>
        <w:rPr>
          <w:sz w:val="22"/>
          <w:szCs w:val="22"/>
        </w:rPr>
      </w:pPr>
      <w:r w:rsidRPr="002C114D">
        <w:rPr>
          <w:sz w:val="22"/>
          <w:szCs w:val="22"/>
        </w:rPr>
        <w:t xml:space="preserve">Cena je stanovená záväzným </w:t>
      </w:r>
      <w:proofErr w:type="spellStart"/>
      <w:r w:rsidRPr="002C114D">
        <w:rPr>
          <w:sz w:val="22"/>
          <w:szCs w:val="22"/>
        </w:rPr>
        <w:t>položkovým</w:t>
      </w:r>
      <w:proofErr w:type="spellEnd"/>
      <w:r w:rsidRPr="002C114D">
        <w:rPr>
          <w:sz w:val="22"/>
          <w:szCs w:val="22"/>
        </w:rPr>
        <w:t xml:space="preserve"> rozpočtom zhotoviteľa so súhrnnou rekapituláciou nákladov, ktorý tvorí  prílohu č. 1 tejto zmluvy. Celková c</w:t>
      </w:r>
      <w:r>
        <w:rPr>
          <w:sz w:val="22"/>
          <w:szCs w:val="22"/>
        </w:rPr>
        <w:t>ena diela</w:t>
      </w:r>
      <w:r w:rsidRPr="002C114D">
        <w:rPr>
          <w:sz w:val="22"/>
          <w:szCs w:val="22"/>
        </w:rPr>
        <w:t> zahŕňa všetky náklady spojené s vykonaním diela ktoré zhotoviteľovi vzniknú, vrátane nákladov na dopravu,</w:t>
      </w:r>
      <w:r>
        <w:rPr>
          <w:sz w:val="22"/>
          <w:szCs w:val="22"/>
        </w:rPr>
        <w:t xml:space="preserve"> dodávky materiálu,</w:t>
      </w:r>
      <w:r w:rsidRPr="002C114D">
        <w:rPr>
          <w:sz w:val="22"/>
          <w:szCs w:val="22"/>
        </w:rPr>
        <w:t xml:space="preserve"> vypracovania príslušnej dokumentácie k</w:t>
      </w:r>
      <w:r>
        <w:rPr>
          <w:sz w:val="22"/>
          <w:szCs w:val="22"/>
        </w:rPr>
        <w:t> </w:t>
      </w:r>
      <w:r w:rsidRPr="002C114D">
        <w:rPr>
          <w:sz w:val="22"/>
          <w:szCs w:val="22"/>
        </w:rPr>
        <w:t>dielu</w:t>
      </w:r>
      <w:r>
        <w:rPr>
          <w:sz w:val="22"/>
          <w:szCs w:val="22"/>
        </w:rPr>
        <w:t xml:space="preserve"> podľa tejto zmluvy</w:t>
      </w:r>
      <w:r w:rsidRPr="002C114D">
        <w:rPr>
          <w:sz w:val="22"/>
          <w:szCs w:val="22"/>
        </w:rPr>
        <w:t>, trie</w:t>
      </w:r>
      <w:r>
        <w:rPr>
          <w:sz w:val="22"/>
          <w:szCs w:val="22"/>
        </w:rPr>
        <w:t>denia a likvidácie odpadu a primeraný zisk.</w:t>
      </w:r>
      <w:r w:rsidRPr="002C114D">
        <w:rPr>
          <w:sz w:val="22"/>
          <w:szCs w:val="22"/>
        </w:rPr>
        <w:t xml:space="preserve">   </w:t>
      </w:r>
    </w:p>
    <w:p w14:paraId="2ECD76C1" w14:textId="77777777" w:rsidR="002A720D" w:rsidRPr="00D43979" w:rsidRDefault="002A720D" w:rsidP="002A720D">
      <w:pPr>
        <w:pStyle w:val="Odsekzoznamu"/>
        <w:rPr>
          <w:sz w:val="12"/>
          <w:szCs w:val="10"/>
        </w:rPr>
      </w:pPr>
    </w:p>
    <w:p w14:paraId="1B5198DE" w14:textId="77777777" w:rsidR="002A720D" w:rsidRDefault="002A720D" w:rsidP="00B415EC">
      <w:pPr>
        <w:pStyle w:val="Odsekzoznamu"/>
        <w:numPr>
          <w:ilvl w:val="1"/>
          <w:numId w:val="23"/>
        </w:numPr>
        <w:ind w:hanging="720"/>
        <w:jc w:val="both"/>
        <w:rPr>
          <w:sz w:val="22"/>
          <w:szCs w:val="22"/>
        </w:rPr>
      </w:pPr>
      <w:r w:rsidRPr="002C114D">
        <w:rPr>
          <w:sz w:val="22"/>
          <w:szCs w:val="22"/>
        </w:rPr>
        <w:t>Zmluvné strany dohodli celkovú cenu za dielo nasledovne :</w:t>
      </w:r>
    </w:p>
    <w:p w14:paraId="24622C74" w14:textId="77777777" w:rsidR="002A720D" w:rsidRPr="00776533" w:rsidRDefault="002A720D" w:rsidP="002A720D">
      <w:pPr>
        <w:pStyle w:val="Odsekzoznamu"/>
        <w:rPr>
          <w:sz w:val="22"/>
          <w:szCs w:val="22"/>
        </w:rPr>
      </w:pPr>
    </w:p>
    <w:p w14:paraId="655033A2" w14:textId="77777777" w:rsidR="002A720D" w:rsidRDefault="002A720D" w:rsidP="002A720D">
      <w:pPr>
        <w:jc w:val="both"/>
        <w:rPr>
          <w:sz w:val="22"/>
          <w:szCs w:val="22"/>
        </w:rPr>
      </w:pPr>
    </w:p>
    <w:p w14:paraId="50D9B15B" w14:textId="77777777" w:rsidR="002A720D" w:rsidRDefault="002A720D" w:rsidP="002A720D">
      <w:pPr>
        <w:jc w:val="both"/>
        <w:rPr>
          <w:sz w:val="22"/>
          <w:szCs w:val="22"/>
        </w:rPr>
      </w:pPr>
    </w:p>
    <w:p w14:paraId="4A75D24A" w14:textId="77777777" w:rsidR="002A720D" w:rsidRDefault="002A720D" w:rsidP="002A720D">
      <w:pPr>
        <w:jc w:val="both"/>
        <w:rPr>
          <w:sz w:val="22"/>
          <w:szCs w:val="22"/>
        </w:rPr>
      </w:pPr>
    </w:p>
    <w:p w14:paraId="25113FBE" w14:textId="77777777" w:rsidR="002A720D" w:rsidRDefault="002A720D" w:rsidP="002A720D">
      <w:pPr>
        <w:jc w:val="both"/>
        <w:rPr>
          <w:sz w:val="22"/>
          <w:szCs w:val="22"/>
        </w:rPr>
      </w:pPr>
    </w:p>
    <w:p w14:paraId="21C73437" w14:textId="77777777" w:rsidR="002A720D" w:rsidRDefault="002A720D" w:rsidP="002A720D">
      <w:pPr>
        <w:jc w:val="both"/>
        <w:rPr>
          <w:sz w:val="22"/>
          <w:szCs w:val="22"/>
        </w:rPr>
      </w:pPr>
    </w:p>
    <w:p w14:paraId="722AF3CD" w14:textId="77777777" w:rsidR="002A720D" w:rsidRDefault="002A720D" w:rsidP="002A720D">
      <w:pPr>
        <w:jc w:val="both"/>
        <w:rPr>
          <w:sz w:val="24"/>
          <w:szCs w:val="24"/>
        </w:rPr>
      </w:pPr>
    </w:p>
    <w:bookmarkStart w:id="5" w:name="_MON_1546769063"/>
    <w:bookmarkEnd w:id="5"/>
    <w:p w14:paraId="74D7E6CC" w14:textId="77777777" w:rsidR="002A720D" w:rsidRPr="00AF556F" w:rsidRDefault="002A720D" w:rsidP="002A720D">
      <w:pPr>
        <w:ind w:left="960"/>
        <w:jc w:val="both"/>
        <w:rPr>
          <w:sz w:val="24"/>
          <w:szCs w:val="24"/>
        </w:rPr>
      </w:pPr>
      <w:r w:rsidRPr="006623BA">
        <w:rPr>
          <w:sz w:val="24"/>
          <w:szCs w:val="24"/>
        </w:rPr>
        <w:object w:dxaOrig="7093" w:dyaOrig="8990" w14:anchorId="5F60193C">
          <v:shape id="_x0000_i1027" type="#_x0000_t75" style="width:417.75pt;height:604.5pt" o:ole="">
            <v:imagedata r:id="rId40" o:title=""/>
          </v:shape>
          <o:OLEObject Type="Embed" ProgID="Excel.Sheet.12" ShapeID="_x0000_i1027" DrawAspect="Content" ObjectID="_1606803360" r:id="rId41"/>
        </w:object>
      </w:r>
      <w:r w:rsidRPr="00AF556F">
        <w:rPr>
          <w:sz w:val="6"/>
          <w:szCs w:val="6"/>
        </w:rPr>
        <w:t xml:space="preserve">      </w:t>
      </w:r>
      <w:r>
        <w:rPr>
          <w:sz w:val="6"/>
          <w:szCs w:val="6"/>
        </w:rPr>
        <w:t xml:space="preserve">  </w:t>
      </w:r>
      <w:r w:rsidRPr="00AF556F">
        <w:rPr>
          <w:sz w:val="4"/>
          <w:szCs w:val="4"/>
        </w:rPr>
        <w:t xml:space="preserve">                                                                                                                 </w:t>
      </w:r>
    </w:p>
    <w:p w14:paraId="19BE0C89" w14:textId="77777777" w:rsidR="002A720D" w:rsidRPr="00DD6F81" w:rsidRDefault="002A720D" w:rsidP="002A720D">
      <w:pPr>
        <w:rPr>
          <w:sz w:val="10"/>
          <w:szCs w:val="10"/>
        </w:rPr>
      </w:pPr>
      <w:r>
        <w:rPr>
          <w:sz w:val="10"/>
          <w:szCs w:val="10"/>
        </w:rPr>
        <w:t xml:space="preserve">         </w:t>
      </w:r>
    </w:p>
    <w:p w14:paraId="2AF390F4" w14:textId="77777777" w:rsidR="002A720D" w:rsidRPr="007B1C58" w:rsidRDefault="002A720D" w:rsidP="002A720D">
      <w:pPr>
        <w:rPr>
          <w:sz w:val="6"/>
          <w:szCs w:val="12"/>
        </w:rPr>
      </w:pPr>
    </w:p>
    <w:p w14:paraId="5D0CA86C" w14:textId="77777777" w:rsidR="002A720D" w:rsidRDefault="002A720D" w:rsidP="002A720D">
      <w:pPr>
        <w:rPr>
          <w:sz w:val="22"/>
          <w:szCs w:val="22"/>
        </w:rPr>
      </w:pPr>
      <w:r>
        <w:rPr>
          <w:sz w:val="24"/>
          <w:szCs w:val="24"/>
        </w:rPr>
        <w:t xml:space="preserve">            </w:t>
      </w:r>
      <w:r w:rsidRPr="00477896">
        <w:rPr>
          <w:sz w:val="22"/>
          <w:szCs w:val="22"/>
        </w:rPr>
        <w:t xml:space="preserve">Slovom:   </w:t>
      </w:r>
      <w:proofErr w:type="spellStart"/>
      <w:r w:rsidRPr="00477896">
        <w:rPr>
          <w:color w:val="FF0000"/>
          <w:sz w:val="22"/>
          <w:szCs w:val="22"/>
        </w:rPr>
        <w:t>xxxxxxxxxxxxxxxxxxxxxxxxxxxxxxxxxxxxxxxxxx</w:t>
      </w:r>
      <w:proofErr w:type="spellEnd"/>
      <w:r w:rsidRPr="00477896">
        <w:rPr>
          <w:sz w:val="22"/>
          <w:szCs w:val="22"/>
        </w:rPr>
        <w:t xml:space="preserve">    </w:t>
      </w:r>
      <w:r w:rsidRPr="00477896">
        <w:rPr>
          <w:color w:val="FF0000"/>
          <w:sz w:val="22"/>
          <w:szCs w:val="22"/>
        </w:rPr>
        <w:t>xx</w:t>
      </w:r>
      <w:r w:rsidRPr="00477896">
        <w:rPr>
          <w:sz w:val="22"/>
          <w:szCs w:val="22"/>
        </w:rPr>
        <w:t>/100 EUR.</w:t>
      </w:r>
    </w:p>
    <w:p w14:paraId="49A61186" w14:textId="77777777" w:rsidR="002A720D" w:rsidRPr="00D43979" w:rsidRDefault="002A720D" w:rsidP="002A720D">
      <w:pPr>
        <w:rPr>
          <w:sz w:val="12"/>
          <w:szCs w:val="6"/>
        </w:rPr>
      </w:pPr>
    </w:p>
    <w:p w14:paraId="02FB16CD" w14:textId="77777777" w:rsidR="002A720D" w:rsidRPr="00477896" w:rsidRDefault="002A720D" w:rsidP="002A720D">
      <w:pPr>
        <w:ind w:left="709"/>
        <w:jc w:val="both"/>
        <w:rPr>
          <w:sz w:val="22"/>
          <w:szCs w:val="22"/>
        </w:rPr>
      </w:pPr>
      <w:r w:rsidRPr="00477896">
        <w:rPr>
          <w:sz w:val="22"/>
          <w:szCs w:val="22"/>
        </w:rPr>
        <w:t>Daň</w:t>
      </w:r>
      <w:r w:rsidRPr="00DE5046">
        <w:rPr>
          <w:sz w:val="18"/>
          <w:szCs w:val="22"/>
        </w:rPr>
        <w:t xml:space="preserve"> </w:t>
      </w:r>
      <w:r w:rsidRPr="00477896">
        <w:rPr>
          <w:sz w:val="22"/>
          <w:szCs w:val="22"/>
        </w:rPr>
        <w:t>z pridanej</w:t>
      </w:r>
      <w:r w:rsidRPr="001E253A">
        <w:rPr>
          <w:sz w:val="18"/>
          <w:szCs w:val="22"/>
        </w:rPr>
        <w:t xml:space="preserve"> </w:t>
      </w:r>
      <w:r w:rsidRPr="00477896">
        <w:rPr>
          <w:sz w:val="22"/>
          <w:szCs w:val="22"/>
        </w:rPr>
        <w:t>hodnoty</w:t>
      </w:r>
      <w:r w:rsidRPr="001E253A">
        <w:rPr>
          <w:sz w:val="12"/>
          <w:szCs w:val="22"/>
        </w:rPr>
        <w:t xml:space="preserve"> </w:t>
      </w:r>
      <w:r w:rsidRPr="00477896">
        <w:rPr>
          <w:sz w:val="22"/>
          <w:szCs w:val="22"/>
        </w:rPr>
        <w:t>v zákonom stanovenej</w:t>
      </w:r>
      <w:r w:rsidRPr="00DE5046">
        <w:rPr>
          <w:sz w:val="18"/>
          <w:szCs w:val="22"/>
        </w:rPr>
        <w:t xml:space="preserve"> </w:t>
      </w:r>
      <w:r w:rsidRPr="00477896">
        <w:rPr>
          <w:sz w:val="22"/>
          <w:szCs w:val="22"/>
        </w:rPr>
        <w:t>výške odvedie</w:t>
      </w:r>
      <w:r w:rsidRPr="00DE5046">
        <w:rPr>
          <w:sz w:val="18"/>
          <w:szCs w:val="22"/>
        </w:rPr>
        <w:t xml:space="preserve"> </w:t>
      </w:r>
      <w:r w:rsidRPr="00477896">
        <w:rPr>
          <w:sz w:val="22"/>
          <w:szCs w:val="22"/>
        </w:rPr>
        <w:t>objednávateľ správcovi dane</w:t>
      </w:r>
      <w:r w:rsidRPr="00DE5046">
        <w:rPr>
          <w:sz w:val="18"/>
          <w:szCs w:val="22"/>
        </w:rPr>
        <w:t xml:space="preserve"> </w:t>
      </w:r>
      <w:r w:rsidRPr="00477896">
        <w:rPr>
          <w:sz w:val="22"/>
          <w:szCs w:val="22"/>
        </w:rPr>
        <w:t>v</w:t>
      </w:r>
      <w:r>
        <w:rPr>
          <w:sz w:val="22"/>
          <w:szCs w:val="22"/>
        </w:rPr>
        <w:t> </w:t>
      </w:r>
      <w:r w:rsidRPr="00477896">
        <w:rPr>
          <w:sz w:val="22"/>
          <w:szCs w:val="22"/>
        </w:rPr>
        <w:t>zmysle</w:t>
      </w:r>
      <w:r w:rsidRPr="001E253A">
        <w:rPr>
          <w:sz w:val="16"/>
          <w:szCs w:val="22"/>
        </w:rPr>
        <w:t xml:space="preserve"> </w:t>
      </w:r>
      <w:r w:rsidRPr="00477896">
        <w:rPr>
          <w:sz w:val="22"/>
          <w:szCs w:val="22"/>
        </w:rPr>
        <w:t xml:space="preserve">§ 69 ods. 12 písm. j) zákona č. 222/2004 Z. z. o dani z pridanej hodnoty v znení neskorších predpisov (ďalej len „zákon č. 222/2004 Z. z.“). </w:t>
      </w:r>
    </w:p>
    <w:p w14:paraId="75A67722" w14:textId="77777777" w:rsidR="002A720D" w:rsidRPr="00D43979" w:rsidRDefault="002A720D" w:rsidP="002A720D">
      <w:pPr>
        <w:ind w:left="709"/>
        <w:jc w:val="both"/>
        <w:rPr>
          <w:sz w:val="12"/>
          <w:szCs w:val="10"/>
        </w:rPr>
      </w:pPr>
    </w:p>
    <w:p w14:paraId="0E354A32" w14:textId="77777777" w:rsidR="002A720D" w:rsidRDefault="002A720D" w:rsidP="00B415EC">
      <w:pPr>
        <w:pStyle w:val="Odsekzoznamu"/>
        <w:numPr>
          <w:ilvl w:val="1"/>
          <w:numId w:val="23"/>
        </w:numPr>
        <w:ind w:hanging="720"/>
        <w:jc w:val="both"/>
        <w:rPr>
          <w:b/>
          <w:sz w:val="22"/>
          <w:szCs w:val="22"/>
        </w:rPr>
      </w:pPr>
      <w:r w:rsidRPr="00217794">
        <w:rPr>
          <w:b/>
          <w:sz w:val="22"/>
          <w:szCs w:val="22"/>
        </w:rPr>
        <w:t>Objednávateľ neuhradí náklady zhotoviteľa vynaložené na vyhotovenie diela v súvislosti s prácami vykon</w:t>
      </w:r>
      <w:r>
        <w:rPr>
          <w:b/>
          <w:sz w:val="22"/>
          <w:szCs w:val="22"/>
        </w:rPr>
        <w:t>anými bez príkazu objednávateľa a/alebo rozdielne od</w:t>
      </w:r>
      <w:r w:rsidRPr="00217794">
        <w:rPr>
          <w:b/>
          <w:sz w:val="22"/>
          <w:szCs w:val="22"/>
        </w:rPr>
        <w:t xml:space="preserve"> dohodnutých  podmienok tejto zmluvy a podpísania dodatku k tejto zmluve. </w:t>
      </w:r>
    </w:p>
    <w:p w14:paraId="2D6C0781" w14:textId="77777777" w:rsidR="002A720D" w:rsidRDefault="002A720D" w:rsidP="002A720D">
      <w:pPr>
        <w:pStyle w:val="Odsekzoznamu"/>
        <w:ind w:left="720"/>
        <w:jc w:val="both"/>
        <w:rPr>
          <w:b/>
          <w:szCs w:val="22"/>
        </w:rPr>
      </w:pPr>
    </w:p>
    <w:p w14:paraId="3C194538" w14:textId="77777777" w:rsidR="005A5271" w:rsidRPr="00EB1D24" w:rsidRDefault="005A5271" w:rsidP="002A720D">
      <w:pPr>
        <w:pStyle w:val="Odsekzoznamu"/>
        <w:ind w:left="720"/>
        <w:jc w:val="both"/>
        <w:rPr>
          <w:b/>
          <w:szCs w:val="22"/>
        </w:rPr>
      </w:pPr>
    </w:p>
    <w:p w14:paraId="2468A134" w14:textId="77777777" w:rsidR="002A720D" w:rsidRPr="00477896" w:rsidRDefault="002A720D" w:rsidP="002A720D">
      <w:pPr>
        <w:jc w:val="center"/>
        <w:rPr>
          <w:b/>
          <w:sz w:val="22"/>
          <w:szCs w:val="22"/>
        </w:rPr>
      </w:pPr>
      <w:r w:rsidRPr="00477896">
        <w:rPr>
          <w:b/>
          <w:sz w:val="22"/>
          <w:szCs w:val="22"/>
        </w:rPr>
        <w:lastRenderedPageBreak/>
        <w:t>Článok V.</w:t>
      </w:r>
    </w:p>
    <w:p w14:paraId="5CFD0A5A" w14:textId="77777777" w:rsidR="002A720D" w:rsidRPr="00477896" w:rsidRDefault="002A720D" w:rsidP="002A720D">
      <w:pPr>
        <w:jc w:val="center"/>
        <w:rPr>
          <w:b/>
          <w:sz w:val="22"/>
          <w:szCs w:val="22"/>
        </w:rPr>
      </w:pPr>
      <w:r w:rsidRPr="00477896">
        <w:rPr>
          <w:b/>
          <w:sz w:val="22"/>
          <w:szCs w:val="22"/>
        </w:rPr>
        <w:t>Fakturácia a platobné podmienky</w:t>
      </w:r>
    </w:p>
    <w:p w14:paraId="7282FCF4" w14:textId="77777777" w:rsidR="002A720D" w:rsidRPr="004B0A1F" w:rsidRDefault="002A720D" w:rsidP="002A720D">
      <w:pPr>
        <w:rPr>
          <w:b/>
          <w:sz w:val="12"/>
          <w:szCs w:val="18"/>
        </w:rPr>
      </w:pPr>
      <w:r w:rsidRPr="00CC7F4A">
        <w:rPr>
          <w:b/>
          <w:sz w:val="16"/>
          <w:szCs w:val="16"/>
        </w:rPr>
        <w:t xml:space="preserve">                   </w:t>
      </w:r>
      <w:r w:rsidRPr="00EB1D24">
        <w:rPr>
          <w:b/>
        </w:rPr>
        <w:t xml:space="preserve">                                                        </w:t>
      </w:r>
    </w:p>
    <w:p w14:paraId="262F09D0" w14:textId="39F9BDC5" w:rsidR="002A720D" w:rsidRPr="000F519F" w:rsidRDefault="002A720D" w:rsidP="002A720D">
      <w:pPr>
        <w:pStyle w:val="Odsekzoznamu"/>
        <w:numPr>
          <w:ilvl w:val="0"/>
          <w:numId w:val="7"/>
        </w:numPr>
        <w:ind w:hanging="720"/>
        <w:jc w:val="both"/>
        <w:rPr>
          <w:sz w:val="22"/>
          <w:szCs w:val="22"/>
        </w:rPr>
      </w:pPr>
      <w:r w:rsidRPr="00C67B59">
        <w:rPr>
          <w:sz w:val="22"/>
          <w:szCs w:val="22"/>
        </w:rPr>
        <w:t>Zmluvné strany sa dohodli, že cenu za vykonané dielo podľa článku II. zaplatí objednávateľ zhotoviteľovi na základe faktúry. Objednávateľ neposkytu</w:t>
      </w:r>
      <w:r>
        <w:rPr>
          <w:sz w:val="22"/>
          <w:szCs w:val="22"/>
        </w:rPr>
        <w:t>je preddavky</w:t>
      </w:r>
      <w:r w:rsidR="003170E6">
        <w:rPr>
          <w:sz w:val="22"/>
          <w:szCs w:val="22"/>
        </w:rPr>
        <w:t xml:space="preserve">. </w:t>
      </w:r>
      <w:r>
        <w:rPr>
          <w:sz w:val="22"/>
          <w:szCs w:val="22"/>
        </w:rPr>
        <w:t xml:space="preserve">Zhotoviteľ je oprávnený vyhotoviť faktúry 1x mesačne v rozsahu vykonaných prác </w:t>
      </w:r>
      <w:r w:rsidRPr="00C67B59">
        <w:rPr>
          <w:sz w:val="22"/>
          <w:szCs w:val="22"/>
        </w:rPr>
        <w:t>(v súlade s prílohou č. 1 zmluvy</w:t>
      </w:r>
      <w:r>
        <w:rPr>
          <w:sz w:val="22"/>
          <w:szCs w:val="22"/>
        </w:rPr>
        <w:t xml:space="preserve">) a ich </w:t>
      </w:r>
      <w:r w:rsidRPr="00C67B59">
        <w:rPr>
          <w:sz w:val="22"/>
          <w:szCs w:val="22"/>
        </w:rPr>
        <w:t>odsúhlasení technickým dozorom obje</w:t>
      </w:r>
      <w:r>
        <w:rPr>
          <w:sz w:val="22"/>
          <w:szCs w:val="22"/>
        </w:rPr>
        <w:t xml:space="preserve">dnávateľa. </w:t>
      </w:r>
      <w:r w:rsidRPr="00C67B59">
        <w:rPr>
          <w:sz w:val="22"/>
          <w:szCs w:val="22"/>
        </w:rPr>
        <w:t>Podkladom pre vyhotovenie každej faktúry a jej neoddeliteľnou súčasťou bude súpis vykonaných prác</w:t>
      </w:r>
      <w:r>
        <w:rPr>
          <w:sz w:val="22"/>
          <w:szCs w:val="22"/>
        </w:rPr>
        <w:t>.</w:t>
      </w:r>
      <w:r w:rsidRPr="00C67B59">
        <w:rPr>
          <w:sz w:val="22"/>
          <w:szCs w:val="22"/>
        </w:rPr>
        <w:t xml:space="preserve"> </w:t>
      </w:r>
    </w:p>
    <w:p w14:paraId="75983D10" w14:textId="77777777" w:rsidR="002A720D" w:rsidRPr="004B0A1F" w:rsidRDefault="002A720D" w:rsidP="002A720D">
      <w:pPr>
        <w:jc w:val="both"/>
        <w:rPr>
          <w:b/>
          <w:sz w:val="10"/>
          <w:szCs w:val="10"/>
        </w:rPr>
      </w:pPr>
    </w:p>
    <w:p w14:paraId="6C6B7A1C" w14:textId="77777777" w:rsidR="002A720D" w:rsidRPr="00F2649C" w:rsidRDefault="002A720D" w:rsidP="002A720D">
      <w:pPr>
        <w:pStyle w:val="Odsekzoznamu"/>
        <w:numPr>
          <w:ilvl w:val="0"/>
          <w:numId w:val="7"/>
        </w:numPr>
        <w:ind w:hanging="720"/>
        <w:jc w:val="both"/>
        <w:rPr>
          <w:b/>
          <w:sz w:val="22"/>
          <w:szCs w:val="22"/>
        </w:rPr>
      </w:pPr>
      <w:r w:rsidRPr="00FA5E74">
        <w:rPr>
          <w:sz w:val="22"/>
          <w:szCs w:val="22"/>
        </w:rPr>
        <w:t>V</w:t>
      </w:r>
      <w:r w:rsidRPr="006D70FA">
        <w:rPr>
          <w:sz w:val="16"/>
          <w:szCs w:val="16"/>
        </w:rPr>
        <w:t> </w:t>
      </w:r>
      <w:r w:rsidRPr="00FA5E74">
        <w:rPr>
          <w:sz w:val="22"/>
          <w:szCs w:val="22"/>
        </w:rPr>
        <w:t>súpisoch</w:t>
      </w:r>
      <w:r w:rsidRPr="006D70FA">
        <w:rPr>
          <w:sz w:val="16"/>
          <w:szCs w:val="16"/>
        </w:rPr>
        <w:t xml:space="preserve"> </w:t>
      </w:r>
      <w:r w:rsidRPr="00FA5E74">
        <w:rPr>
          <w:sz w:val="22"/>
          <w:szCs w:val="22"/>
        </w:rPr>
        <w:t>vykonaných prác</w:t>
      </w:r>
      <w:r w:rsidRPr="006D70FA">
        <w:rPr>
          <w:sz w:val="16"/>
          <w:szCs w:val="16"/>
        </w:rPr>
        <w:t xml:space="preserve"> </w:t>
      </w:r>
      <w:r w:rsidRPr="00FA5E74">
        <w:rPr>
          <w:sz w:val="22"/>
          <w:szCs w:val="22"/>
        </w:rPr>
        <w:t>bude uvedené množstvo</w:t>
      </w:r>
      <w:r w:rsidRPr="006D70FA">
        <w:rPr>
          <w:sz w:val="16"/>
          <w:szCs w:val="16"/>
        </w:rPr>
        <w:t xml:space="preserve"> </w:t>
      </w:r>
      <w:r w:rsidRPr="00FA5E74">
        <w:rPr>
          <w:sz w:val="22"/>
          <w:szCs w:val="22"/>
        </w:rPr>
        <w:t>mer</w:t>
      </w:r>
      <w:r>
        <w:rPr>
          <w:sz w:val="22"/>
          <w:szCs w:val="22"/>
        </w:rPr>
        <w:t>ných jednotiek</w:t>
      </w:r>
      <w:r w:rsidRPr="006D70FA">
        <w:rPr>
          <w:sz w:val="16"/>
          <w:szCs w:val="16"/>
        </w:rPr>
        <w:t xml:space="preserve"> </w:t>
      </w:r>
      <w:r>
        <w:rPr>
          <w:sz w:val="22"/>
          <w:szCs w:val="22"/>
        </w:rPr>
        <w:t>a</w:t>
      </w:r>
      <w:r w:rsidRPr="006D70FA">
        <w:rPr>
          <w:sz w:val="16"/>
          <w:szCs w:val="16"/>
        </w:rPr>
        <w:t xml:space="preserve"> </w:t>
      </w:r>
      <w:r>
        <w:rPr>
          <w:sz w:val="22"/>
          <w:szCs w:val="22"/>
        </w:rPr>
        <w:t>ich ocenenie v </w:t>
      </w:r>
      <w:r w:rsidRPr="00FA5E74">
        <w:rPr>
          <w:sz w:val="22"/>
          <w:szCs w:val="22"/>
        </w:rPr>
        <w:t>súlade</w:t>
      </w:r>
      <w:r>
        <w:rPr>
          <w:sz w:val="22"/>
          <w:szCs w:val="22"/>
        </w:rPr>
        <w:t xml:space="preserve"> </w:t>
      </w:r>
      <w:r w:rsidRPr="00FA5E74">
        <w:rPr>
          <w:sz w:val="22"/>
          <w:szCs w:val="22"/>
        </w:rPr>
        <w:t>s</w:t>
      </w:r>
      <w:r>
        <w:rPr>
          <w:sz w:val="22"/>
          <w:szCs w:val="22"/>
        </w:rPr>
        <w:t xml:space="preserve"> </w:t>
      </w:r>
      <w:r w:rsidRPr="00FA5E74">
        <w:rPr>
          <w:sz w:val="22"/>
          <w:szCs w:val="22"/>
        </w:rPr>
        <w:t>objektovou a rozpočtovou skladbou, uvedenou v pro</w:t>
      </w:r>
      <w:r w:rsidRPr="00FA5E74">
        <w:rPr>
          <w:sz w:val="22"/>
          <w:szCs w:val="22"/>
        </w:rPr>
        <w:softHyphen/>
        <w:t>jek</w:t>
      </w:r>
      <w:r w:rsidRPr="00FA5E74">
        <w:rPr>
          <w:sz w:val="22"/>
          <w:szCs w:val="22"/>
        </w:rPr>
        <w:softHyphen/>
        <w:t>tovej dokumentácii.</w:t>
      </w:r>
      <w:r>
        <w:rPr>
          <w:sz w:val="22"/>
          <w:szCs w:val="22"/>
        </w:rPr>
        <w:t xml:space="preserve"> </w:t>
      </w:r>
      <w:r w:rsidRPr="00477896">
        <w:rPr>
          <w:sz w:val="22"/>
          <w:szCs w:val="22"/>
        </w:rPr>
        <w:t>Súpis vykonaných</w:t>
      </w:r>
      <w:r w:rsidRPr="006D70FA">
        <w:rPr>
          <w:sz w:val="11"/>
          <w:szCs w:val="11"/>
        </w:rPr>
        <w:t xml:space="preserve"> </w:t>
      </w:r>
      <w:r w:rsidRPr="00477896">
        <w:rPr>
          <w:sz w:val="22"/>
          <w:szCs w:val="22"/>
        </w:rPr>
        <w:t>stavebných</w:t>
      </w:r>
      <w:r w:rsidRPr="006D70FA">
        <w:rPr>
          <w:sz w:val="12"/>
          <w:szCs w:val="12"/>
        </w:rPr>
        <w:t xml:space="preserve"> </w:t>
      </w:r>
      <w:r w:rsidRPr="00477896">
        <w:rPr>
          <w:sz w:val="22"/>
          <w:szCs w:val="22"/>
        </w:rPr>
        <w:t>prác</w:t>
      </w:r>
      <w:r>
        <w:rPr>
          <w:sz w:val="12"/>
          <w:szCs w:val="12"/>
        </w:rPr>
        <w:t xml:space="preserve"> </w:t>
      </w:r>
      <w:r w:rsidRPr="00477896">
        <w:rPr>
          <w:sz w:val="22"/>
          <w:szCs w:val="22"/>
        </w:rPr>
        <w:t>bude</w:t>
      </w:r>
      <w:r>
        <w:rPr>
          <w:sz w:val="22"/>
          <w:szCs w:val="22"/>
        </w:rPr>
        <w:t xml:space="preserve"> </w:t>
      </w:r>
      <w:r w:rsidRPr="00477896">
        <w:rPr>
          <w:sz w:val="22"/>
          <w:szCs w:val="22"/>
        </w:rPr>
        <w:t>odsúhlasený</w:t>
      </w:r>
      <w:r w:rsidRPr="006D70FA">
        <w:rPr>
          <w:sz w:val="12"/>
          <w:szCs w:val="12"/>
        </w:rPr>
        <w:t xml:space="preserve"> </w:t>
      </w:r>
      <w:r w:rsidRPr="00477896">
        <w:rPr>
          <w:sz w:val="22"/>
          <w:szCs w:val="22"/>
        </w:rPr>
        <w:t>a</w:t>
      </w:r>
      <w:r w:rsidRPr="006D70FA">
        <w:rPr>
          <w:sz w:val="12"/>
          <w:szCs w:val="12"/>
        </w:rPr>
        <w:t> </w:t>
      </w:r>
      <w:r w:rsidRPr="00477896">
        <w:rPr>
          <w:sz w:val="22"/>
          <w:szCs w:val="22"/>
        </w:rPr>
        <w:t>potv</w:t>
      </w:r>
      <w:r>
        <w:rPr>
          <w:sz w:val="22"/>
          <w:szCs w:val="22"/>
        </w:rPr>
        <w:t>rdený</w:t>
      </w:r>
      <w:r w:rsidRPr="006D70FA">
        <w:rPr>
          <w:sz w:val="11"/>
          <w:szCs w:val="11"/>
        </w:rPr>
        <w:t xml:space="preserve"> </w:t>
      </w:r>
      <w:r>
        <w:rPr>
          <w:sz w:val="22"/>
          <w:szCs w:val="22"/>
        </w:rPr>
        <w:t>podpisom</w:t>
      </w:r>
      <w:r w:rsidRPr="006D70FA">
        <w:rPr>
          <w:sz w:val="12"/>
          <w:szCs w:val="12"/>
        </w:rPr>
        <w:t xml:space="preserve"> </w:t>
      </w:r>
      <w:r>
        <w:rPr>
          <w:sz w:val="22"/>
          <w:szCs w:val="22"/>
        </w:rPr>
        <w:t>technického</w:t>
      </w:r>
      <w:r w:rsidRPr="006D70FA">
        <w:rPr>
          <w:sz w:val="11"/>
          <w:szCs w:val="11"/>
        </w:rPr>
        <w:t xml:space="preserve"> </w:t>
      </w:r>
      <w:r>
        <w:rPr>
          <w:sz w:val="22"/>
          <w:szCs w:val="22"/>
        </w:rPr>
        <w:t>dozoru</w:t>
      </w:r>
      <w:r w:rsidRPr="006D70FA">
        <w:rPr>
          <w:sz w:val="12"/>
          <w:szCs w:val="12"/>
        </w:rPr>
        <w:t xml:space="preserve"> </w:t>
      </w:r>
      <w:r>
        <w:rPr>
          <w:sz w:val="12"/>
          <w:szCs w:val="12"/>
        </w:rPr>
        <w:t xml:space="preserve"> </w:t>
      </w:r>
      <w:r>
        <w:rPr>
          <w:sz w:val="22"/>
          <w:szCs w:val="22"/>
        </w:rPr>
        <w:t>objedná</w:t>
      </w:r>
      <w:r>
        <w:rPr>
          <w:sz w:val="22"/>
          <w:szCs w:val="22"/>
        </w:rPr>
        <w:softHyphen/>
        <w:t>va</w:t>
      </w:r>
      <w:r>
        <w:rPr>
          <w:sz w:val="22"/>
          <w:szCs w:val="22"/>
        </w:rPr>
        <w:softHyphen/>
        <w:t xml:space="preserve">teľa. </w:t>
      </w:r>
      <w:r w:rsidRPr="00477896">
        <w:rPr>
          <w:sz w:val="22"/>
          <w:szCs w:val="22"/>
        </w:rPr>
        <w:t>A</w:t>
      </w:r>
      <w:r>
        <w:rPr>
          <w:sz w:val="22"/>
          <w:szCs w:val="22"/>
        </w:rPr>
        <w:t xml:space="preserve">k má súpis prác </w:t>
      </w:r>
      <w:r w:rsidRPr="00477896">
        <w:rPr>
          <w:sz w:val="22"/>
          <w:szCs w:val="22"/>
        </w:rPr>
        <w:t>vady,</w:t>
      </w:r>
      <w:r>
        <w:rPr>
          <w:sz w:val="22"/>
          <w:szCs w:val="22"/>
        </w:rPr>
        <w:t xml:space="preserve"> </w:t>
      </w:r>
      <w:r w:rsidRPr="00477896">
        <w:rPr>
          <w:sz w:val="22"/>
          <w:szCs w:val="22"/>
        </w:rPr>
        <w:t>objednávateľ ho</w:t>
      </w:r>
      <w:r>
        <w:rPr>
          <w:sz w:val="22"/>
          <w:szCs w:val="22"/>
        </w:rPr>
        <w:t xml:space="preserve"> do 7 pracovných dní</w:t>
      </w:r>
      <w:r w:rsidRPr="00477896">
        <w:rPr>
          <w:sz w:val="22"/>
          <w:szCs w:val="22"/>
        </w:rPr>
        <w:t xml:space="preserve"> vráti</w:t>
      </w:r>
      <w:r>
        <w:rPr>
          <w:sz w:val="22"/>
          <w:szCs w:val="22"/>
        </w:rPr>
        <w:t xml:space="preserve"> </w:t>
      </w:r>
      <w:r w:rsidRPr="00477896">
        <w:rPr>
          <w:sz w:val="22"/>
          <w:szCs w:val="22"/>
        </w:rPr>
        <w:t xml:space="preserve"> zhotoviteľovi na prepracovanie. </w:t>
      </w:r>
    </w:p>
    <w:p w14:paraId="72386234" w14:textId="77777777" w:rsidR="002A720D" w:rsidRPr="004B0A1F" w:rsidRDefault="002A720D" w:rsidP="002A720D">
      <w:pPr>
        <w:jc w:val="both"/>
        <w:rPr>
          <w:b/>
          <w:sz w:val="10"/>
          <w:szCs w:val="10"/>
        </w:rPr>
      </w:pPr>
      <w:r w:rsidRPr="00EB1D24">
        <w:rPr>
          <w:b/>
          <w:sz w:val="16"/>
          <w:szCs w:val="10"/>
        </w:rPr>
        <w:t xml:space="preserve">             </w:t>
      </w:r>
    </w:p>
    <w:p w14:paraId="781C6397" w14:textId="77777777" w:rsidR="002A720D" w:rsidRPr="00DA451B" w:rsidRDefault="002A720D" w:rsidP="002A720D">
      <w:pPr>
        <w:pStyle w:val="Odsekzoznamu"/>
        <w:numPr>
          <w:ilvl w:val="0"/>
          <w:numId w:val="7"/>
        </w:numPr>
        <w:ind w:hanging="720"/>
        <w:jc w:val="both"/>
        <w:rPr>
          <w:b/>
          <w:sz w:val="22"/>
          <w:szCs w:val="22"/>
        </w:rPr>
      </w:pPr>
      <w:r>
        <w:rPr>
          <w:sz w:val="22"/>
          <w:szCs w:val="22"/>
        </w:rPr>
        <w:t>Zhotoviteľ vyhotoví</w:t>
      </w:r>
      <w:r w:rsidRPr="00477896">
        <w:rPr>
          <w:sz w:val="22"/>
          <w:szCs w:val="22"/>
        </w:rPr>
        <w:t xml:space="preserve"> f</w:t>
      </w:r>
      <w:r>
        <w:rPr>
          <w:sz w:val="22"/>
          <w:szCs w:val="22"/>
        </w:rPr>
        <w:t>aktúry v súlade § 73 zákona č. 222/2004  Z. z.  najneskôr do 15 kalendárnych dní odo dňa odsúhlasenia a potvrdenia súpisu vykonaných stavebných prác v zmysle bodu 5.2. tohto článku. Faktúry musia obsahovať náležitosti</w:t>
      </w:r>
      <w:r w:rsidRPr="00477896">
        <w:rPr>
          <w:sz w:val="22"/>
          <w:szCs w:val="22"/>
        </w:rPr>
        <w:t xml:space="preserve"> podľa § 74 ods. 1 zákona č. </w:t>
      </w:r>
      <w:r>
        <w:rPr>
          <w:sz w:val="22"/>
          <w:szCs w:val="22"/>
        </w:rPr>
        <w:t>222/2004  Z. z.</w:t>
      </w:r>
      <w:r w:rsidRPr="00477896">
        <w:rPr>
          <w:sz w:val="22"/>
          <w:szCs w:val="22"/>
        </w:rPr>
        <w:t xml:space="preserve"> a </w:t>
      </w:r>
      <w:r>
        <w:rPr>
          <w:sz w:val="22"/>
          <w:szCs w:val="22"/>
        </w:rPr>
        <w:t>budú doručené v troch rovnopisoch</w:t>
      </w:r>
      <w:r w:rsidRPr="00477896">
        <w:rPr>
          <w:sz w:val="22"/>
          <w:szCs w:val="22"/>
        </w:rPr>
        <w:t xml:space="preserve"> </w:t>
      </w:r>
      <w:r>
        <w:rPr>
          <w:sz w:val="22"/>
          <w:szCs w:val="22"/>
        </w:rPr>
        <w:t>objednávateľovi na adresu: Ministerstvo obrany SR - Agentúra</w:t>
      </w:r>
      <w:r w:rsidRPr="00477896">
        <w:rPr>
          <w:sz w:val="22"/>
          <w:szCs w:val="22"/>
        </w:rPr>
        <w:t xml:space="preserve"> správy majetku Kutuzovova 8, 832 47 Bratislava.  (ďalej len „ASM“)      </w:t>
      </w:r>
    </w:p>
    <w:p w14:paraId="74259E0D" w14:textId="77777777" w:rsidR="002A720D" w:rsidRPr="004B0A1F" w:rsidRDefault="002A720D" w:rsidP="002A720D">
      <w:pPr>
        <w:pStyle w:val="Odsekzoznamu"/>
        <w:ind w:left="720"/>
        <w:jc w:val="both"/>
        <w:rPr>
          <w:b/>
          <w:sz w:val="10"/>
          <w:szCs w:val="10"/>
        </w:rPr>
      </w:pPr>
    </w:p>
    <w:p w14:paraId="622D3ED9" w14:textId="77777777" w:rsidR="002A720D" w:rsidRPr="00DA451B" w:rsidRDefault="002A720D" w:rsidP="002A720D">
      <w:pPr>
        <w:pStyle w:val="Odsekzoznamu"/>
        <w:numPr>
          <w:ilvl w:val="0"/>
          <w:numId w:val="7"/>
        </w:numPr>
        <w:ind w:hanging="720"/>
        <w:jc w:val="both"/>
        <w:rPr>
          <w:b/>
          <w:sz w:val="22"/>
          <w:szCs w:val="22"/>
        </w:rPr>
      </w:pPr>
      <w:r w:rsidRPr="00DA451B">
        <w:rPr>
          <w:sz w:val="22"/>
          <w:szCs w:val="22"/>
        </w:rPr>
        <w:t>Povinné náležitosti faktúry:</w:t>
      </w:r>
    </w:p>
    <w:p w14:paraId="7CD0FAD9" w14:textId="77777777" w:rsidR="002A720D" w:rsidRPr="004B0A1F" w:rsidRDefault="002A720D" w:rsidP="002A720D">
      <w:pPr>
        <w:pStyle w:val="Odsekzoznamu"/>
        <w:ind w:left="720"/>
        <w:rPr>
          <w:sz w:val="2"/>
          <w:szCs w:val="2"/>
        </w:rPr>
      </w:pPr>
    </w:p>
    <w:p w14:paraId="086983B6" w14:textId="1EBC54FC" w:rsidR="002A720D" w:rsidRPr="004B0A1F" w:rsidRDefault="002A720D" w:rsidP="004B0A1F">
      <w:pPr>
        <w:pStyle w:val="Odsekzoznamu"/>
        <w:numPr>
          <w:ilvl w:val="0"/>
          <w:numId w:val="58"/>
        </w:numPr>
        <w:jc w:val="both"/>
        <w:rPr>
          <w:b/>
          <w:sz w:val="22"/>
          <w:szCs w:val="22"/>
        </w:rPr>
      </w:pPr>
      <w:r w:rsidRPr="00477896">
        <w:rPr>
          <w:sz w:val="22"/>
          <w:szCs w:val="22"/>
        </w:rPr>
        <w:t>názov a sídlo objednávat</w:t>
      </w:r>
      <w:r>
        <w:rPr>
          <w:sz w:val="22"/>
          <w:szCs w:val="22"/>
        </w:rPr>
        <w:t>eľa a zhotoviteľa, adresa sídla</w:t>
      </w:r>
      <w:r w:rsidRPr="00477896">
        <w:rPr>
          <w:sz w:val="22"/>
          <w:szCs w:val="22"/>
        </w:rPr>
        <w:t xml:space="preserve"> IČO objednávateľa a zho</w:t>
      </w:r>
      <w:r>
        <w:rPr>
          <w:sz w:val="22"/>
          <w:szCs w:val="22"/>
        </w:rPr>
        <w:t>toviteľa a</w:t>
      </w:r>
      <w:r w:rsidRPr="00477896">
        <w:rPr>
          <w:sz w:val="22"/>
          <w:szCs w:val="22"/>
        </w:rPr>
        <w:t xml:space="preserve"> IČ DPH objednávateľa a zhotoviteľa, </w:t>
      </w:r>
    </w:p>
    <w:p w14:paraId="24E8EBFF" w14:textId="6C09AF0E" w:rsidR="002A720D" w:rsidRPr="004B0A1F" w:rsidRDefault="002A720D" w:rsidP="004B0A1F">
      <w:pPr>
        <w:pStyle w:val="Odsekzoznamu"/>
        <w:numPr>
          <w:ilvl w:val="0"/>
          <w:numId w:val="58"/>
        </w:numPr>
        <w:jc w:val="both"/>
        <w:rPr>
          <w:b/>
          <w:sz w:val="22"/>
          <w:szCs w:val="22"/>
        </w:rPr>
      </w:pPr>
      <w:r w:rsidRPr="00477896">
        <w:rPr>
          <w:sz w:val="22"/>
          <w:szCs w:val="22"/>
        </w:rPr>
        <w:t xml:space="preserve">miesto a názov diela, evidenčné číslo stavby, </w:t>
      </w:r>
    </w:p>
    <w:p w14:paraId="53ED49B4" w14:textId="378A7B50" w:rsidR="002A720D" w:rsidRPr="004B0A1F" w:rsidRDefault="002A720D" w:rsidP="004B0A1F">
      <w:pPr>
        <w:pStyle w:val="Odsekzoznamu"/>
        <w:numPr>
          <w:ilvl w:val="0"/>
          <w:numId w:val="58"/>
        </w:numPr>
        <w:jc w:val="both"/>
        <w:rPr>
          <w:b/>
          <w:sz w:val="22"/>
          <w:szCs w:val="22"/>
        </w:rPr>
      </w:pPr>
      <w:r w:rsidRPr="00477896">
        <w:rPr>
          <w:sz w:val="22"/>
          <w:szCs w:val="22"/>
        </w:rPr>
        <w:t>dátum a rozsah vykonaných prác a dodávok uvedených v súpise prác a dodávok, ktorý bude odsúhlasený stavebným dozorom objednávateľa a bude neoddeliteľnou súčasťou faktúry,</w:t>
      </w:r>
    </w:p>
    <w:p w14:paraId="6C212BF7" w14:textId="5C39CB6F" w:rsidR="002A720D" w:rsidRPr="004B0A1F" w:rsidRDefault="002A720D" w:rsidP="004B0A1F">
      <w:pPr>
        <w:pStyle w:val="Odsekzoznamu"/>
        <w:numPr>
          <w:ilvl w:val="0"/>
          <w:numId w:val="58"/>
        </w:numPr>
        <w:jc w:val="both"/>
        <w:rPr>
          <w:b/>
          <w:sz w:val="22"/>
          <w:szCs w:val="22"/>
        </w:rPr>
      </w:pPr>
      <w:r w:rsidRPr="00477896">
        <w:rPr>
          <w:sz w:val="22"/>
          <w:szCs w:val="22"/>
        </w:rPr>
        <w:t>číslo tejto zmluvy,</w:t>
      </w:r>
    </w:p>
    <w:p w14:paraId="60A8BBCB" w14:textId="31A3CB6F" w:rsidR="002A720D" w:rsidRPr="004B0A1F" w:rsidRDefault="002A720D" w:rsidP="004B0A1F">
      <w:pPr>
        <w:pStyle w:val="Odsekzoznamu"/>
        <w:numPr>
          <w:ilvl w:val="0"/>
          <w:numId w:val="58"/>
        </w:numPr>
        <w:jc w:val="both"/>
        <w:rPr>
          <w:b/>
          <w:sz w:val="22"/>
          <w:szCs w:val="22"/>
        </w:rPr>
      </w:pPr>
      <w:r w:rsidRPr="00477896">
        <w:rPr>
          <w:sz w:val="22"/>
          <w:szCs w:val="22"/>
        </w:rPr>
        <w:t>číslo faktúry,</w:t>
      </w:r>
    </w:p>
    <w:p w14:paraId="64A86D60" w14:textId="735C07BC" w:rsidR="002A720D" w:rsidRPr="004B0A1F" w:rsidRDefault="002A720D" w:rsidP="004B0A1F">
      <w:pPr>
        <w:pStyle w:val="Odsekzoznamu"/>
        <w:numPr>
          <w:ilvl w:val="0"/>
          <w:numId w:val="58"/>
        </w:numPr>
        <w:jc w:val="both"/>
        <w:rPr>
          <w:b/>
          <w:sz w:val="22"/>
          <w:szCs w:val="22"/>
        </w:rPr>
      </w:pPr>
      <w:r w:rsidRPr="00477896">
        <w:rPr>
          <w:sz w:val="22"/>
          <w:szCs w:val="22"/>
        </w:rPr>
        <w:t>dátum vyhotovenia,  odoslania a deň splatn</w:t>
      </w:r>
      <w:r>
        <w:rPr>
          <w:sz w:val="22"/>
          <w:szCs w:val="22"/>
        </w:rPr>
        <w:t>osti faktúry, dátum dodania</w:t>
      </w:r>
      <w:r w:rsidRPr="00477896">
        <w:rPr>
          <w:sz w:val="22"/>
          <w:szCs w:val="22"/>
        </w:rPr>
        <w:t>,</w:t>
      </w:r>
    </w:p>
    <w:p w14:paraId="3332B913" w14:textId="5C91375C" w:rsidR="002A720D" w:rsidRPr="004B0A1F" w:rsidRDefault="002A720D" w:rsidP="004B0A1F">
      <w:pPr>
        <w:pStyle w:val="Odsekzoznamu"/>
        <w:numPr>
          <w:ilvl w:val="0"/>
          <w:numId w:val="58"/>
        </w:numPr>
        <w:jc w:val="both"/>
        <w:rPr>
          <w:b/>
          <w:sz w:val="22"/>
          <w:szCs w:val="22"/>
        </w:rPr>
      </w:pPr>
      <w:r w:rsidRPr="00477896">
        <w:rPr>
          <w:sz w:val="22"/>
          <w:szCs w:val="22"/>
        </w:rPr>
        <w:t>fakturovanú základnú sumu bez DPH,</w:t>
      </w:r>
    </w:p>
    <w:p w14:paraId="705819B4" w14:textId="454FE5EE" w:rsidR="002A720D" w:rsidRPr="004B0A1F" w:rsidRDefault="002A720D" w:rsidP="004B0A1F">
      <w:pPr>
        <w:pStyle w:val="Odsekzoznamu"/>
        <w:numPr>
          <w:ilvl w:val="0"/>
          <w:numId w:val="58"/>
        </w:numPr>
        <w:jc w:val="both"/>
        <w:rPr>
          <w:b/>
          <w:sz w:val="22"/>
          <w:szCs w:val="22"/>
        </w:rPr>
      </w:pPr>
      <w:r w:rsidRPr="00477896">
        <w:rPr>
          <w:sz w:val="22"/>
          <w:szCs w:val="22"/>
        </w:rPr>
        <w:t xml:space="preserve">odtlačok pečiatky a podpis  oprávneného zástupcu zhotoviteľa, </w:t>
      </w:r>
    </w:p>
    <w:p w14:paraId="4A547C2D" w14:textId="5BF55376" w:rsidR="002A720D" w:rsidRPr="004B0A1F" w:rsidRDefault="002A720D" w:rsidP="004B0A1F">
      <w:pPr>
        <w:pStyle w:val="Odsekzoznamu"/>
        <w:numPr>
          <w:ilvl w:val="0"/>
          <w:numId w:val="58"/>
        </w:numPr>
        <w:jc w:val="both"/>
        <w:rPr>
          <w:b/>
          <w:sz w:val="22"/>
          <w:szCs w:val="22"/>
        </w:rPr>
      </w:pPr>
      <w:r w:rsidRPr="00477896">
        <w:rPr>
          <w:sz w:val="22"/>
          <w:szCs w:val="22"/>
        </w:rPr>
        <w:t>označenie peňažného ústavu a IBAN, na ktorý sa má platiť,</w:t>
      </w:r>
    </w:p>
    <w:p w14:paraId="262C9E32" w14:textId="77777777" w:rsidR="002A720D" w:rsidRPr="009F5BEB" w:rsidRDefault="002A720D" w:rsidP="00B415EC">
      <w:pPr>
        <w:pStyle w:val="Odsekzoznamu"/>
        <w:numPr>
          <w:ilvl w:val="0"/>
          <w:numId w:val="58"/>
        </w:numPr>
        <w:jc w:val="both"/>
        <w:rPr>
          <w:b/>
          <w:sz w:val="22"/>
          <w:szCs w:val="22"/>
        </w:rPr>
      </w:pPr>
      <w:r w:rsidRPr="00477896">
        <w:rPr>
          <w:sz w:val="22"/>
          <w:szCs w:val="22"/>
        </w:rPr>
        <w:t xml:space="preserve">slovná informácia „prenesenie daňovej povinnosti“.  </w:t>
      </w:r>
    </w:p>
    <w:p w14:paraId="18BDA175" w14:textId="77777777" w:rsidR="002A720D" w:rsidRPr="004B0A1F" w:rsidRDefault="002A720D" w:rsidP="002A720D">
      <w:pPr>
        <w:ind w:left="720"/>
        <w:jc w:val="both"/>
        <w:rPr>
          <w:b/>
          <w:sz w:val="2"/>
          <w:szCs w:val="12"/>
        </w:rPr>
      </w:pPr>
    </w:p>
    <w:p w14:paraId="3DE7CF4F" w14:textId="77777777" w:rsidR="002A720D" w:rsidRPr="004B0A1F" w:rsidRDefault="002A720D" w:rsidP="002A720D">
      <w:pPr>
        <w:pStyle w:val="Odsekzoznamu"/>
        <w:rPr>
          <w:sz w:val="2"/>
          <w:szCs w:val="6"/>
        </w:rPr>
      </w:pPr>
    </w:p>
    <w:p w14:paraId="0108E052" w14:textId="41D6DC67" w:rsidR="002A720D" w:rsidRPr="004D707D" w:rsidRDefault="002A720D" w:rsidP="002A720D">
      <w:pPr>
        <w:ind w:left="720"/>
        <w:jc w:val="both"/>
        <w:rPr>
          <w:b/>
          <w:sz w:val="22"/>
          <w:szCs w:val="22"/>
        </w:rPr>
      </w:pPr>
      <w:r>
        <w:rPr>
          <w:sz w:val="22"/>
          <w:szCs w:val="22"/>
        </w:rPr>
        <w:t>Neoddeliteľnou  súčasťou faktúry bude súpis vykonaných prác</w:t>
      </w:r>
      <w:r w:rsidR="003170E6">
        <w:rPr>
          <w:sz w:val="22"/>
          <w:szCs w:val="22"/>
        </w:rPr>
        <w:t xml:space="preserve">. </w:t>
      </w:r>
      <w:r w:rsidR="003170E6">
        <w:rPr>
          <w:color w:val="000000"/>
          <w:sz w:val="22"/>
          <w:szCs w:val="22"/>
        </w:rPr>
        <w:t xml:space="preserve">V prípade potreby je na výzvu objednávateľa zhotoviteľ povinný predložiť k faktúre aj </w:t>
      </w:r>
      <w:r w:rsidR="003170E6" w:rsidRPr="003170E6">
        <w:rPr>
          <w:color w:val="000000"/>
          <w:sz w:val="22"/>
          <w:szCs w:val="22"/>
        </w:rPr>
        <w:t>fotodokumentáciu zakrytých konštrukcií v podrobnosti jednotlivých technologických postupov, ktoré budú pr</w:t>
      </w:r>
      <w:r w:rsidR="003170E6">
        <w:rPr>
          <w:color w:val="000000"/>
          <w:sz w:val="22"/>
          <w:szCs w:val="22"/>
        </w:rPr>
        <w:t>e následnú kontrolu neprístupné.</w:t>
      </w:r>
      <w:r w:rsidRPr="004D707D">
        <w:rPr>
          <w:sz w:val="22"/>
          <w:szCs w:val="22"/>
        </w:rPr>
        <w:t xml:space="preserve">               </w:t>
      </w:r>
    </w:p>
    <w:p w14:paraId="4C925C5D" w14:textId="77777777" w:rsidR="002A720D" w:rsidRPr="00D43979" w:rsidRDefault="002A720D" w:rsidP="002A720D">
      <w:pPr>
        <w:rPr>
          <w:b/>
          <w:sz w:val="12"/>
          <w:szCs w:val="10"/>
        </w:rPr>
      </w:pPr>
      <w:r>
        <w:rPr>
          <w:b/>
          <w:sz w:val="10"/>
          <w:szCs w:val="10"/>
        </w:rPr>
        <w:t xml:space="preserve">              </w:t>
      </w:r>
    </w:p>
    <w:p w14:paraId="25EE4CEE" w14:textId="77777777" w:rsidR="002A720D" w:rsidRPr="00477896" w:rsidRDefault="002A720D" w:rsidP="002A720D">
      <w:pPr>
        <w:pStyle w:val="Odsekzoznamu"/>
        <w:numPr>
          <w:ilvl w:val="0"/>
          <w:numId w:val="7"/>
        </w:numPr>
        <w:ind w:hanging="720"/>
        <w:jc w:val="both"/>
        <w:rPr>
          <w:sz w:val="22"/>
          <w:szCs w:val="22"/>
        </w:rPr>
      </w:pPr>
      <w:r w:rsidRPr="00477896">
        <w:rPr>
          <w:sz w:val="22"/>
          <w:szCs w:val="22"/>
        </w:rPr>
        <w:t>Spla</w:t>
      </w:r>
      <w:r>
        <w:rPr>
          <w:sz w:val="22"/>
          <w:szCs w:val="22"/>
        </w:rPr>
        <w:t>tnosť každej faktúry</w:t>
      </w:r>
      <w:r w:rsidRPr="00477896">
        <w:rPr>
          <w:sz w:val="22"/>
          <w:szCs w:val="22"/>
        </w:rPr>
        <w:t xml:space="preserve"> je do 30 dní od jej dor</w:t>
      </w:r>
      <w:r>
        <w:rPr>
          <w:sz w:val="22"/>
          <w:szCs w:val="22"/>
        </w:rPr>
        <w:t xml:space="preserve">učenia. </w:t>
      </w:r>
    </w:p>
    <w:p w14:paraId="420A100A" w14:textId="77777777" w:rsidR="002A720D" w:rsidRPr="004B0A1F" w:rsidRDefault="002A720D" w:rsidP="002A720D">
      <w:pPr>
        <w:pStyle w:val="Odsekzoznamu"/>
        <w:ind w:left="720"/>
        <w:jc w:val="both"/>
        <w:rPr>
          <w:sz w:val="10"/>
          <w:szCs w:val="16"/>
        </w:rPr>
      </w:pPr>
      <w:r>
        <w:rPr>
          <w:sz w:val="16"/>
          <w:szCs w:val="16"/>
        </w:rPr>
        <w:t xml:space="preserve">  </w:t>
      </w:r>
    </w:p>
    <w:p w14:paraId="171637B6" w14:textId="77777777" w:rsidR="002A720D" w:rsidRPr="00477896" w:rsidRDefault="002A720D" w:rsidP="002A720D">
      <w:pPr>
        <w:pStyle w:val="Odsekzoznamu"/>
        <w:numPr>
          <w:ilvl w:val="0"/>
          <w:numId w:val="7"/>
        </w:numPr>
        <w:ind w:hanging="720"/>
        <w:jc w:val="both"/>
        <w:rPr>
          <w:sz w:val="22"/>
          <w:szCs w:val="22"/>
        </w:rPr>
      </w:pPr>
      <w:r>
        <w:rPr>
          <w:sz w:val="22"/>
          <w:szCs w:val="22"/>
        </w:rPr>
        <w:t>Ak</w:t>
      </w:r>
      <w:r w:rsidRPr="00477896">
        <w:rPr>
          <w:sz w:val="22"/>
          <w:szCs w:val="22"/>
        </w:rPr>
        <w:t xml:space="preserve"> faktúra nebude obsahovať uvedené náležitosti, alebo bude inak nesprávna alebo neúplná, objednávateľ</w:t>
      </w:r>
      <w:r w:rsidRPr="001539BA">
        <w:rPr>
          <w:sz w:val="16"/>
          <w:szCs w:val="16"/>
        </w:rPr>
        <w:t xml:space="preserve"> </w:t>
      </w:r>
      <w:r w:rsidRPr="00477896">
        <w:rPr>
          <w:sz w:val="22"/>
          <w:szCs w:val="22"/>
        </w:rPr>
        <w:t>ju</w:t>
      </w:r>
      <w:r w:rsidRPr="001539BA">
        <w:rPr>
          <w:sz w:val="16"/>
          <w:szCs w:val="16"/>
        </w:rPr>
        <w:t xml:space="preserve"> </w:t>
      </w:r>
      <w:r w:rsidRPr="00477896">
        <w:rPr>
          <w:sz w:val="22"/>
          <w:szCs w:val="22"/>
        </w:rPr>
        <w:t>vráti</w:t>
      </w:r>
      <w:r w:rsidRPr="001539BA">
        <w:rPr>
          <w:sz w:val="16"/>
          <w:szCs w:val="16"/>
        </w:rPr>
        <w:t xml:space="preserve"> </w:t>
      </w:r>
      <w:r w:rsidRPr="00477896">
        <w:rPr>
          <w:sz w:val="22"/>
          <w:szCs w:val="22"/>
        </w:rPr>
        <w:t xml:space="preserve">zhotoviteľovi </w:t>
      </w:r>
      <w:r>
        <w:rPr>
          <w:sz w:val="22"/>
          <w:szCs w:val="22"/>
        </w:rPr>
        <w:t>v lehote splatnosti na prepracovanie. Oprávneným vrátením faktúry prestáva plynúť lehota jej splatnosti.</w:t>
      </w:r>
      <w:r w:rsidRPr="001539BA">
        <w:rPr>
          <w:sz w:val="16"/>
          <w:szCs w:val="16"/>
        </w:rPr>
        <w:t xml:space="preserve"> </w:t>
      </w:r>
      <w:r>
        <w:rPr>
          <w:sz w:val="22"/>
          <w:szCs w:val="22"/>
        </w:rPr>
        <w:t>Nová</w:t>
      </w:r>
      <w:r w:rsidRPr="001539BA">
        <w:rPr>
          <w:sz w:val="16"/>
          <w:szCs w:val="16"/>
        </w:rPr>
        <w:t xml:space="preserve"> </w:t>
      </w:r>
      <w:r>
        <w:rPr>
          <w:sz w:val="22"/>
          <w:szCs w:val="22"/>
        </w:rPr>
        <w:t>lehota</w:t>
      </w:r>
      <w:r w:rsidRPr="001539BA">
        <w:rPr>
          <w:sz w:val="16"/>
          <w:szCs w:val="16"/>
        </w:rPr>
        <w:t xml:space="preserve"> </w:t>
      </w:r>
      <w:r w:rsidRPr="00477896">
        <w:rPr>
          <w:sz w:val="22"/>
          <w:szCs w:val="22"/>
        </w:rPr>
        <w:t>splatnosti</w:t>
      </w:r>
      <w:r w:rsidRPr="001539BA">
        <w:rPr>
          <w:sz w:val="12"/>
          <w:szCs w:val="12"/>
        </w:rPr>
        <w:t xml:space="preserve"> </w:t>
      </w:r>
      <w:r>
        <w:rPr>
          <w:sz w:val="22"/>
          <w:szCs w:val="22"/>
        </w:rPr>
        <w:t>začne plynúť</w:t>
      </w:r>
      <w:r w:rsidRPr="00477896">
        <w:rPr>
          <w:sz w:val="22"/>
          <w:szCs w:val="22"/>
        </w:rPr>
        <w:t xml:space="preserve"> </w:t>
      </w:r>
      <w:r>
        <w:rPr>
          <w:sz w:val="22"/>
          <w:szCs w:val="22"/>
        </w:rPr>
        <w:t>odo dňa doručenia oprav</w:t>
      </w:r>
      <w:r w:rsidRPr="00477896">
        <w:rPr>
          <w:sz w:val="22"/>
          <w:szCs w:val="22"/>
        </w:rPr>
        <w:t>nej</w:t>
      </w:r>
      <w:r>
        <w:rPr>
          <w:sz w:val="22"/>
          <w:szCs w:val="22"/>
        </w:rPr>
        <w:t xml:space="preserve"> faktúry</w:t>
      </w:r>
      <w:r w:rsidRPr="00477896">
        <w:rPr>
          <w:sz w:val="22"/>
          <w:szCs w:val="22"/>
        </w:rPr>
        <w:t xml:space="preserve"> objednáva</w:t>
      </w:r>
      <w:r w:rsidRPr="00477896">
        <w:rPr>
          <w:sz w:val="22"/>
          <w:szCs w:val="22"/>
        </w:rPr>
        <w:softHyphen/>
        <w:t>te</w:t>
      </w:r>
      <w:r w:rsidRPr="00477896">
        <w:rPr>
          <w:sz w:val="22"/>
          <w:szCs w:val="22"/>
        </w:rPr>
        <w:softHyphen/>
        <w:t>ľovi.</w:t>
      </w:r>
    </w:p>
    <w:p w14:paraId="4A64000F" w14:textId="77777777" w:rsidR="002A720D" w:rsidRPr="004B0A1F" w:rsidRDefault="002A720D" w:rsidP="002A720D">
      <w:pPr>
        <w:pStyle w:val="Odsekzoznamu"/>
        <w:rPr>
          <w:sz w:val="10"/>
          <w:szCs w:val="10"/>
        </w:rPr>
      </w:pPr>
    </w:p>
    <w:p w14:paraId="7963091A" w14:textId="77777777" w:rsidR="002A720D" w:rsidRPr="00477896" w:rsidRDefault="002A720D" w:rsidP="002A720D">
      <w:pPr>
        <w:pStyle w:val="Odsekzoznamu"/>
        <w:numPr>
          <w:ilvl w:val="0"/>
          <w:numId w:val="7"/>
        </w:numPr>
        <w:ind w:hanging="720"/>
        <w:jc w:val="both"/>
        <w:rPr>
          <w:sz w:val="22"/>
          <w:szCs w:val="22"/>
        </w:rPr>
      </w:pPr>
      <w:r w:rsidRPr="00477896">
        <w:rPr>
          <w:sz w:val="22"/>
          <w:szCs w:val="22"/>
        </w:rPr>
        <w:t xml:space="preserve">Zhotoviteľ bude predkladať faktúry za dielo maximálne do výšky 90% z celkovej ceny diela. Na zvyšok ceny (10 %) predloží zhotoviteľ konečnú  faktúru </w:t>
      </w:r>
      <w:r w:rsidRPr="00C7046D">
        <w:rPr>
          <w:sz w:val="22"/>
          <w:szCs w:val="22"/>
        </w:rPr>
        <w:t>až na základe právoplatného kolaudačného rozhodnutia a po odstránení prípadných vád a nedorobkov. Vystavenie</w:t>
      </w:r>
      <w:r w:rsidRPr="00477896">
        <w:rPr>
          <w:sz w:val="22"/>
          <w:szCs w:val="22"/>
        </w:rPr>
        <w:t xml:space="preserve"> konečnej faktúry vylučuje dodatočné nároky na úpravu celkovej ceny diela.</w:t>
      </w:r>
    </w:p>
    <w:p w14:paraId="6761197D" w14:textId="77777777" w:rsidR="002A720D" w:rsidRPr="004B0A1F" w:rsidRDefault="002A720D" w:rsidP="002A720D">
      <w:pPr>
        <w:jc w:val="both"/>
        <w:rPr>
          <w:sz w:val="12"/>
          <w:szCs w:val="18"/>
        </w:rPr>
      </w:pPr>
    </w:p>
    <w:p w14:paraId="131BB1BF" w14:textId="77777777" w:rsidR="002A720D" w:rsidRPr="00477896" w:rsidRDefault="002A720D" w:rsidP="002A720D">
      <w:pPr>
        <w:jc w:val="center"/>
        <w:outlineLvl w:val="0"/>
        <w:rPr>
          <w:b/>
          <w:sz w:val="22"/>
          <w:szCs w:val="22"/>
        </w:rPr>
      </w:pPr>
      <w:r w:rsidRPr="00477896">
        <w:rPr>
          <w:b/>
          <w:sz w:val="22"/>
          <w:szCs w:val="22"/>
        </w:rPr>
        <w:t>Článok VI.</w:t>
      </w:r>
    </w:p>
    <w:p w14:paraId="287E9DFE" w14:textId="77777777" w:rsidR="002A720D" w:rsidRPr="00477896" w:rsidRDefault="002A720D" w:rsidP="002A720D">
      <w:pPr>
        <w:jc w:val="center"/>
        <w:rPr>
          <w:b/>
          <w:sz w:val="22"/>
          <w:szCs w:val="22"/>
        </w:rPr>
      </w:pPr>
      <w:r w:rsidRPr="00477896">
        <w:rPr>
          <w:b/>
          <w:sz w:val="22"/>
          <w:szCs w:val="22"/>
        </w:rPr>
        <w:t>Práva a povinnosti zmluvných strán</w:t>
      </w:r>
    </w:p>
    <w:p w14:paraId="1C7FD631" w14:textId="77777777" w:rsidR="002A720D" w:rsidRPr="00930772" w:rsidRDefault="002A720D" w:rsidP="002A720D">
      <w:pPr>
        <w:rPr>
          <w:b/>
          <w:szCs w:val="16"/>
        </w:rPr>
      </w:pPr>
      <w:r>
        <w:rPr>
          <w:b/>
          <w:sz w:val="18"/>
          <w:szCs w:val="18"/>
        </w:rPr>
        <w:t xml:space="preserve">  </w:t>
      </w:r>
      <w:r w:rsidRPr="00477896">
        <w:rPr>
          <w:b/>
          <w:sz w:val="22"/>
          <w:szCs w:val="22"/>
        </w:rPr>
        <w:t xml:space="preserve">  </w:t>
      </w:r>
      <w:r w:rsidRPr="00281C73">
        <w:rPr>
          <w:b/>
          <w:sz w:val="18"/>
          <w:szCs w:val="18"/>
        </w:rPr>
        <w:t xml:space="preserve">   </w:t>
      </w:r>
      <w:r>
        <w:rPr>
          <w:b/>
          <w:sz w:val="16"/>
          <w:szCs w:val="16"/>
        </w:rPr>
        <w:t xml:space="preserve">      </w:t>
      </w:r>
      <w:r w:rsidRPr="00CC7F4A">
        <w:rPr>
          <w:b/>
          <w:sz w:val="16"/>
          <w:szCs w:val="16"/>
        </w:rPr>
        <w:t xml:space="preserve">                     </w:t>
      </w:r>
    </w:p>
    <w:p w14:paraId="6F48E320" w14:textId="77777777" w:rsidR="002A720D" w:rsidRDefault="002A720D" w:rsidP="00B415EC">
      <w:pPr>
        <w:pStyle w:val="Odsekzoznamu"/>
        <w:numPr>
          <w:ilvl w:val="1"/>
          <w:numId w:val="25"/>
        </w:numPr>
        <w:ind w:left="720" w:hanging="720"/>
        <w:jc w:val="both"/>
        <w:rPr>
          <w:sz w:val="22"/>
          <w:szCs w:val="22"/>
        </w:rPr>
      </w:pPr>
      <w:r w:rsidRPr="00477896">
        <w:rPr>
          <w:sz w:val="22"/>
          <w:szCs w:val="22"/>
        </w:rPr>
        <w:t xml:space="preserve">Pri vykonávaní diela postupuje zhotoviteľ samostatne v súlade s príslušnými všeobecne záväznými právnymi predpismi SR a technickými normami a je viazaný prípadnými pokynmi objednávateľa. Zhotoviteľ pri vykonávaní diela bude postupovať s odbornou starostlivosťou </w:t>
      </w:r>
      <w:r>
        <w:rPr>
          <w:sz w:val="22"/>
          <w:szCs w:val="22"/>
        </w:rPr>
        <w:t xml:space="preserve">a dodržiavať platnú legislatívu. </w:t>
      </w:r>
    </w:p>
    <w:p w14:paraId="5A3E2DD9" w14:textId="77777777" w:rsidR="002A720D" w:rsidRPr="004B0A1F" w:rsidRDefault="002A720D" w:rsidP="002A720D">
      <w:pPr>
        <w:jc w:val="both"/>
        <w:rPr>
          <w:sz w:val="10"/>
          <w:szCs w:val="10"/>
        </w:rPr>
      </w:pPr>
    </w:p>
    <w:p w14:paraId="1E71B4FA" w14:textId="77777777" w:rsidR="002A720D" w:rsidRPr="00A65149" w:rsidRDefault="002A720D" w:rsidP="00B415EC">
      <w:pPr>
        <w:pStyle w:val="Odsekzoznamu"/>
        <w:numPr>
          <w:ilvl w:val="1"/>
          <w:numId w:val="25"/>
        </w:numPr>
        <w:ind w:left="720" w:hanging="720"/>
        <w:jc w:val="both"/>
        <w:rPr>
          <w:sz w:val="22"/>
          <w:szCs w:val="22"/>
        </w:rPr>
      </w:pPr>
      <w:r w:rsidRPr="00F45C76">
        <w:rPr>
          <w:color w:val="000000" w:themeColor="text1"/>
          <w:sz w:val="22"/>
          <w:szCs w:val="22"/>
        </w:rPr>
        <w:t xml:space="preserve">Vykonané dielo musí zodpovedať: </w:t>
      </w:r>
    </w:p>
    <w:p w14:paraId="0B3897D1" w14:textId="77777777" w:rsidR="002A720D" w:rsidRPr="004B0A1F" w:rsidRDefault="002A720D" w:rsidP="002A720D">
      <w:pPr>
        <w:pStyle w:val="Odsekzoznamu"/>
        <w:ind w:left="720"/>
        <w:jc w:val="both"/>
        <w:rPr>
          <w:color w:val="000000" w:themeColor="text1"/>
          <w:sz w:val="4"/>
          <w:szCs w:val="2"/>
        </w:rPr>
      </w:pPr>
    </w:p>
    <w:p w14:paraId="1524DADC" w14:textId="77777777" w:rsidR="002A720D" w:rsidRDefault="002A720D" w:rsidP="002A720D">
      <w:pPr>
        <w:pStyle w:val="Odsekzoznamu"/>
        <w:ind w:left="960" w:hanging="240"/>
        <w:jc w:val="both"/>
        <w:rPr>
          <w:color w:val="000000" w:themeColor="text1"/>
          <w:sz w:val="22"/>
          <w:szCs w:val="22"/>
        </w:rPr>
      </w:pPr>
      <w:r>
        <w:rPr>
          <w:color w:val="000000" w:themeColor="text1"/>
          <w:sz w:val="22"/>
          <w:szCs w:val="22"/>
        </w:rPr>
        <w:t xml:space="preserve">- </w:t>
      </w:r>
      <w:r w:rsidRPr="00F45C76">
        <w:rPr>
          <w:color w:val="000000" w:themeColor="text1"/>
          <w:sz w:val="22"/>
          <w:szCs w:val="22"/>
        </w:rPr>
        <w:t>príslušným platným slovenským tec</w:t>
      </w:r>
      <w:r>
        <w:rPr>
          <w:color w:val="000000" w:themeColor="text1"/>
          <w:sz w:val="22"/>
          <w:szCs w:val="22"/>
        </w:rPr>
        <w:t>hnickým normám,</w:t>
      </w:r>
      <w:r w:rsidRPr="00F45C76">
        <w:rPr>
          <w:color w:val="000000" w:themeColor="text1"/>
          <w:sz w:val="22"/>
          <w:szCs w:val="22"/>
        </w:rPr>
        <w:t xml:space="preserve"> normám platným pre jednotlivé práce a konštrukcie a musí byť v súlade so všeobecne záväznými právnymi predpismi SR a príslušnými právne záväznými aktmi EÚ a/</w:t>
      </w:r>
      <w:r>
        <w:rPr>
          <w:color w:val="000000" w:themeColor="text1"/>
          <w:sz w:val="22"/>
          <w:szCs w:val="22"/>
        </w:rPr>
        <w:t xml:space="preserve">alebo        </w:t>
      </w:r>
    </w:p>
    <w:p w14:paraId="41ECEAA9" w14:textId="77777777" w:rsidR="002A720D" w:rsidRPr="004B0A1F" w:rsidRDefault="002A720D" w:rsidP="002A720D">
      <w:pPr>
        <w:pStyle w:val="Odsekzoznamu"/>
        <w:ind w:left="960" w:hanging="240"/>
        <w:jc w:val="both"/>
        <w:rPr>
          <w:color w:val="000000" w:themeColor="text1"/>
          <w:sz w:val="4"/>
          <w:szCs w:val="6"/>
        </w:rPr>
      </w:pPr>
    </w:p>
    <w:p w14:paraId="38F32CD6" w14:textId="77777777" w:rsidR="002A720D" w:rsidRDefault="002A720D" w:rsidP="002A720D">
      <w:pPr>
        <w:ind w:left="960" w:hanging="240"/>
        <w:jc w:val="both"/>
        <w:rPr>
          <w:sz w:val="22"/>
          <w:szCs w:val="22"/>
        </w:rPr>
      </w:pPr>
      <w:r>
        <w:rPr>
          <w:color w:val="000000" w:themeColor="text1"/>
          <w:sz w:val="22"/>
          <w:szCs w:val="22"/>
        </w:rPr>
        <w:t xml:space="preserve">-  </w:t>
      </w:r>
      <w:r w:rsidRPr="006A6F29">
        <w:rPr>
          <w:color w:val="000000" w:themeColor="text1"/>
          <w:sz w:val="22"/>
          <w:szCs w:val="22"/>
        </w:rPr>
        <w:t>slovenskými technickými normami</w:t>
      </w:r>
      <w:r>
        <w:rPr>
          <w:color w:val="000000" w:themeColor="text1"/>
          <w:sz w:val="22"/>
          <w:szCs w:val="22"/>
        </w:rPr>
        <w:t xml:space="preserve"> </w:t>
      </w:r>
      <w:r w:rsidRPr="006A6F29">
        <w:rPr>
          <w:color w:val="000000" w:themeColor="text1"/>
          <w:sz w:val="22"/>
          <w:szCs w:val="22"/>
        </w:rPr>
        <w:t xml:space="preserve"> alebo zahraničnými</w:t>
      </w:r>
      <w:r>
        <w:rPr>
          <w:color w:val="000000" w:themeColor="text1"/>
          <w:sz w:val="22"/>
          <w:szCs w:val="22"/>
        </w:rPr>
        <w:t xml:space="preserve"> </w:t>
      </w:r>
      <w:r w:rsidRPr="006A6F29">
        <w:rPr>
          <w:color w:val="000000" w:themeColor="text1"/>
          <w:sz w:val="22"/>
          <w:szCs w:val="22"/>
        </w:rPr>
        <w:t xml:space="preserve"> normami, ktorými sa prevzali európske normy.</w:t>
      </w:r>
      <w:r w:rsidRPr="006A6F29">
        <w:rPr>
          <w:sz w:val="22"/>
          <w:szCs w:val="22"/>
        </w:rPr>
        <w:t xml:space="preserve"> </w:t>
      </w:r>
    </w:p>
    <w:p w14:paraId="640BE69B" w14:textId="77777777" w:rsidR="002A720D" w:rsidRPr="00D43979" w:rsidRDefault="002A720D" w:rsidP="002A720D">
      <w:pPr>
        <w:ind w:left="960" w:hanging="240"/>
        <w:jc w:val="both"/>
        <w:rPr>
          <w:sz w:val="12"/>
          <w:szCs w:val="9"/>
        </w:rPr>
      </w:pPr>
    </w:p>
    <w:p w14:paraId="379AB27C" w14:textId="77777777" w:rsidR="002A720D" w:rsidRPr="00A65149" w:rsidRDefault="002A720D" w:rsidP="00B415EC">
      <w:pPr>
        <w:pStyle w:val="Odsekzoznamu"/>
        <w:numPr>
          <w:ilvl w:val="1"/>
          <w:numId w:val="25"/>
        </w:numPr>
        <w:ind w:left="720" w:hanging="720"/>
        <w:jc w:val="both"/>
        <w:rPr>
          <w:sz w:val="22"/>
          <w:szCs w:val="22"/>
        </w:rPr>
      </w:pPr>
      <w:r w:rsidRPr="00A65149">
        <w:rPr>
          <w:sz w:val="22"/>
          <w:szCs w:val="22"/>
        </w:rPr>
        <w:t>Zhotoviteľ je pri vykonávaní diela</w:t>
      </w:r>
      <w:r>
        <w:rPr>
          <w:sz w:val="22"/>
          <w:szCs w:val="22"/>
        </w:rPr>
        <w:t xml:space="preserve"> </w:t>
      </w:r>
      <w:r w:rsidRPr="006A6F29">
        <w:rPr>
          <w:sz w:val="22"/>
          <w:szCs w:val="22"/>
        </w:rPr>
        <w:t>viazaný prípadnými pokynmi objednávateľa, ak tieto pokyny budú vhodnými</w:t>
      </w:r>
      <w:r>
        <w:rPr>
          <w:sz w:val="22"/>
          <w:szCs w:val="22"/>
        </w:rPr>
        <w:t xml:space="preserve"> </w:t>
      </w:r>
      <w:r w:rsidRPr="006A6F29">
        <w:rPr>
          <w:sz w:val="22"/>
          <w:szCs w:val="22"/>
        </w:rPr>
        <w:t>pokynmi. Na nevhodné</w:t>
      </w:r>
      <w:r>
        <w:rPr>
          <w:sz w:val="22"/>
          <w:szCs w:val="22"/>
        </w:rPr>
        <w:t xml:space="preserve"> pokyny objednávateľa je povinný písomne upozorniť. </w:t>
      </w:r>
    </w:p>
    <w:p w14:paraId="44BE0149" w14:textId="77777777" w:rsidR="002A720D" w:rsidRPr="00D43979" w:rsidRDefault="002A720D" w:rsidP="002A720D">
      <w:pPr>
        <w:jc w:val="both"/>
        <w:rPr>
          <w:sz w:val="10"/>
          <w:szCs w:val="16"/>
        </w:rPr>
      </w:pPr>
    </w:p>
    <w:p w14:paraId="484416E0" w14:textId="77777777" w:rsidR="002A720D" w:rsidRDefault="002A720D" w:rsidP="00B415EC">
      <w:pPr>
        <w:pStyle w:val="Odsekzoznamu"/>
        <w:numPr>
          <w:ilvl w:val="2"/>
          <w:numId w:val="25"/>
        </w:numPr>
        <w:ind w:left="720"/>
        <w:jc w:val="both"/>
        <w:rPr>
          <w:sz w:val="22"/>
          <w:szCs w:val="22"/>
        </w:rPr>
      </w:pPr>
      <w:r w:rsidRPr="006A6F29">
        <w:rPr>
          <w:sz w:val="22"/>
          <w:szCs w:val="22"/>
        </w:rPr>
        <w:t xml:space="preserve">Ak objednávateľ obstará veci  nevhodné  na zhotovenie diela a odovzdá ich zhotoviteľovi za týmto účelom,  alebo ak  pokyn objednávateľa  na </w:t>
      </w:r>
      <w:r>
        <w:rPr>
          <w:sz w:val="22"/>
          <w:szCs w:val="22"/>
        </w:rPr>
        <w:t>vykonávanie diela bude nevhodný</w:t>
      </w:r>
      <w:r w:rsidRPr="006A6F29">
        <w:rPr>
          <w:sz w:val="22"/>
          <w:szCs w:val="22"/>
        </w:rPr>
        <w:t xml:space="preserve"> je zhotoviteľ pri vynaložení odbornej starostlivosti v zmysle § 551 z</w:t>
      </w:r>
      <w:r>
        <w:rPr>
          <w:sz w:val="22"/>
          <w:szCs w:val="22"/>
        </w:rPr>
        <w:t>ákona č. 513/1991 Zb. Obchodný zákonník</w:t>
      </w:r>
      <w:r w:rsidRPr="006A6F29">
        <w:rPr>
          <w:sz w:val="22"/>
          <w:szCs w:val="22"/>
        </w:rPr>
        <w:t xml:space="preserve"> v znení neskorších predpisov (ďalej len „Obchodný zákonník“)  povinný na túto skutočnosť upozorniť objednávateľa bez zbytočného odkladu preukázateľným spôsobom (napr. zápis v stavebnom denníku), inak zodpovedá za vady diela spôsobené vykonaním nevhodného pokynu alebo použitím nevhodných vecí. </w:t>
      </w:r>
    </w:p>
    <w:p w14:paraId="772E628B" w14:textId="77777777" w:rsidR="002A720D" w:rsidRPr="00D43979" w:rsidRDefault="002A720D" w:rsidP="002A720D">
      <w:pPr>
        <w:pStyle w:val="Odsekzoznamu"/>
        <w:ind w:left="720"/>
        <w:jc w:val="both"/>
        <w:rPr>
          <w:sz w:val="10"/>
          <w:szCs w:val="16"/>
        </w:rPr>
      </w:pPr>
    </w:p>
    <w:p w14:paraId="49876029" w14:textId="77777777" w:rsidR="002A720D" w:rsidRDefault="002A720D" w:rsidP="00B415EC">
      <w:pPr>
        <w:pStyle w:val="Odsekzoznamu"/>
        <w:numPr>
          <w:ilvl w:val="2"/>
          <w:numId w:val="25"/>
        </w:numPr>
        <w:ind w:left="720"/>
        <w:jc w:val="both"/>
        <w:rPr>
          <w:sz w:val="22"/>
          <w:szCs w:val="22"/>
        </w:rPr>
      </w:pPr>
      <w:r w:rsidRPr="006A6F29">
        <w:rPr>
          <w:sz w:val="22"/>
          <w:szCs w:val="22"/>
        </w:rPr>
        <w:t>Zhotov</w:t>
      </w:r>
      <w:r>
        <w:rPr>
          <w:sz w:val="22"/>
          <w:szCs w:val="22"/>
        </w:rPr>
        <w:t xml:space="preserve">iteľ bude pri vykonávaní diela </w:t>
      </w:r>
      <w:r w:rsidRPr="006A6F29">
        <w:rPr>
          <w:sz w:val="22"/>
          <w:szCs w:val="22"/>
        </w:rPr>
        <w:t xml:space="preserve">dodržiavať najmä ustanovenia zákona č. 50/1976 Zb. o územnom plánovaní a stavebnom poriadku v znení neskorších predpisov (ďalej len „stavebný zákon“). </w:t>
      </w:r>
    </w:p>
    <w:p w14:paraId="6980F3DC" w14:textId="77777777" w:rsidR="002A720D" w:rsidRPr="00D43979" w:rsidRDefault="002A720D" w:rsidP="002A720D">
      <w:pPr>
        <w:pStyle w:val="Odsekzoznamu"/>
        <w:ind w:left="720"/>
        <w:jc w:val="both"/>
        <w:rPr>
          <w:sz w:val="10"/>
          <w:szCs w:val="16"/>
        </w:rPr>
      </w:pPr>
    </w:p>
    <w:p w14:paraId="13183F80" w14:textId="77777777" w:rsidR="002A720D" w:rsidRPr="00942223" w:rsidRDefault="002A720D" w:rsidP="00B415EC">
      <w:pPr>
        <w:pStyle w:val="Odsekzoznamu"/>
        <w:numPr>
          <w:ilvl w:val="2"/>
          <w:numId w:val="25"/>
        </w:numPr>
        <w:ind w:left="720"/>
        <w:jc w:val="both"/>
        <w:rPr>
          <w:sz w:val="22"/>
          <w:szCs w:val="22"/>
        </w:rPr>
      </w:pPr>
      <w:r w:rsidRPr="003C2CD1">
        <w:rPr>
          <w:sz w:val="22"/>
          <w:szCs w:val="22"/>
        </w:rPr>
        <w:t>Zhotoviteľ použije stavebné výrobky, ktoré spĺňajú podmienky a požiadavky uvedené v zákone č. 133/2013 Z. z</w:t>
      </w:r>
      <w:r w:rsidRPr="00F45C76">
        <w:rPr>
          <w:sz w:val="22"/>
          <w:szCs w:val="22"/>
        </w:rPr>
        <w:t>. o stavebných výrobkoch a o zmene a doplnení niektorých zákonov v</w:t>
      </w:r>
      <w:r>
        <w:rPr>
          <w:sz w:val="22"/>
          <w:szCs w:val="22"/>
        </w:rPr>
        <w:t> </w:t>
      </w:r>
      <w:r w:rsidRPr="00F45C76">
        <w:rPr>
          <w:sz w:val="22"/>
          <w:szCs w:val="22"/>
        </w:rPr>
        <w:t>znení</w:t>
      </w:r>
      <w:r>
        <w:rPr>
          <w:sz w:val="22"/>
          <w:szCs w:val="22"/>
        </w:rPr>
        <w:t xml:space="preserve"> </w:t>
      </w:r>
      <w:r w:rsidRPr="000F519F">
        <w:rPr>
          <w:sz w:val="22"/>
          <w:szCs w:val="22"/>
        </w:rPr>
        <w:t>zákona</w:t>
      </w:r>
      <w:r>
        <w:rPr>
          <w:sz w:val="22"/>
          <w:szCs w:val="22"/>
        </w:rPr>
        <w:t xml:space="preserve"> </w:t>
      </w:r>
      <w:r w:rsidRPr="000F519F">
        <w:rPr>
          <w:sz w:val="22"/>
          <w:szCs w:val="22"/>
        </w:rPr>
        <w:t xml:space="preserve"> č. 91/2016 Z. z. a technické požiadavky na protipožiarnu bezpečnosť pri výstavbe podľa vyhlášky MV SR č. 94/2004 Z. z., ktorou sa ustanovujú technické požiadavky na protipožiarnu bezpečnosť pri výstavbe a pri užívaní stavie</w:t>
      </w:r>
      <w:r>
        <w:rPr>
          <w:sz w:val="22"/>
          <w:szCs w:val="22"/>
        </w:rPr>
        <w:t xml:space="preserve">b v znení neskorších predpisov </w:t>
      </w:r>
      <w:r w:rsidRPr="000F519F">
        <w:rPr>
          <w:sz w:val="22"/>
          <w:szCs w:val="22"/>
        </w:rPr>
        <w:t>a</w:t>
      </w:r>
      <w:r>
        <w:rPr>
          <w:sz w:val="22"/>
          <w:szCs w:val="22"/>
        </w:rPr>
        <w:t xml:space="preserve"> </w:t>
      </w:r>
      <w:r w:rsidRPr="00942223">
        <w:rPr>
          <w:sz w:val="22"/>
          <w:szCs w:val="22"/>
        </w:rPr>
        <w:t xml:space="preserve">technických požiadaviek na požiarnu bezpečnosť pri výstavbe podľa smernice Ministerstva obrany SR č. 3/2003 </w:t>
      </w:r>
      <w:r w:rsidRPr="00942223">
        <w:rPr>
          <w:bCs/>
          <w:sz w:val="22"/>
          <w:szCs w:val="22"/>
        </w:rPr>
        <w:t xml:space="preserve">o technických požiadavkách na protipožiarnu bezpečnosť pri výstavbe a pri užívaní stavieb vojenskej správy (ďalej len „smernica“). </w:t>
      </w:r>
      <w:r>
        <w:rPr>
          <w:bCs/>
          <w:sz w:val="22"/>
          <w:szCs w:val="22"/>
        </w:rPr>
        <w:t xml:space="preserve"> </w:t>
      </w:r>
      <w:r w:rsidRPr="00942223">
        <w:rPr>
          <w:bCs/>
          <w:sz w:val="22"/>
          <w:szCs w:val="22"/>
        </w:rPr>
        <w:t>Zhotoviteľ</w:t>
      </w:r>
      <w:r>
        <w:rPr>
          <w:bCs/>
          <w:sz w:val="22"/>
          <w:szCs w:val="22"/>
        </w:rPr>
        <w:t xml:space="preserve"> vy</w:t>
      </w:r>
      <w:r w:rsidRPr="00942223">
        <w:rPr>
          <w:bCs/>
          <w:sz w:val="22"/>
          <w:szCs w:val="22"/>
        </w:rPr>
        <w:t>hlasuje, že bol so smernicami oboznámený pri podpise tejto zmluvy.</w:t>
      </w:r>
    </w:p>
    <w:p w14:paraId="2448DFA7" w14:textId="77777777" w:rsidR="002A720D" w:rsidRPr="00D43979" w:rsidRDefault="002A720D" w:rsidP="002A720D">
      <w:pPr>
        <w:jc w:val="both"/>
        <w:rPr>
          <w:sz w:val="12"/>
          <w:szCs w:val="16"/>
        </w:rPr>
      </w:pPr>
    </w:p>
    <w:p w14:paraId="1AB8CE74" w14:textId="77777777" w:rsidR="002A720D" w:rsidRPr="00037DEE" w:rsidRDefault="002A720D" w:rsidP="002A720D">
      <w:pPr>
        <w:pStyle w:val="Odsekzoznamu"/>
        <w:ind w:left="720"/>
        <w:jc w:val="both"/>
        <w:rPr>
          <w:sz w:val="2"/>
          <w:szCs w:val="2"/>
        </w:rPr>
      </w:pPr>
    </w:p>
    <w:p w14:paraId="3ED5083D"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Objednávateľ odovzdá zhotoviteľovi stavenisko v zmysle čl</w:t>
      </w:r>
      <w:r>
        <w:rPr>
          <w:sz w:val="22"/>
          <w:szCs w:val="22"/>
        </w:rPr>
        <w:t>ánku</w:t>
      </w:r>
      <w:r w:rsidRPr="00477896">
        <w:rPr>
          <w:sz w:val="22"/>
          <w:szCs w:val="22"/>
        </w:rPr>
        <w:t xml:space="preserve"> III. tejto zmluvy a poskytne zhotoviteľovi primeranú súčinnosť počas vykonávania diela. O odovzdaní </w:t>
      </w:r>
      <w:r>
        <w:rPr>
          <w:sz w:val="22"/>
          <w:szCs w:val="22"/>
        </w:rPr>
        <w:t>staveniska sa vyhotoví záznam podpísaný</w:t>
      </w:r>
      <w:r w:rsidRPr="00477896">
        <w:rPr>
          <w:sz w:val="22"/>
          <w:szCs w:val="22"/>
        </w:rPr>
        <w:t xml:space="preserve"> oboma zmluvnými stranami.</w:t>
      </w:r>
    </w:p>
    <w:p w14:paraId="0DA9ECAC" w14:textId="77777777" w:rsidR="002A720D" w:rsidRPr="00D43979" w:rsidRDefault="002A720D" w:rsidP="002A720D">
      <w:pPr>
        <w:jc w:val="both"/>
        <w:rPr>
          <w:sz w:val="12"/>
          <w:szCs w:val="16"/>
        </w:rPr>
      </w:pPr>
    </w:p>
    <w:p w14:paraId="4AE93429"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 xml:space="preserve">Zhotoviteľ je povinný v zmysle §46d stavebného zákona a § 28 vyhlášky </w:t>
      </w:r>
      <w:r>
        <w:rPr>
          <w:sz w:val="22"/>
          <w:szCs w:val="22"/>
        </w:rPr>
        <w:t xml:space="preserve"> MŽP SR </w:t>
      </w:r>
      <w:r w:rsidRPr="00477896">
        <w:rPr>
          <w:sz w:val="22"/>
          <w:szCs w:val="22"/>
        </w:rPr>
        <w:t>č. 453/2000   Z. z., ktorou sa vykonávajú niektoré ustanovenia stavebného zákona od prevzatia staveniska viesť stavebný denník. Do stavebného denníka s dvomi prepismi sa zapíšu všetky skutočnosti vyplývajúce z tejto zmluvy a príslušných právnych predpisov.</w:t>
      </w:r>
    </w:p>
    <w:p w14:paraId="6F82F324" w14:textId="77777777" w:rsidR="002A720D" w:rsidRPr="00D43979" w:rsidRDefault="002A720D" w:rsidP="002A720D">
      <w:pPr>
        <w:jc w:val="both"/>
        <w:rPr>
          <w:sz w:val="12"/>
          <w:szCs w:val="16"/>
        </w:rPr>
      </w:pPr>
    </w:p>
    <w:p w14:paraId="0DB69BA6" w14:textId="77777777" w:rsidR="002A720D" w:rsidRPr="00477896" w:rsidRDefault="002A720D" w:rsidP="00B415EC">
      <w:pPr>
        <w:pStyle w:val="Odsekzoznamu"/>
        <w:numPr>
          <w:ilvl w:val="1"/>
          <w:numId w:val="25"/>
        </w:numPr>
        <w:ind w:left="720" w:hanging="720"/>
        <w:jc w:val="both"/>
        <w:rPr>
          <w:sz w:val="22"/>
          <w:szCs w:val="22"/>
        </w:rPr>
      </w:pPr>
      <w:r>
        <w:rPr>
          <w:sz w:val="22"/>
          <w:szCs w:val="22"/>
        </w:rPr>
        <w:t>Objednávateľ je oprávnený kontrolovať vykonávanie diela v zmysle § 550 Obchodného zákonníka. Technický dozor objednávateľa bude vykonávať kontrolu</w:t>
      </w:r>
      <w:r w:rsidRPr="00477896">
        <w:rPr>
          <w:sz w:val="22"/>
          <w:szCs w:val="22"/>
        </w:rPr>
        <w:t xml:space="preserve"> nad vykonávaním diela a nad dodržiavaním zmluvných podmienok.</w:t>
      </w:r>
    </w:p>
    <w:p w14:paraId="317DF49D" w14:textId="77777777" w:rsidR="002A720D" w:rsidRPr="00D43979" w:rsidRDefault="002A720D" w:rsidP="002A720D">
      <w:pPr>
        <w:pStyle w:val="Odsekzoznamu"/>
        <w:ind w:left="720"/>
        <w:jc w:val="both"/>
        <w:rPr>
          <w:sz w:val="12"/>
          <w:szCs w:val="16"/>
        </w:rPr>
      </w:pPr>
    </w:p>
    <w:p w14:paraId="481E058C" w14:textId="77777777" w:rsidR="002A720D" w:rsidRPr="000F6FE1" w:rsidRDefault="002A720D" w:rsidP="00B415EC">
      <w:pPr>
        <w:pStyle w:val="Odsekzoznamu"/>
        <w:numPr>
          <w:ilvl w:val="1"/>
          <w:numId w:val="25"/>
        </w:numPr>
        <w:ind w:left="720" w:hanging="720"/>
        <w:jc w:val="both"/>
        <w:rPr>
          <w:sz w:val="12"/>
          <w:szCs w:val="12"/>
        </w:rPr>
      </w:pPr>
      <w:r w:rsidRPr="000F6FE1">
        <w:rPr>
          <w:sz w:val="22"/>
          <w:szCs w:val="22"/>
        </w:rPr>
        <w:t xml:space="preserve">Technický dozor je povinný sledovať obsah stavebného denníka podľa potreby vyplývajúcej z technológie a typu stavby a k zápisom pripojiť svoje stanovisko. Ak technický dozor so záznamom zhotoviteľa nesúhlasí, je povinný do troch pracovných dní pripojiť k zápisu svoje vyjadrenie. </w:t>
      </w:r>
    </w:p>
    <w:p w14:paraId="42C7B5E2" w14:textId="77777777" w:rsidR="002A720D" w:rsidRPr="00D43979" w:rsidRDefault="002A720D" w:rsidP="002A720D">
      <w:pPr>
        <w:jc w:val="both"/>
        <w:rPr>
          <w:sz w:val="12"/>
          <w:szCs w:val="16"/>
        </w:rPr>
      </w:pPr>
    </w:p>
    <w:p w14:paraId="029979C5"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Okrem oprávnených osôb zhotoviteľa a objednávateľa uvedených v článku XI</w:t>
      </w:r>
      <w:r>
        <w:rPr>
          <w:sz w:val="22"/>
          <w:szCs w:val="22"/>
        </w:rPr>
        <w:t>I</w:t>
      </w:r>
      <w:r w:rsidRPr="00477896">
        <w:rPr>
          <w:sz w:val="22"/>
          <w:szCs w:val="22"/>
        </w:rPr>
        <w:t>. môžu do stavebného denníka vykonávať záznamy aj iné oprávnené osoby objednávateľa a zhotoviteľa, pok</w:t>
      </w:r>
      <w:r>
        <w:rPr>
          <w:sz w:val="22"/>
          <w:szCs w:val="22"/>
        </w:rPr>
        <w:t>iaľ na to boli písomne poverení ako aj</w:t>
      </w:r>
      <w:r w:rsidRPr="00477896">
        <w:rPr>
          <w:sz w:val="22"/>
          <w:szCs w:val="22"/>
        </w:rPr>
        <w:t xml:space="preserve"> príslušné orgány štátnej správy a štátneho stavebného dohľadu.</w:t>
      </w:r>
    </w:p>
    <w:p w14:paraId="54E125CD" w14:textId="77777777" w:rsidR="002A720D" w:rsidRPr="00D43979" w:rsidRDefault="002A720D" w:rsidP="002A720D">
      <w:pPr>
        <w:pStyle w:val="Odsekzoznamu"/>
        <w:ind w:left="720"/>
        <w:jc w:val="both"/>
        <w:rPr>
          <w:sz w:val="12"/>
          <w:szCs w:val="16"/>
        </w:rPr>
      </w:pPr>
    </w:p>
    <w:p w14:paraId="5C73FBE5" w14:textId="77777777" w:rsidR="002A720D" w:rsidRDefault="002A720D" w:rsidP="00B415EC">
      <w:pPr>
        <w:pStyle w:val="Odsekzoznamu"/>
        <w:numPr>
          <w:ilvl w:val="1"/>
          <w:numId w:val="25"/>
        </w:numPr>
        <w:ind w:left="720" w:hanging="720"/>
        <w:jc w:val="both"/>
        <w:rPr>
          <w:sz w:val="22"/>
          <w:szCs w:val="22"/>
        </w:rPr>
      </w:pPr>
      <w:r w:rsidRPr="00477896">
        <w:rPr>
          <w:sz w:val="22"/>
          <w:szCs w:val="22"/>
        </w:rPr>
        <w:t xml:space="preserve">Zápisy v stavebnom denníku sa nepovažujú za zmenu zmluvy. </w:t>
      </w:r>
    </w:p>
    <w:p w14:paraId="6893698A" w14:textId="77777777" w:rsidR="002A720D" w:rsidRPr="00D43979" w:rsidRDefault="002A720D" w:rsidP="002A720D">
      <w:pPr>
        <w:jc w:val="both"/>
        <w:rPr>
          <w:sz w:val="12"/>
          <w:szCs w:val="16"/>
        </w:rPr>
      </w:pPr>
    </w:p>
    <w:p w14:paraId="7A44BBCE"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w:t>
      </w:r>
      <w:r w:rsidRPr="00A7770C">
        <w:rPr>
          <w:sz w:val="12"/>
          <w:szCs w:val="22"/>
        </w:rPr>
        <w:t xml:space="preserve"> </w:t>
      </w:r>
      <w:r w:rsidRPr="00477896">
        <w:rPr>
          <w:sz w:val="22"/>
          <w:szCs w:val="22"/>
        </w:rPr>
        <w:t>bude</w:t>
      </w:r>
      <w:r w:rsidRPr="00A7770C">
        <w:rPr>
          <w:sz w:val="10"/>
          <w:szCs w:val="22"/>
        </w:rPr>
        <w:t xml:space="preserve"> </w:t>
      </w:r>
      <w:r w:rsidRPr="00477896">
        <w:rPr>
          <w:sz w:val="22"/>
          <w:szCs w:val="22"/>
        </w:rPr>
        <w:t>zabezpečovať</w:t>
      </w:r>
      <w:r w:rsidRPr="00A7770C">
        <w:rPr>
          <w:sz w:val="12"/>
          <w:szCs w:val="22"/>
        </w:rPr>
        <w:t xml:space="preserve"> </w:t>
      </w:r>
      <w:r w:rsidRPr="00477896">
        <w:rPr>
          <w:sz w:val="22"/>
          <w:szCs w:val="22"/>
        </w:rPr>
        <w:t>vykonávanie</w:t>
      </w:r>
      <w:r w:rsidRPr="00A7770C">
        <w:rPr>
          <w:sz w:val="14"/>
          <w:szCs w:val="22"/>
        </w:rPr>
        <w:t xml:space="preserve"> </w:t>
      </w:r>
      <w:r w:rsidRPr="00477896">
        <w:rPr>
          <w:sz w:val="22"/>
          <w:szCs w:val="22"/>
        </w:rPr>
        <w:t>stavebných</w:t>
      </w:r>
      <w:r w:rsidRPr="00A7770C">
        <w:rPr>
          <w:sz w:val="14"/>
          <w:szCs w:val="22"/>
        </w:rPr>
        <w:t xml:space="preserve"> </w:t>
      </w:r>
      <w:r w:rsidRPr="00477896">
        <w:rPr>
          <w:sz w:val="22"/>
          <w:szCs w:val="22"/>
        </w:rPr>
        <w:t>prác</w:t>
      </w:r>
      <w:r w:rsidRPr="00A7770C">
        <w:rPr>
          <w:sz w:val="12"/>
          <w:szCs w:val="22"/>
        </w:rPr>
        <w:t xml:space="preserve"> </w:t>
      </w:r>
      <w:r w:rsidRPr="00477896">
        <w:rPr>
          <w:sz w:val="22"/>
          <w:szCs w:val="22"/>
        </w:rPr>
        <w:t>v</w:t>
      </w:r>
      <w:r w:rsidRPr="00A7770C">
        <w:rPr>
          <w:sz w:val="16"/>
          <w:szCs w:val="22"/>
        </w:rPr>
        <w:t> </w:t>
      </w:r>
      <w:r w:rsidRPr="00477896">
        <w:rPr>
          <w:sz w:val="22"/>
          <w:szCs w:val="22"/>
        </w:rPr>
        <w:t>súlade</w:t>
      </w:r>
      <w:r w:rsidRPr="00A7770C">
        <w:rPr>
          <w:sz w:val="12"/>
          <w:szCs w:val="22"/>
        </w:rPr>
        <w:t xml:space="preserve"> </w:t>
      </w:r>
      <w:r>
        <w:rPr>
          <w:sz w:val="22"/>
          <w:szCs w:val="22"/>
        </w:rPr>
        <w:t xml:space="preserve">s harmonogramom prác  </w:t>
      </w:r>
      <w:r w:rsidRPr="00477896">
        <w:rPr>
          <w:sz w:val="22"/>
          <w:szCs w:val="22"/>
        </w:rPr>
        <w:t>spracovaným v súlade s</w:t>
      </w:r>
      <w:r>
        <w:rPr>
          <w:sz w:val="22"/>
          <w:szCs w:val="22"/>
        </w:rPr>
        <w:t xml:space="preserve"> článkom III. bod </w:t>
      </w:r>
      <w:r w:rsidRPr="00477896">
        <w:rPr>
          <w:sz w:val="22"/>
          <w:szCs w:val="22"/>
        </w:rPr>
        <w:t> 3.3.2. tejto zmluvy.</w:t>
      </w:r>
    </w:p>
    <w:p w14:paraId="39E5C486" w14:textId="77777777" w:rsidR="002A720D" w:rsidRPr="00D43979" w:rsidRDefault="002A720D" w:rsidP="002A720D">
      <w:pPr>
        <w:pStyle w:val="Odsekzoznamu"/>
        <w:ind w:left="720"/>
        <w:jc w:val="both"/>
        <w:rPr>
          <w:sz w:val="12"/>
          <w:szCs w:val="16"/>
        </w:rPr>
      </w:pPr>
    </w:p>
    <w:p w14:paraId="3EB117BB"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w:t>
      </w:r>
      <w:r>
        <w:rPr>
          <w:sz w:val="22"/>
          <w:szCs w:val="22"/>
        </w:rPr>
        <w:t xml:space="preserve">hotoviteľ vypracuje </w:t>
      </w:r>
      <w:r w:rsidRPr="00477896">
        <w:rPr>
          <w:sz w:val="22"/>
          <w:szCs w:val="22"/>
        </w:rPr>
        <w:t>skúšobný plán tak, aby sa všetky kontrolné, skúšobné, alebo inšpekčné úkony vykonávali v súlade s plánovaným postupom stavebných a montážnych prác podľa spracovaného h</w:t>
      </w:r>
      <w:r>
        <w:rPr>
          <w:sz w:val="22"/>
          <w:szCs w:val="22"/>
        </w:rPr>
        <w:t>armonogramu prác plánovaných čiastkových</w:t>
      </w:r>
      <w:r w:rsidRPr="00477896">
        <w:rPr>
          <w:sz w:val="22"/>
          <w:szCs w:val="22"/>
        </w:rPr>
        <w:t xml:space="preserve"> termínov.</w:t>
      </w:r>
    </w:p>
    <w:p w14:paraId="2AE82C9D" w14:textId="77777777" w:rsidR="002A720D" w:rsidRPr="00D43979" w:rsidRDefault="002A720D" w:rsidP="002A720D">
      <w:pPr>
        <w:pStyle w:val="Odsekzoznamu"/>
        <w:ind w:left="720"/>
        <w:jc w:val="both"/>
        <w:rPr>
          <w:sz w:val="12"/>
          <w:szCs w:val="16"/>
        </w:rPr>
      </w:pPr>
    </w:p>
    <w:p w14:paraId="2804480C"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bude záznamy o vykonaných kontrolách a skúškach vyplývajúcich zo skúšobného plánu zaznamenávať do knihy medzioperačných kontrol (všetky skúšky a kontroly aj tie, ktoré sú zapísané v stavebnom denníku a na samostatných zápiso</w:t>
      </w:r>
      <w:r>
        <w:rPr>
          <w:sz w:val="22"/>
          <w:szCs w:val="22"/>
        </w:rPr>
        <w:t>ch). Zhotoviteľ vyzve technický dozor</w:t>
      </w:r>
      <w:r w:rsidRPr="00477896">
        <w:rPr>
          <w:sz w:val="22"/>
          <w:szCs w:val="22"/>
        </w:rPr>
        <w:t xml:space="preserve"> objednávateľa telefonickým oznámením a písomne v stavebnom denníku </w:t>
      </w:r>
      <w:r>
        <w:rPr>
          <w:sz w:val="22"/>
          <w:szCs w:val="22"/>
        </w:rPr>
        <w:t xml:space="preserve">najneskôr tri pracovné dni </w:t>
      </w:r>
      <w:r w:rsidRPr="00477896">
        <w:rPr>
          <w:sz w:val="22"/>
          <w:szCs w:val="22"/>
        </w:rPr>
        <w:t>vopred na účasť pri vykonávaní stanovených skúšok.</w:t>
      </w:r>
    </w:p>
    <w:p w14:paraId="474CB300" w14:textId="77777777" w:rsidR="002A720D" w:rsidRPr="00D43979" w:rsidRDefault="002A720D" w:rsidP="002A720D">
      <w:pPr>
        <w:pStyle w:val="Odsekzoznamu"/>
        <w:ind w:left="720"/>
        <w:jc w:val="both"/>
        <w:rPr>
          <w:sz w:val="12"/>
          <w:szCs w:val="16"/>
        </w:rPr>
      </w:pPr>
    </w:p>
    <w:p w14:paraId="647BDB24" w14:textId="77777777" w:rsidR="002A720D" w:rsidRPr="00C748E9" w:rsidRDefault="002A720D" w:rsidP="00B415EC">
      <w:pPr>
        <w:pStyle w:val="Odsekzoznamu"/>
        <w:numPr>
          <w:ilvl w:val="1"/>
          <w:numId w:val="25"/>
        </w:numPr>
        <w:ind w:left="720" w:hanging="720"/>
        <w:jc w:val="both"/>
        <w:rPr>
          <w:sz w:val="22"/>
          <w:szCs w:val="22"/>
        </w:rPr>
      </w:pPr>
      <w:r w:rsidRPr="00C748E9">
        <w:rPr>
          <w:sz w:val="22"/>
          <w:szCs w:val="22"/>
        </w:rPr>
        <w:t>Objednávateľ je oprávnený skontrolovať všetky časti diela, ktoré budú v ďalšom postupe zakryté, alebo sa stanú neprístupnými. Na ich kontrolu vyzve zhotoviteľ písomne technický dozor objednávateľa</w:t>
      </w:r>
      <w:r>
        <w:rPr>
          <w:sz w:val="22"/>
          <w:szCs w:val="22"/>
        </w:rPr>
        <w:t xml:space="preserve"> </w:t>
      </w:r>
      <w:r w:rsidRPr="00C748E9">
        <w:rPr>
          <w:sz w:val="22"/>
          <w:szCs w:val="22"/>
        </w:rPr>
        <w:t>záznamom v stavebnom denníku a </w:t>
      </w:r>
      <w:r>
        <w:rPr>
          <w:sz w:val="22"/>
          <w:szCs w:val="22"/>
        </w:rPr>
        <w:t>následne telefonickým oznámením</w:t>
      </w:r>
      <w:r w:rsidRPr="00C748E9">
        <w:rPr>
          <w:sz w:val="22"/>
          <w:szCs w:val="22"/>
        </w:rPr>
        <w:t xml:space="preserve"> najmenej tri pracovné dni vopred, v opačnom prípade bude zhotoviteľ znášať náklady spojené s dodatočnou kontrolou podľa ustanovenia § 553 ods.2 Obchodného zákonníka.</w:t>
      </w:r>
    </w:p>
    <w:p w14:paraId="7E92F39A" w14:textId="77777777" w:rsidR="002A720D" w:rsidRPr="004B0A1F" w:rsidRDefault="002A720D" w:rsidP="002A720D">
      <w:pPr>
        <w:jc w:val="both"/>
        <w:rPr>
          <w:sz w:val="10"/>
          <w:szCs w:val="16"/>
        </w:rPr>
      </w:pPr>
    </w:p>
    <w:p w14:paraId="669860FD" w14:textId="77777777" w:rsidR="002A720D" w:rsidRPr="00477896" w:rsidRDefault="002A720D" w:rsidP="00B415EC">
      <w:pPr>
        <w:pStyle w:val="Odsekzoznamu"/>
        <w:numPr>
          <w:ilvl w:val="1"/>
          <w:numId w:val="25"/>
        </w:numPr>
        <w:ind w:left="720" w:hanging="720"/>
        <w:jc w:val="both"/>
        <w:rPr>
          <w:sz w:val="22"/>
          <w:szCs w:val="22"/>
        </w:rPr>
      </w:pPr>
      <w:r>
        <w:rPr>
          <w:sz w:val="22"/>
          <w:szCs w:val="22"/>
        </w:rPr>
        <w:lastRenderedPageBreak/>
        <w:t xml:space="preserve">Pre sledovanie postupu vykonávania diela je objednávateľ oprávnený </w:t>
      </w:r>
      <w:r w:rsidRPr="00477896">
        <w:rPr>
          <w:sz w:val="22"/>
          <w:szCs w:val="22"/>
        </w:rPr>
        <w:t xml:space="preserve">organizovať na stavbe </w:t>
      </w:r>
      <w:r>
        <w:rPr>
          <w:sz w:val="22"/>
          <w:szCs w:val="22"/>
        </w:rPr>
        <w:t xml:space="preserve">kontrolné dni, </w:t>
      </w:r>
      <w:r w:rsidRPr="00477896">
        <w:rPr>
          <w:sz w:val="22"/>
          <w:szCs w:val="22"/>
        </w:rPr>
        <w:t>na ktoré bude pozývať účastníkov výstavby, vyhotovovať zápisy o ich priebehu a posielať ich účastníkom kontrolných dní.</w:t>
      </w:r>
    </w:p>
    <w:p w14:paraId="7ECDC876" w14:textId="77777777" w:rsidR="002A720D" w:rsidRPr="00930772" w:rsidRDefault="002A720D" w:rsidP="002A720D">
      <w:pPr>
        <w:pStyle w:val="Odsekzoznamu"/>
        <w:ind w:left="720"/>
        <w:jc w:val="both"/>
        <w:rPr>
          <w:sz w:val="16"/>
          <w:szCs w:val="16"/>
        </w:rPr>
      </w:pPr>
    </w:p>
    <w:p w14:paraId="37904F0E"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zabezpečí vykonávanie stavebných prác v stavebných objektoch a priestoroch objednávateľa v súlade so zákonom č.124/2006 Z. z. o bezpečnosti a  ochrane zdravia pri práci a o zmene a</w:t>
      </w:r>
      <w:r w:rsidRPr="00FF30DE">
        <w:rPr>
          <w:sz w:val="16"/>
          <w:szCs w:val="16"/>
        </w:rPr>
        <w:t xml:space="preserve"> </w:t>
      </w:r>
      <w:r w:rsidRPr="00477896">
        <w:rPr>
          <w:sz w:val="22"/>
          <w:szCs w:val="22"/>
        </w:rPr>
        <w:t>doplnení niektorých</w:t>
      </w:r>
      <w:r w:rsidRPr="00FF30DE">
        <w:rPr>
          <w:sz w:val="16"/>
          <w:szCs w:val="16"/>
        </w:rPr>
        <w:t xml:space="preserve"> </w:t>
      </w:r>
      <w:r w:rsidRPr="00477896">
        <w:rPr>
          <w:sz w:val="22"/>
          <w:szCs w:val="22"/>
        </w:rPr>
        <w:t xml:space="preserve">zákonov v znení neskorších </w:t>
      </w:r>
      <w:r>
        <w:rPr>
          <w:sz w:val="22"/>
          <w:szCs w:val="22"/>
        </w:rPr>
        <w:t xml:space="preserve">predpisov a nariadením vlády </w:t>
      </w:r>
      <w:r w:rsidRPr="00477896">
        <w:rPr>
          <w:sz w:val="22"/>
          <w:szCs w:val="22"/>
        </w:rPr>
        <w:t>č. 396/2006 Z. z. o minimálnych bezpečnostných a zdravotných požiadavkách na stavenisko</w:t>
      </w:r>
      <w:r>
        <w:rPr>
          <w:sz w:val="22"/>
          <w:szCs w:val="22"/>
        </w:rPr>
        <w:t xml:space="preserve"> a v</w:t>
      </w:r>
      <w:r w:rsidRPr="00477896">
        <w:rPr>
          <w:sz w:val="22"/>
          <w:szCs w:val="22"/>
        </w:rPr>
        <w:t> plnom rozsahu zodpovedá za vytvorenie podmienok bezpečnosti a zdravia zamestnancov a bezpečný výkon ich práce, zodpovedá za plnenie povinností vyplývajúcich z tohto zákona a zákona č. 311/2001 Z. z. Zákonník práce v znení neskorších predpisov a predpisov vydaných na ich základe, alebo iných predpisov</w:t>
      </w:r>
      <w:r w:rsidRPr="00D12017">
        <w:rPr>
          <w:sz w:val="16"/>
          <w:szCs w:val="16"/>
        </w:rPr>
        <w:t xml:space="preserve"> </w:t>
      </w:r>
      <w:r w:rsidRPr="00477896">
        <w:rPr>
          <w:sz w:val="22"/>
          <w:szCs w:val="22"/>
        </w:rPr>
        <w:t>upravujúcich</w:t>
      </w:r>
      <w:r w:rsidRPr="00D12017">
        <w:rPr>
          <w:sz w:val="16"/>
          <w:szCs w:val="16"/>
        </w:rPr>
        <w:t xml:space="preserve"> </w:t>
      </w:r>
      <w:r w:rsidRPr="00477896">
        <w:rPr>
          <w:sz w:val="22"/>
          <w:szCs w:val="22"/>
        </w:rPr>
        <w:t>povinnosti</w:t>
      </w:r>
      <w:r w:rsidRPr="00D12017">
        <w:rPr>
          <w:sz w:val="16"/>
          <w:szCs w:val="16"/>
        </w:rPr>
        <w:t xml:space="preserve"> </w:t>
      </w:r>
      <w:r>
        <w:rPr>
          <w:sz w:val="22"/>
          <w:szCs w:val="22"/>
        </w:rPr>
        <w:t>v oblasti</w:t>
      </w:r>
      <w:r w:rsidRPr="00D12017">
        <w:rPr>
          <w:sz w:val="16"/>
          <w:szCs w:val="16"/>
        </w:rPr>
        <w:t xml:space="preserve"> </w:t>
      </w:r>
      <w:r>
        <w:rPr>
          <w:sz w:val="22"/>
          <w:szCs w:val="22"/>
        </w:rPr>
        <w:t>bezpečnosti</w:t>
      </w:r>
      <w:r w:rsidRPr="00D12017">
        <w:rPr>
          <w:sz w:val="16"/>
          <w:szCs w:val="16"/>
        </w:rPr>
        <w:t xml:space="preserve"> </w:t>
      </w:r>
      <w:r>
        <w:rPr>
          <w:sz w:val="22"/>
          <w:szCs w:val="22"/>
        </w:rPr>
        <w:t>a</w:t>
      </w:r>
      <w:r>
        <w:rPr>
          <w:sz w:val="16"/>
          <w:szCs w:val="16"/>
        </w:rPr>
        <w:t> </w:t>
      </w:r>
      <w:r>
        <w:rPr>
          <w:sz w:val="22"/>
          <w:szCs w:val="22"/>
        </w:rPr>
        <w:t>ochrany</w:t>
      </w:r>
      <w:r w:rsidRPr="00D12017">
        <w:rPr>
          <w:sz w:val="16"/>
          <w:szCs w:val="16"/>
        </w:rPr>
        <w:t xml:space="preserve"> </w:t>
      </w:r>
      <w:r>
        <w:rPr>
          <w:sz w:val="22"/>
          <w:szCs w:val="22"/>
        </w:rPr>
        <w:t>zdravia</w:t>
      </w:r>
      <w:r w:rsidRPr="00D12017">
        <w:rPr>
          <w:sz w:val="16"/>
          <w:szCs w:val="16"/>
        </w:rPr>
        <w:t xml:space="preserve"> </w:t>
      </w:r>
      <w:r>
        <w:rPr>
          <w:sz w:val="22"/>
          <w:szCs w:val="22"/>
        </w:rPr>
        <w:t>pri</w:t>
      </w:r>
      <w:r w:rsidRPr="00D12017">
        <w:rPr>
          <w:sz w:val="16"/>
          <w:szCs w:val="16"/>
        </w:rPr>
        <w:t xml:space="preserve"> </w:t>
      </w:r>
      <w:r>
        <w:rPr>
          <w:sz w:val="22"/>
          <w:szCs w:val="22"/>
        </w:rPr>
        <w:t>práci (ďalej len „</w:t>
      </w:r>
      <w:r w:rsidRPr="00477896">
        <w:rPr>
          <w:sz w:val="22"/>
          <w:szCs w:val="22"/>
        </w:rPr>
        <w:t>BOZP</w:t>
      </w:r>
      <w:r>
        <w:rPr>
          <w:sz w:val="22"/>
          <w:szCs w:val="22"/>
        </w:rPr>
        <w:t>“)</w:t>
      </w:r>
      <w:r w:rsidRPr="00477896">
        <w:rPr>
          <w:sz w:val="22"/>
          <w:szCs w:val="22"/>
        </w:rPr>
        <w:t>.</w:t>
      </w:r>
    </w:p>
    <w:p w14:paraId="36358D0D" w14:textId="77777777" w:rsidR="002A720D" w:rsidRPr="00D43979" w:rsidRDefault="002A720D" w:rsidP="002A720D">
      <w:pPr>
        <w:pStyle w:val="Odsekzoznamu"/>
        <w:ind w:left="720"/>
        <w:jc w:val="both"/>
        <w:rPr>
          <w:sz w:val="12"/>
          <w:szCs w:val="16"/>
        </w:rPr>
      </w:pPr>
    </w:p>
    <w:p w14:paraId="3F70F1B5"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zodpovedá za ochranu priestoru staveniska, za jeho zabezpečenie a za škody vzniknuté porušením svojich povinností podľa § 373 až 386  Obchodného zákonníka.</w:t>
      </w:r>
    </w:p>
    <w:p w14:paraId="6AF57941" w14:textId="77777777" w:rsidR="002A720D" w:rsidRPr="00D43979" w:rsidRDefault="002A720D" w:rsidP="002A720D">
      <w:pPr>
        <w:pStyle w:val="Odsekzoznamu"/>
        <w:ind w:left="720"/>
        <w:jc w:val="both"/>
        <w:rPr>
          <w:sz w:val="12"/>
          <w:szCs w:val="16"/>
        </w:rPr>
      </w:pPr>
    </w:p>
    <w:p w14:paraId="66399DE9"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sa zaväzuje nevykonávať činnosti, na ktoré nemá požadované platné oprávnenie. V objektoch staveniska platí zákaz fajčiť mimo miest na to vyhradených.</w:t>
      </w:r>
    </w:p>
    <w:p w14:paraId="4B6BD1AE" w14:textId="77777777" w:rsidR="002A720D" w:rsidRPr="00D43979" w:rsidRDefault="002A720D" w:rsidP="002A720D">
      <w:pPr>
        <w:jc w:val="both"/>
        <w:rPr>
          <w:sz w:val="12"/>
          <w:szCs w:val="16"/>
        </w:rPr>
      </w:pPr>
    </w:p>
    <w:p w14:paraId="0257D87B" w14:textId="77777777" w:rsidR="002A720D" w:rsidRDefault="002A720D" w:rsidP="00B415EC">
      <w:pPr>
        <w:pStyle w:val="Odsekzoznamu"/>
        <w:numPr>
          <w:ilvl w:val="1"/>
          <w:numId w:val="25"/>
        </w:numPr>
        <w:ind w:left="720" w:hanging="720"/>
        <w:jc w:val="both"/>
        <w:rPr>
          <w:sz w:val="22"/>
          <w:szCs w:val="22"/>
        </w:rPr>
      </w:pPr>
      <w:r w:rsidRPr="00477896">
        <w:rPr>
          <w:sz w:val="22"/>
          <w:szCs w:val="22"/>
        </w:rPr>
        <w:t>Zhotoviteľ zodpovedá za to, že jeho pracovníci nebudú pred nástupom na pracovisko</w:t>
      </w:r>
      <w:r>
        <w:rPr>
          <w:sz w:val="22"/>
          <w:szCs w:val="22"/>
        </w:rPr>
        <w:t xml:space="preserve"> pod vplyvom  alkoholických nápojov, návykových alebo omamných látok</w:t>
      </w:r>
      <w:r w:rsidRPr="00477896">
        <w:rPr>
          <w:sz w:val="22"/>
          <w:szCs w:val="22"/>
        </w:rPr>
        <w:t xml:space="preserve"> a v priebehu pracovnej doby</w:t>
      </w:r>
      <w:r>
        <w:rPr>
          <w:sz w:val="22"/>
          <w:szCs w:val="22"/>
        </w:rPr>
        <w:t xml:space="preserve"> nebudú požívať alkoholické nápoje alebo uvedené látky</w:t>
      </w:r>
      <w:r w:rsidRPr="00477896">
        <w:rPr>
          <w:sz w:val="22"/>
          <w:szCs w:val="22"/>
        </w:rPr>
        <w:t>. Pri zistení požitia alkoholických nápojov</w:t>
      </w:r>
      <w:r>
        <w:rPr>
          <w:sz w:val="22"/>
          <w:szCs w:val="22"/>
        </w:rPr>
        <w:t xml:space="preserve"> a/alebo uvedených látok</w:t>
      </w:r>
      <w:r w:rsidRPr="00477896">
        <w:rPr>
          <w:sz w:val="22"/>
          <w:szCs w:val="22"/>
        </w:rPr>
        <w:t xml:space="preserve"> bude pracovník odoslaný z pracoviska a toto opatrenie bude bezodkladne ozná</w:t>
      </w:r>
      <w:r>
        <w:rPr>
          <w:sz w:val="22"/>
          <w:szCs w:val="22"/>
        </w:rPr>
        <w:t>mené zhotoviteľovi.</w:t>
      </w:r>
      <w:r w:rsidRPr="003628B6">
        <w:rPr>
          <w:sz w:val="14"/>
          <w:szCs w:val="14"/>
        </w:rPr>
        <w:t xml:space="preserve"> </w:t>
      </w:r>
      <w:r>
        <w:rPr>
          <w:sz w:val="22"/>
          <w:szCs w:val="22"/>
        </w:rPr>
        <w:t>Pracovník</w:t>
      </w:r>
      <w:r w:rsidRPr="00477896">
        <w:rPr>
          <w:sz w:val="22"/>
          <w:szCs w:val="22"/>
        </w:rPr>
        <w:t>, ktorý</w:t>
      </w:r>
      <w:r w:rsidRPr="008619F9">
        <w:rPr>
          <w:sz w:val="16"/>
          <w:szCs w:val="16"/>
        </w:rPr>
        <w:t xml:space="preserve"> </w:t>
      </w:r>
      <w:r w:rsidRPr="00477896">
        <w:rPr>
          <w:sz w:val="22"/>
          <w:szCs w:val="22"/>
        </w:rPr>
        <w:t>bude</w:t>
      </w:r>
      <w:r w:rsidRPr="003628B6">
        <w:rPr>
          <w:sz w:val="14"/>
          <w:szCs w:val="14"/>
        </w:rPr>
        <w:t xml:space="preserve"> </w:t>
      </w:r>
      <w:r w:rsidRPr="00477896">
        <w:rPr>
          <w:sz w:val="22"/>
          <w:szCs w:val="22"/>
        </w:rPr>
        <w:t>takto</w:t>
      </w:r>
      <w:r w:rsidRPr="008619F9">
        <w:rPr>
          <w:sz w:val="16"/>
          <w:szCs w:val="16"/>
        </w:rPr>
        <w:t xml:space="preserve"> </w:t>
      </w:r>
      <w:r w:rsidRPr="00477896">
        <w:rPr>
          <w:sz w:val="22"/>
          <w:szCs w:val="22"/>
        </w:rPr>
        <w:t>odoslaný</w:t>
      </w:r>
      <w:r w:rsidRPr="008619F9">
        <w:rPr>
          <w:sz w:val="16"/>
          <w:szCs w:val="16"/>
        </w:rPr>
        <w:t xml:space="preserve"> </w:t>
      </w:r>
      <w:r w:rsidRPr="00477896">
        <w:rPr>
          <w:sz w:val="22"/>
          <w:szCs w:val="22"/>
        </w:rPr>
        <w:t>z</w:t>
      </w:r>
      <w:r w:rsidRPr="003628B6">
        <w:rPr>
          <w:sz w:val="16"/>
          <w:szCs w:val="16"/>
        </w:rPr>
        <w:t> </w:t>
      </w:r>
      <w:r w:rsidRPr="00477896">
        <w:rPr>
          <w:sz w:val="22"/>
          <w:szCs w:val="22"/>
        </w:rPr>
        <w:t>pracoviska</w:t>
      </w:r>
      <w:r w:rsidRPr="003628B6">
        <w:rPr>
          <w:sz w:val="16"/>
          <w:szCs w:val="16"/>
        </w:rPr>
        <w:t xml:space="preserve"> </w:t>
      </w:r>
      <w:r>
        <w:rPr>
          <w:sz w:val="22"/>
          <w:szCs w:val="22"/>
        </w:rPr>
        <w:t>sa</w:t>
      </w:r>
      <w:r w:rsidRPr="003628B6">
        <w:rPr>
          <w:sz w:val="16"/>
          <w:szCs w:val="16"/>
        </w:rPr>
        <w:t xml:space="preserve"> </w:t>
      </w:r>
      <w:r>
        <w:rPr>
          <w:sz w:val="22"/>
          <w:szCs w:val="22"/>
        </w:rPr>
        <w:t>nesmie</w:t>
      </w:r>
      <w:r w:rsidRPr="003628B6">
        <w:rPr>
          <w:sz w:val="16"/>
          <w:szCs w:val="16"/>
        </w:rPr>
        <w:t xml:space="preserve"> </w:t>
      </w:r>
      <w:r>
        <w:rPr>
          <w:sz w:val="22"/>
          <w:szCs w:val="22"/>
        </w:rPr>
        <w:t>viac</w:t>
      </w:r>
      <w:r w:rsidRPr="003628B6">
        <w:rPr>
          <w:sz w:val="16"/>
          <w:szCs w:val="16"/>
        </w:rPr>
        <w:t xml:space="preserve"> </w:t>
      </w:r>
      <w:r>
        <w:rPr>
          <w:sz w:val="22"/>
          <w:szCs w:val="22"/>
        </w:rPr>
        <w:t>podieľať</w:t>
      </w:r>
      <w:r w:rsidRPr="003628B6">
        <w:rPr>
          <w:sz w:val="16"/>
          <w:szCs w:val="16"/>
        </w:rPr>
        <w:t xml:space="preserve"> </w:t>
      </w:r>
      <w:r>
        <w:rPr>
          <w:sz w:val="22"/>
          <w:szCs w:val="22"/>
        </w:rPr>
        <w:t xml:space="preserve">na vykonávaní diela.  </w:t>
      </w:r>
    </w:p>
    <w:p w14:paraId="7F18991B" w14:textId="77777777" w:rsidR="002A720D" w:rsidRPr="00D43979" w:rsidRDefault="002A720D" w:rsidP="002A720D">
      <w:pPr>
        <w:jc w:val="both"/>
        <w:rPr>
          <w:sz w:val="12"/>
          <w:szCs w:val="16"/>
        </w:rPr>
      </w:pPr>
    </w:p>
    <w:p w14:paraId="6DB6AA60"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preukáže preškolenie svojich pracovníkov o BOZP a požiarnej ochrany pred</w:t>
      </w:r>
      <w:r w:rsidRPr="00477896">
        <w:rPr>
          <w:sz w:val="22"/>
          <w:szCs w:val="22"/>
        </w:rPr>
        <w:softHyphen/>
        <w:t>lože</w:t>
      </w:r>
      <w:r w:rsidRPr="00477896">
        <w:rPr>
          <w:sz w:val="22"/>
          <w:szCs w:val="22"/>
        </w:rPr>
        <w:softHyphen/>
        <w:t>ním osnovy školenia, prezenčnou listinou zo školenia a osvedčením lektora, ktorý škole</w:t>
      </w:r>
      <w:r w:rsidRPr="00477896">
        <w:rPr>
          <w:sz w:val="22"/>
          <w:szCs w:val="22"/>
        </w:rPr>
        <w:softHyphen/>
        <w:t xml:space="preserve">nie vykonal objednávateľovi a to najneskôr do dňa odovzdania </w:t>
      </w:r>
      <w:r>
        <w:rPr>
          <w:sz w:val="22"/>
          <w:szCs w:val="22"/>
        </w:rPr>
        <w:t xml:space="preserve">a prevzatia </w:t>
      </w:r>
      <w:r w:rsidRPr="00477896">
        <w:rPr>
          <w:sz w:val="22"/>
          <w:szCs w:val="22"/>
        </w:rPr>
        <w:t>staveniska objednávateľom.</w:t>
      </w:r>
    </w:p>
    <w:p w14:paraId="13B328AD" w14:textId="77777777" w:rsidR="002A720D" w:rsidRPr="00D43979" w:rsidRDefault="002A720D" w:rsidP="002A720D">
      <w:pPr>
        <w:pStyle w:val="Odsekzoznamu"/>
        <w:ind w:left="720"/>
        <w:jc w:val="both"/>
        <w:rPr>
          <w:sz w:val="12"/>
          <w:szCs w:val="16"/>
        </w:rPr>
      </w:pPr>
    </w:p>
    <w:p w14:paraId="5B2C3BCE"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w:t>
      </w:r>
      <w:r>
        <w:rPr>
          <w:sz w:val="22"/>
          <w:szCs w:val="22"/>
        </w:rPr>
        <w:t xml:space="preserve"> je povinný</w:t>
      </w:r>
      <w:r w:rsidRPr="00477896">
        <w:rPr>
          <w:sz w:val="22"/>
          <w:szCs w:val="22"/>
        </w:rPr>
        <w:t xml:space="preserve"> prostredníctvom svoji</w:t>
      </w:r>
      <w:r>
        <w:rPr>
          <w:sz w:val="22"/>
          <w:szCs w:val="22"/>
        </w:rPr>
        <w:t>ch pracovníkov</w:t>
      </w:r>
      <w:r w:rsidRPr="00477896">
        <w:rPr>
          <w:sz w:val="22"/>
          <w:szCs w:val="22"/>
        </w:rPr>
        <w:t xml:space="preserve"> zabezpečovať ochranu priesto</w:t>
      </w:r>
      <w:r w:rsidRPr="00477896">
        <w:rPr>
          <w:sz w:val="22"/>
          <w:szCs w:val="22"/>
        </w:rPr>
        <w:softHyphen/>
        <w:t>rov a ochranu majetku dodržiavaním určených protipožiarnych opatrení v súlade so zákonom č. 314/2001 Z.</w:t>
      </w:r>
      <w:r>
        <w:rPr>
          <w:sz w:val="22"/>
          <w:szCs w:val="22"/>
        </w:rPr>
        <w:t xml:space="preserve"> </w:t>
      </w:r>
      <w:r w:rsidRPr="00477896">
        <w:rPr>
          <w:sz w:val="22"/>
          <w:szCs w:val="22"/>
        </w:rPr>
        <w:t>z. o ochrane pred požiarmi v znení neskorších predpisov. Za plnenie opatrení v oblasti ochrany pred požiarmi pri vykonávaní diela zodpovedá zhotoviteľ. Za ich prípadné porušenie a vzniknutú škodu zodpovedá v plnom rozsahu zhotoviteľ.</w:t>
      </w:r>
    </w:p>
    <w:p w14:paraId="4AFF2833" w14:textId="77777777" w:rsidR="002A720D" w:rsidRPr="00D43979" w:rsidRDefault="002A720D" w:rsidP="002A720D">
      <w:pPr>
        <w:pStyle w:val="Odsekzoznamu"/>
        <w:ind w:left="720"/>
        <w:jc w:val="both"/>
        <w:rPr>
          <w:sz w:val="12"/>
          <w:szCs w:val="16"/>
        </w:rPr>
      </w:pPr>
    </w:p>
    <w:p w14:paraId="39B6089D"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je povinný každý vznik požiaru ihneď oznámiť</w:t>
      </w:r>
      <w:r>
        <w:rPr>
          <w:sz w:val="22"/>
          <w:szCs w:val="22"/>
        </w:rPr>
        <w:t xml:space="preserve"> ohlasovni požiarov</w:t>
      </w:r>
      <w:r w:rsidRPr="001B0BCB">
        <w:rPr>
          <w:sz w:val="12"/>
          <w:szCs w:val="12"/>
        </w:rPr>
        <w:t xml:space="preserve"> </w:t>
      </w:r>
      <w:r>
        <w:rPr>
          <w:sz w:val="22"/>
          <w:szCs w:val="22"/>
        </w:rPr>
        <w:t>-</w:t>
      </w:r>
      <w:r w:rsidRPr="001B0BCB">
        <w:rPr>
          <w:sz w:val="12"/>
          <w:szCs w:val="12"/>
        </w:rPr>
        <w:t xml:space="preserve"> </w:t>
      </w:r>
      <w:r>
        <w:rPr>
          <w:sz w:val="22"/>
          <w:szCs w:val="22"/>
        </w:rPr>
        <w:t>dozornému</w:t>
      </w:r>
      <w:r w:rsidRPr="001B0BCB">
        <w:rPr>
          <w:sz w:val="16"/>
          <w:szCs w:val="16"/>
        </w:rPr>
        <w:t xml:space="preserve"> </w:t>
      </w:r>
      <w:r w:rsidRPr="00477896">
        <w:rPr>
          <w:sz w:val="22"/>
          <w:szCs w:val="22"/>
        </w:rPr>
        <w:t>V</w:t>
      </w:r>
      <w:r>
        <w:rPr>
          <w:sz w:val="22"/>
          <w:szCs w:val="22"/>
        </w:rPr>
        <w:t>Ú-1056 Zemianske Kostoľany</w:t>
      </w:r>
      <w:r w:rsidRPr="00477896">
        <w:rPr>
          <w:sz w:val="22"/>
          <w:szCs w:val="22"/>
        </w:rPr>
        <w:t>,</w:t>
      </w:r>
      <w:r>
        <w:rPr>
          <w:sz w:val="22"/>
          <w:szCs w:val="22"/>
        </w:rPr>
        <w:t xml:space="preserve">  č.t.: 0960 346 333.</w:t>
      </w:r>
    </w:p>
    <w:p w14:paraId="177551F1" w14:textId="77777777" w:rsidR="002A720D" w:rsidRPr="00D43979" w:rsidRDefault="002A720D" w:rsidP="002A720D">
      <w:pPr>
        <w:pStyle w:val="Odsekzoznamu"/>
        <w:ind w:left="720"/>
        <w:jc w:val="both"/>
        <w:rPr>
          <w:sz w:val="12"/>
          <w:szCs w:val="16"/>
        </w:rPr>
      </w:pPr>
    </w:p>
    <w:p w14:paraId="0AD55B67" w14:textId="77777777" w:rsidR="002A720D" w:rsidRDefault="002A720D" w:rsidP="00B415EC">
      <w:pPr>
        <w:pStyle w:val="Odsekzoznamu"/>
        <w:numPr>
          <w:ilvl w:val="1"/>
          <w:numId w:val="25"/>
        </w:numPr>
        <w:ind w:left="720" w:hanging="720"/>
        <w:jc w:val="both"/>
        <w:rPr>
          <w:sz w:val="22"/>
          <w:szCs w:val="22"/>
        </w:rPr>
      </w:pPr>
      <w:r w:rsidRPr="00477896">
        <w:rPr>
          <w:sz w:val="22"/>
          <w:szCs w:val="22"/>
        </w:rPr>
        <w:t xml:space="preserve">Zhotoviteľ zodpovedá za pracovné úrazy svojich pracovníkov. </w:t>
      </w:r>
    </w:p>
    <w:p w14:paraId="36203185" w14:textId="77777777" w:rsidR="002A720D" w:rsidRPr="00D43979" w:rsidRDefault="002A720D" w:rsidP="002A720D">
      <w:pPr>
        <w:pStyle w:val="Odsekzoznamu"/>
        <w:rPr>
          <w:sz w:val="12"/>
          <w:szCs w:val="16"/>
        </w:rPr>
      </w:pPr>
    </w:p>
    <w:p w14:paraId="0C189083" w14:textId="77777777" w:rsidR="002A720D" w:rsidRPr="00477896" w:rsidRDefault="002A720D" w:rsidP="00B415EC">
      <w:pPr>
        <w:pStyle w:val="Odsekzoznamu"/>
        <w:numPr>
          <w:ilvl w:val="1"/>
          <w:numId w:val="25"/>
        </w:numPr>
        <w:ind w:left="720" w:hanging="720"/>
        <w:jc w:val="both"/>
        <w:rPr>
          <w:sz w:val="22"/>
          <w:szCs w:val="22"/>
        </w:rPr>
      </w:pPr>
      <w:r>
        <w:rPr>
          <w:sz w:val="22"/>
          <w:szCs w:val="22"/>
        </w:rPr>
        <w:t>Zhotoviteľ z</w:t>
      </w:r>
      <w:r w:rsidRPr="00477896">
        <w:rPr>
          <w:sz w:val="22"/>
          <w:szCs w:val="22"/>
        </w:rPr>
        <w:t xml:space="preserve">odpovedá za škody spôsobené jeho pracovníkmi na majetku </w:t>
      </w:r>
      <w:r>
        <w:rPr>
          <w:sz w:val="22"/>
          <w:szCs w:val="22"/>
        </w:rPr>
        <w:t xml:space="preserve">SR v správe </w:t>
      </w:r>
      <w:r w:rsidRPr="00477896">
        <w:rPr>
          <w:sz w:val="22"/>
          <w:szCs w:val="22"/>
        </w:rPr>
        <w:t>objednávateľa a je povinný uhradiť náklady na odstránenie následkov v plnej výške, alebo ich odstrániť na vlastné náklady.</w:t>
      </w:r>
    </w:p>
    <w:p w14:paraId="256CB939" w14:textId="77777777" w:rsidR="002A720D" w:rsidRPr="00D43979" w:rsidRDefault="002A720D" w:rsidP="002A720D">
      <w:pPr>
        <w:pStyle w:val="Odsekzoznamu"/>
        <w:ind w:left="720"/>
        <w:jc w:val="both"/>
        <w:rPr>
          <w:sz w:val="12"/>
          <w:szCs w:val="16"/>
        </w:rPr>
      </w:pPr>
    </w:p>
    <w:p w14:paraId="570A8C0F" w14:textId="77777777" w:rsidR="002A720D" w:rsidRDefault="002A720D" w:rsidP="00B415EC">
      <w:pPr>
        <w:pStyle w:val="Odsekzoznamu"/>
        <w:numPr>
          <w:ilvl w:val="1"/>
          <w:numId w:val="25"/>
        </w:numPr>
        <w:ind w:left="720" w:hanging="720"/>
        <w:jc w:val="both"/>
        <w:rPr>
          <w:sz w:val="22"/>
          <w:szCs w:val="22"/>
        </w:rPr>
      </w:pPr>
      <w:r w:rsidRPr="00477896">
        <w:rPr>
          <w:sz w:val="22"/>
          <w:szCs w:val="22"/>
        </w:rPr>
        <w:t>Zhotoviteľ sa zaväzuje umožniť kontrolu dodržiavania BOZP, požiarnej ochrany, kvality prác, dodržiavania stanovených technických noriem a technologických</w:t>
      </w:r>
      <w:r>
        <w:rPr>
          <w:sz w:val="22"/>
          <w:szCs w:val="22"/>
        </w:rPr>
        <w:t xml:space="preserve"> postupov zamestnancami</w:t>
      </w:r>
      <w:r w:rsidRPr="00477896">
        <w:rPr>
          <w:sz w:val="22"/>
          <w:szCs w:val="22"/>
        </w:rPr>
        <w:t xml:space="preserve"> objednávateľa.</w:t>
      </w:r>
    </w:p>
    <w:p w14:paraId="4AABF8CF" w14:textId="77777777" w:rsidR="002A720D" w:rsidRPr="00D43979" w:rsidRDefault="002A720D" w:rsidP="002A720D">
      <w:pPr>
        <w:jc w:val="both"/>
        <w:rPr>
          <w:sz w:val="12"/>
          <w:szCs w:val="16"/>
        </w:rPr>
      </w:pPr>
    </w:p>
    <w:p w14:paraId="4275037A" w14:textId="77777777" w:rsidR="002A720D" w:rsidRPr="00E12C07" w:rsidRDefault="002A720D" w:rsidP="002A720D">
      <w:pPr>
        <w:pStyle w:val="Odsekzoznamu"/>
        <w:ind w:left="720"/>
        <w:jc w:val="both"/>
        <w:rPr>
          <w:sz w:val="2"/>
          <w:szCs w:val="2"/>
        </w:rPr>
      </w:pPr>
    </w:p>
    <w:p w14:paraId="1E1336D7"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Zhotoviteľ zodpovedá za škody na zdraví pracovníkov objednávateľa spôsobených zanedbaním svojich povinností, alebo v dôsledku okolností, o ktorých zhotoviteľ vedel, alebo mal vedieť v čase plnenia zmluvy, alebo ich mohol predvídať.</w:t>
      </w:r>
    </w:p>
    <w:p w14:paraId="622B8F93" w14:textId="77777777" w:rsidR="002A720D" w:rsidRPr="00D43979" w:rsidRDefault="002A720D" w:rsidP="002A720D">
      <w:pPr>
        <w:pStyle w:val="Odsekzoznamu"/>
        <w:ind w:left="720"/>
        <w:jc w:val="both"/>
        <w:rPr>
          <w:sz w:val="12"/>
          <w:szCs w:val="16"/>
        </w:rPr>
      </w:pPr>
    </w:p>
    <w:p w14:paraId="3C2FE075" w14:textId="77777777" w:rsidR="002A720D" w:rsidRPr="00477896" w:rsidRDefault="002A720D" w:rsidP="00B415EC">
      <w:pPr>
        <w:pStyle w:val="Odsekzoznamu"/>
        <w:numPr>
          <w:ilvl w:val="1"/>
          <w:numId w:val="25"/>
        </w:numPr>
        <w:ind w:left="720" w:hanging="720"/>
        <w:jc w:val="both"/>
        <w:rPr>
          <w:sz w:val="22"/>
          <w:szCs w:val="22"/>
        </w:rPr>
      </w:pPr>
      <w:r w:rsidRPr="00477896">
        <w:rPr>
          <w:sz w:val="22"/>
          <w:szCs w:val="22"/>
        </w:rPr>
        <w:t>Objednávateľ umožní pracovníkom zhotoviteľa, ktorí budú dielo vykonávať, vstup do všetkých priestorov súvisiacich s výkonom ich pracovných povinností.</w:t>
      </w:r>
    </w:p>
    <w:p w14:paraId="13C2AB1E" w14:textId="77777777" w:rsidR="002A720D" w:rsidRPr="00D43979" w:rsidRDefault="002A720D" w:rsidP="002A720D">
      <w:pPr>
        <w:pStyle w:val="Odsekzoznamu"/>
        <w:ind w:left="720"/>
        <w:jc w:val="both"/>
        <w:rPr>
          <w:sz w:val="12"/>
          <w:szCs w:val="16"/>
        </w:rPr>
      </w:pPr>
    </w:p>
    <w:p w14:paraId="2E2B63BC" w14:textId="77777777" w:rsidR="002A720D" w:rsidRPr="00CD68E0" w:rsidRDefault="002A720D" w:rsidP="00B415EC">
      <w:pPr>
        <w:pStyle w:val="Odsekzoznamu"/>
        <w:numPr>
          <w:ilvl w:val="1"/>
          <w:numId w:val="25"/>
        </w:numPr>
        <w:ind w:left="720" w:hanging="720"/>
        <w:jc w:val="both"/>
        <w:rPr>
          <w:sz w:val="22"/>
          <w:szCs w:val="22"/>
        </w:rPr>
      </w:pPr>
      <w:r w:rsidRPr="00CD68E0">
        <w:rPr>
          <w:sz w:val="22"/>
          <w:szCs w:val="22"/>
        </w:rPr>
        <w:t>Zhotoviteľ</w:t>
      </w:r>
      <w:r w:rsidRPr="00CD68E0">
        <w:rPr>
          <w:sz w:val="16"/>
          <w:szCs w:val="16"/>
        </w:rPr>
        <w:t xml:space="preserve"> </w:t>
      </w:r>
      <w:r w:rsidRPr="00CD68E0">
        <w:rPr>
          <w:sz w:val="22"/>
          <w:szCs w:val="22"/>
        </w:rPr>
        <w:t>pre</w:t>
      </w:r>
      <w:r w:rsidRPr="00CD68E0">
        <w:rPr>
          <w:sz w:val="16"/>
          <w:szCs w:val="16"/>
        </w:rPr>
        <w:t xml:space="preserve"> </w:t>
      </w:r>
      <w:r w:rsidRPr="00CD68E0">
        <w:rPr>
          <w:sz w:val="22"/>
          <w:szCs w:val="22"/>
        </w:rPr>
        <w:t>tento</w:t>
      </w:r>
      <w:r w:rsidRPr="00CD68E0">
        <w:rPr>
          <w:sz w:val="16"/>
          <w:szCs w:val="16"/>
        </w:rPr>
        <w:t xml:space="preserve"> </w:t>
      </w:r>
      <w:r w:rsidRPr="00CD68E0">
        <w:rPr>
          <w:sz w:val="22"/>
          <w:szCs w:val="22"/>
        </w:rPr>
        <w:t>účel</w:t>
      </w:r>
      <w:r w:rsidRPr="00CD68E0">
        <w:rPr>
          <w:sz w:val="16"/>
          <w:szCs w:val="16"/>
        </w:rPr>
        <w:t xml:space="preserve"> </w:t>
      </w:r>
      <w:r w:rsidRPr="00CD68E0">
        <w:rPr>
          <w:sz w:val="22"/>
          <w:szCs w:val="22"/>
        </w:rPr>
        <w:t>predloží na SPO</w:t>
      </w:r>
      <w:r w:rsidRPr="00CD68E0">
        <w:rPr>
          <w:sz w:val="16"/>
          <w:szCs w:val="16"/>
        </w:rPr>
        <w:t xml:space="preserve"> </w:t>
      </w:r>
      <w:r w:rsidRPr="00CD68E0">
        <w:rPr>
          <w:sz w:val="22"/>
          <w:szCs w:val="22"/>
        </w:rPr>
        <w:t>Zemianske Kostoľany,</w:t>
      </w:r>
      <w:r w:rsidRPr="00CD68E0">
        <w:rPr>
          <w:sz w:val="16"/>
          <w:szCs w:val="16"/>
        </w:rPr>
        <w:t xml:space="preserve"> </w:t>
      </w:r>
      <w:r w:rsidRPr="00CD68E0">
        <w:rPr>
          <w:sz w:val="22"/>
          <w:szCs w:val="22"/>
        </w:rPr>
        <w:t xml:space="preserve">Pod horou 1, 972 43  Zemianske Kostoľany zoznam pracovníkov s ich osobnými údajmi v rozsahu meno, priezvisko a číslo občianskeho preukazu a automobilovej techniky a objednávateľ zabezpečí vystavenie preukazov ku vstupu pre pracovníkov a pre vjazd, resp. parkovanie používanej techniky. Zhotoviteľ poučí svojich pracovníkov o tom, že poskytol predmetné osobné údaje objednávateľovi za uvedeným účelom. Objednávateľ sa zaväzuje, že osobné údaje, ktoré mu zhotoviteľ poskytne bude náležite chrániť a spracúvať výlučne len za účelom a počas plnenia svojich záväzkov uvedených v tejto zmluve, v súlade s Nariadením Európskeho parlamentu a Rady (EÚ) č. 2016/679 </w:t>
      </w:r>
      <w:r>
        <w:rPr>
          <w:sz w:val="22"/>
          <w:szCs w:val="22"/>
        </w:rPr>
        <w:t xml:space="preserve">z 27. </w:t>
      </w:r>
      <w:r w:rsidRPr="00CD68E0">
        <w:rPr>
          <w:sz w:val="22"/>
          <w:szCs w:val="22"/>
        </w:rPr>
        <w:t xml:space="preserve">apríla 2016 o ochrane fyzických osôb pri </w:t>
      </w:r>
      <w:r w:rsidRPr="00CD68E0">
        <w:rPr>
          <w:sz w:val="22"/>
          <w:szCs w:val="22"/>
        </w:rPr>
        <w:lastRenderedPageBreak/>
        <w:t>spracúvaní osobných údajov a o voľnom pohybe takýchto údajov, ktorým sa zrušuje smernica 95/46/ES (všeobecné nariadenie o ochrane údajov) a zákonom č. 18/2018 Z. z. o ochrane osobných údajov a o zmene a doplnení niektorých zákonov</w:t>
      </w:r>
      <w:r w:rsidRPr="00CD68E0">
        <w:rPr>
          <w:sz w:val="22"/>
          <w:szCs w:val="22"/>
          <w:lang w:eastAsia="cs-CZ"/>
        </w:rPr>
        <w:t xml:space="preserve">. Podmienky spracovania osobných údajov sú uvedené na webovej stránke objednávateľa </w:t>
      </w:r>
      <w:hyperlink r:id="rId42" w:history="1">
        <w:r w:rsidRPr="000513D3">
          <w:rPr>
            <w:rStyle w:val="Hypertextovprepojenie"/>
            <w:sz w:val="22"/>
            <w:szCs w:val="22"/>
            <w:lang w:eastAsia="cs-CZ"/>
          </w:rPr>
          <w:t>https://www.mosr.sk/ochrana-osobnych-udajov/</w:t>
        </w:r>
      </w:hyperlink>
      <w:r>
        <w:rPr>
          <w:sz w:val="22"/>
          <w:szCs w:val="22"/>
          <w:lang w:eastAsia="cs-CZ"/>
        </w:rPr>
        <w:t>.</w:t>
      </w:r>
      <w:r w:rsidRPr="00CD68E0">
        <w:rPr>
          <w:sz w:val="22"/>
          <w:szCs w:val="22"/>
          <w:lang w:eastAsia="cs-CZ"/>
        </w:rPr>
        <w:t xml:space="preserve"> </w:t>
      </w:r>
      <w:r w:rsidRPr="00CD68E0">
        <w:rPr>
          <w:sz w:val="22"/>
          <w:szCs w:val="22"/>
        </w:rPr>
        <w:t xml:space="preserve">V prípade akejkoľvek zmeny je zhotoviteľ povinný o tom bezodkladne informovať osobu uvedenú v článku XII. bod 12.1. písm. c) tejto zmluvy.  </w:t>
      </w:r>
    </w:p>
    <w:p w14:paraId="519DE1DC" w14:textId="77777777" w:rsidR="002A720D" w:rsidRPr="00D43979" w:rsidRDefault="002A720D" w:rsidP="002A720D">
      <w:pPr>
        <w:pStyle w:val="Odsekzoznamu"/>
        <w:ind w:left="720"/>
        <w:jc w:val="both"/>
        <w:rPr>
          <w:sz w:val="10"/>
          <w:szCs w:val="22"/>
        </w:rPr>
      </w:pPr>
    </w:p>
    <w:p w14:paraId="30EEA876" w14:textId="77777777" w:rsidR="002A720D" w:rsidRPr="00CD68E0" w:rsidRDefault="002A720D" w:rsidP="00B415EC">
      <w:pPr>
        <w:pStyle w:val="Odsekzoznamu"/>
        <w:numPr>
          <w:ilvl w:val="1"/>
          <w:numId w:val="25"/>
        </w:numPr>
        <w:ind w:left="720" w:hanging="720"/>
        <w:jc w:val="both"/>
        <w:rPr>
          <w:sz w:val="22"/>
          <w:szCs w:val="22"/>
        </w:rPr>
      </w:pPr>
      <w:r w:rsidRPr="00CD68E0">
        <w:rPr>
          <w:sz w:val="22"/>
          <w:szCs w:val="22"/>
        </w:rPr>
        <w:t>Zhotoviteľ sa zaväzuje prepraviť a naložiť so vzniknutým odpadom podľa jeho druhu a kategórii v zmysle zákona č. 79/2015 Z. z. o odpadoch a o zmene a doplnení niektorých zákonov v znení neskorších predpisov na vlastné</w:t>
      </w:r>
      <w:r w:rsidRPr="00CD68E0">
        <w:rPr>
          <w:sz w:val="14"/>
          <w:szCs w:val="14"/>
        </w:rPr>
        <w:t xml:space="preserve"> </w:t>
      </w:r>
      <w:r w:rsidRPr="00CD68E0">
        <w:rPr>
          <w:sz w:val="22"/>
          <w:szCs w:val="22"/>
        </w:rPr>
        <w:t>náklady,</w:t>
      </w:r>
      <w:r w:rsidRPr="00CD68E0">
        <w:rPr>
          <w:sz w:val="14"/>
          <w:szCs w:val="14"/>
        </w:rPr>
        <w:t xml:space="preserve"> </w:t>
      </w:r>
      <w:r w:rsidRPr="00CD68E0">
        <w:rPr>
          <w:sz w:val="22"/>
          <w:szCs w:val="22"/>
        </w:rPr>
        <w:t>pričom</w:t>
      </w:r>
      <w:r w:rsidRPr="00CD68E0">
        <w:rPr>
          <w:sz w:val="14"/>
          <w:szCs w:val="14"/>
        </w:rPr>
        <w:t xml:space="preserve"> </w:t>
      </w:r>
      <w:r w:rsidRPr="00CD68E0">
        <w:rPr>
          <w:sz w:val="22"/>
          <w:szCs w:val="22"/>
        </w:rPr>
        <w:t>musí</w:t>
      </w:r>
      <w:r w:rsidRPr="00CD68E0">
        <w:rPr>
          <w:sz w:val="14"/>
          <w:szCs w:val="14"/>
        </w:rPr>
        <w:t xml:space="preserve"> </w:t>
      </w:r>
      <w:r w:rsidRPr="00CD68E0">
        <w:rPr>
          <w:sz w:val="22"/>
          <w:szCs w:val="22"/>
        </w:rPr>
        <w:t>byť</w:t>
      </w:r>
      <w:r w:rsidRPr="00CD68E0">
        <w:rPr>
          <w:sz w:val="14"/>
          <w:szCs w:val="14"/>
        </w:rPr>
        <w:t xml:space="preserve"> </w:t>
      </w:r>
      <w:r w:rsidRPr="00CD68E0">
        <w:rPr>
          <w:sz w:val="22"/>
          <w:szCs w:val="22"/>
        </w:rPr>
        <w:t>na</w:t>
      </w:r>
      <w:r w:rsidRPr="00CD68E0">
        <w:rPr>
          <w:sz w:val="14"/>
          <w:szCs w:val="14"/>
        </w:rPr>
        <w:t xml:space="preserve"> </w:t>
      </w:r>
      <w:r w:rsidRPr="00CD68E0">
        <w:rPr>
          <w:sz w:val="22"/>
          <w:szCs w:val="22"/>
        </w:rPr>
        <w:t>túto</w:t>
      </w:r>
      <w:r w:rsidRPr="00CD68E0">
        <w:rPr>
          <w:sz w:val="14"/>
          <w:szCs w:val="14"/>
        </w:rPr>
        <w:t xml:space="preserve"> </w:t>
      </w:r>
      <w:r w:rsidRPr="00CD68E0">
        <w:rPr>
          <w:sz w:val="22"/>
          <w:szCs w:val="22"/>
        </w:rPr>
        <w:t>činnosť</w:t>
      </w:r>
      <w:r w:rsidRPr="00CD68E0">
        <w:rPr>
          <w:sz w:val="14"/>
          <w:szCs w:val="14"/>
        </w:rPr>
        <w:t xml:space="preserve"> </w:t>
      </w:r>
      <w:r w:rsidRPr="00CD68E0">
        <w:rPr>
          <w:sz w:val="22"/>
          <w:szCs w:val="22"/>
        </w:rPr>
        <w:t>spôsobilý a musí</w:t>
      </w:r>
      <w:r w:rsidRPr="00CD68E0">
        <w:rPr>
          <w:sz w:val="14"/>
          <w:szCs w:val="14"/>
        </w:rPr>
        <w:t xml:space="preserve"> </w:t>
      </w:r>
      <w:r w:rsidRPr="00CD68E0">
        <w:rPr>
          <w:sz w:val="22"/>
          <w:szCs w:val="22"/>
        </w:rPr>
        <w:t xml:space="preserve">disponovať príslušnými povoleniami a súhlasmi. Prepravu odpadu môže zhotoviteľ zabezpečiť aj treťou osobou, ktorá vlastní príslušnú registráciu alebo súhlas na prepravu odpadov. </w:t>
      </w:r>
      <w:r w:rsidRPr="00CD68E0">
        <w:rPr>
          <w:color w:val="000000" w:themeColor="text1"/>
          <w:sz w:val="22"/>
          <w:szCs w:val="22"/>
        </w:rPr>
        <w:t xml:space="preserve">Zhotoviteľ je povinný odovzdať objednávateľovi doklady (vážne lístky, sprievodný list  NO), potvrdené príjemcom, zo skládky - zariadenia, kde bol odpad odovzdaný. Odpad zhotoviteľ odovzdá v mene objednávateľa. </w:t>
      </w:r>
    </w:p>
    <w:p w14:paraId="4EC19427" w14:textId="77777777" w:rsidR="002A720D" w:rsidRPr="00D43979" w:rsidRDefault="002A720D" w:rsidP="002A720D">
      <w:pPr>
        <w:pStyle w:val="Odsekzoznamu"/>
        <w:rPr>
          <w:sz w:val="10"/>
          <w:szCs w:val="22"/>
        </w:rPr>
      </w:pPr>
    </w:p>
    <w:p w14:paraId="735D7B79" w14:textId="2B6EFC49" w:rsidR="002A720D" w:rsidRPr="00CD68E0" w:rsidRDefault="002A720D" w:rsidP="00B415EC">
      <w:pPr>
        <w:pStyle w:val="Odsekzoznamu"/>
        <w:numPr>
          <w:ilvl w:val="1"/>
          <w:numId w:val="25"/>
        </w:numPr>
        <w:ind w:left="720" w:hanging="720"/>
        <w:jc w:val="both"/>
        <w:rPr>
          <w:sz w:val="22"/>
          <w:szCs w:val="22"/>
        </w:rPr>
      </w:pPr>
      <w:r w:rsidRPr="00CD68E0">
        <w:rPr>
          <w:color w:val="000000" w:themeColor="text1"/>
          <w:sz w:val="22"/>
          <w:szCs w:val="22"/>
        </w:rPr>
        <w:t>V prípade odpadu z kovu (staré kotly, ventily, kovové rúry...) je zhotoviteľ povinný tento druh odpadu odovz</w:t>
      </w:r>
      <w:r w:rsidR="00D11DD5">
        <w:rPr>
          <w:color w:val="000000" w:themeColor="text1"/>
          <w:sz w:val="22"/>
          <w:szCs w:val="22"/>
        </w:rPr>
        <w:t>d</w:t>
      </w:r>
      <w:r w:rsidRPr="00CD68E0">
        <w:rPr>
          <w:color w:val="000000" w:themeColor="text1"/>
          <w:sz w:val="22"/>
          <w:szCs w:val="22"/>
        </w:rPr>
        <w:t>ať na základe vážnych lístkov do zberných surovín a takto získané finančné prostriedky do 14 prac</w:t>
      </w:r>
      <w:r w:rsidR="00D11DD5">
        <w:rPr>
          <w:color w:val="000000" w:themeColor="text1"/>
          <w:sz w:val="22"/>
          <w:szCs w:val="22"/>
        </w:rPr>
        <w:t>ovných dní od ich získania odoslať</w:t>
      </w:r>
      <w:r w:rsidRPr="00CD68E0">
        <w:rPr>
          <w:color w:val="000000" w:themeColor="text1"/>
          <w:sz w:val="22"/>
          <w:szCs w:val="22"/>
        </w:rPr>
        <w:t xml:space="preserve"> na účet MO SR: </w:t>
      </w:r>
      <w:r w:rsidRPr="00CD68E0">
        <w:rPr>
          <w:b/>
          <w:color w:val="000000" w:themeColor="text1"/>
          <w:sz w:val="22"/>
          <w:szCs w:val="22"/>
        </w:rPr>
        <w:t>SK06 8180 0000 0070 0017 1522</w:t>
      </w:r>
      <w:r w:rsidRPr="00CD68E0">
        <w:rPr>
          <w:color w:val="000000" w:themeColor="text1"/>
          <w:sz w:val="22"/>
          <w:szCs w:val="22"/>
        </w:rPr>
        <w:t xml:space="preserve"> </w:t>
      </w:r>
      <w:r w:rsidRPr="00CD68E0">
        <w:rPr>
          <w:sz w:val="22"/>
          <w:szCs w:val="22"/>
        </w:rPr>
        <w:t xml:space="preserve">                             </w:t>
      </w:r>
      <w:r w:rsidRPr="00CD68E0">
        <w:rPr>
          <w:b/>
          <w:sz w:val="22"/>
          <w:szCs w:val="22"/>
        </w:rPr>
        <w:t>VS:</w:t>
      </w:r>
      <w:r w:rsidRPr="00CD68E0">
        <w:rPr>
          <w:sz w:val="22"/>
          <w:szCs w:val="22"/>
        </w:rPr>
        <w:t xml:space="preserve">  </w:t>
      </w:r>
      <w:r w:rsidRPr="00CD68E0">
        <w:rPr>
          <w:b/>
          <w:sz w:val="22"/>
          <w:szCs w:val="22"/>
        </w:rPr>
        <w:t>6400002</w:t>
      </w:r>
      <w:r w:rsidRPr="00CD68E0">
        <w:rPr>
          <w:color w:val="FF0000"/>
          <w:sz w:val="22"/>
          <w:szCs w:val="22"/>
        </w:rPr>
        <w:t>xxx</w:t>
      </w:r>
    </w:p>
    <w:p w14:paraId="6456D2F5" w14:textId="77777777" w:rsidR="002A720D" w:rsidRPr="00D43979" w:rsidRDefault="002A720D" w:rsidP="002A720D">
      <w:pPr>
        <w:pStyle w:val="Odsekzoznamu"/>
        <w:rPr>
          <w:sz w:val="10"/>
          <w:szCs w:val="22"/>
        </w:rPr>
      </w:pPr>
    </w:p>
    <w:p w14:paraId="71E7E089" w14:textId="77777777" w:rsidR="002A720D" w:rsidRPr="00CD68E0" w:rsidRDefault="002A720D" w:rsidP="00B415EC">
      <w:pPr>
        <w:pStyle w:val="Odsekzoznamu"/>
        <w:numPr>
          <w:ilvl w:val="1"/>
          <w:numId w:val="25"/>
        </w:numPr>
        <w:ind w:left="720" w:hanging="720"/>
        <w:jc w:val="both"/>
        <w:rPr>
          <w:sz w:val="22"/>
          <w:szCs w:val="22"/>
        </w:rPr>
      </w:pPr>
      <w:r w:rsidRPr="00CD68E0">
        <w:rPr>
          <w:color w:val="000000" w:themeColor="text1"/>
          <w:sz w:val="22"/>
          <w:szCs w:val="22"/>
        </w:rPr>
        <w:t>Zhotoviteľ prednostne využije pri stavebných prácach upravený stavebný a demolačný odpad, stavebný materiál a výrobky zo zhodnoteného odpadu (materiálovo a energeticky) za podmienok, že spĺňajú funkčné a technické požiadavky (v zmysle Uznesenia vlády č. 562/2015).</w:t>
      </w:r>
    </w:p>
    <w:p w14:paraId="679DD84F" w14:textId="77777777" w:rsidR="002A720D" w:rsidRPr="00D43979" w:rsidRDefault="002A720D" w:rsidP="002A720D">
      <w:pPr>
        <w:pStyle w:val="Odsekzoznamu"/>
        <w:rPr>
          <w:sz w:val="10"/>
          <w:szCs w:val="22"/>
        </w:rPr>
      </w:pPr>
    </w:p>
    <w:p w14:paraId="2D80484F" w14:textId="77777777" w:rsidR="002A720D" w:rsidRPr="00CD68E0" w:rsidRDefault="002A720D" w:rsidP="00B415EC">
      <w:pPr>
        <w:pStyle w:val="Odsekzoznamu"/>
        <w:numPr>
          <w:ilvl w:val="1"/>
          <w:numId w:val="25"/>
        </w:numPr>
        <w:ind w:left="720" w:hanging="720"/>
        <w:jc w:val="both"/>
        <w:rPr>
          <w:sz w:val="22"/>
          <w:szCs w:val="22"/>
        </w:rPr>
      </w:pPr>
      <w:r w:rsidRPr="00CD68E0">
        <w:rPr>
          <w:sz w:val="22"/>
          <w:szCs w:val="22"/>
        </w:rPr>
        <w:t>Za súčasť diela sa budú  považovať tiež hmoty, zariadenia a stavebné dielce, ktoré boli zhotovené pre vykonanie diela zhotoviteľom alebo jeho subdodávateľmi.</w:t>
      </w:r>
    </w:p>
    <w:p w14:paraId="2D62D0F9" w14:textId="77777777" w:rsidR="002A720D" w:rsidRPr="00930772" w:rsidRDefault="002A720D" w:rsidP="002A720D">
      <w:pPr>
        <w:jc w:val="both"/>
        <w:rPr>
          <w:szCs w:val="22"/>
        </w:rPr>
      </w:pPr>
      <w:r w:rsidRPr="00CC7F4A">
        <w:rPr>
          <w:sz w:val="16"/>
          <w:szCs w:val="16"/>
        </w:rPr>
        <w:t xml:space="preserve">                </w:t>
      </w:r>
      <w:r w:rsidRPr="00E8462D">
        <w:rPr>
          <w:sz w:val="14"/>
          <w:szCs w:val="14"/>
        </w:rPr>
        <w:t xml:space="preserve">              </w:t>
      </w:r>
    </w:p>
    <w:p w14:paraId="42F7A4DE" w14:textId="77777777" w:rsidR="002A720D" w:rsidRPr="00477896" w:rsidRDefault="002A720D" w:rsidP="002A720D">
      <w:pPr>
        <w:jc w:val="center"/>
        <w:outlineLvl w:val="0"/>
        <w:rPr>
          <w:b/>
          <w:sz w:val="22"/>
          <w:szCs w:val="22"/>
        </w:rPr>
      </w:pPr>
      <w:r w:rsidRPr="00477896">
        <w:rPr>
          <w:b/>
          <w:sz w:val="22"/>
          <w:szCs w:val="22"/>
        </w:rPr>
        <w:t>Článok VII.</w:t>
      </w:r>
    </w:p>
    <w:p w14:paraId="317CAC45" w14:textId="77777777" w:rsidR="002A720D" w:rsidRPr="00477896" w:rsidRDefault="002A720D" w:rsidP="002A720D">
      <w:pPr>
        <w:jc w:val="center"/>
        <w:rPr>
          <w:b/>
          <w:sz w:val="22"/>
          <w:szCs w:val="22"/>
        </w:rPr>
      </w:pPr>
      <w:r w:rsidRPr="00477896">
        <w:rPr>
          <w:b/>
          <w:sz w:val="22"/>
          <w:szCs w:val="22"/>
        </w:rPr>
        <w:t xml:space="preserve"> Odovzdanie a prevzatie diela</w:t>
      </w:r>
    </w:p>
    <w:p w14:paraId="16E9A1D2" w14:textId="77777777" w:rsidR="002A720D" w:rsidRPr="00D43979" w:rsidRDefault="002A720D" w:rsidP="002A720D">
      <w:pPr>
        <w:jc w:val="both"/>
        <w:rPr>
          <w:sz w:val="18"/>
          <w:szCs w:val="18"/>
        </w:rPr>
      </w:pPr>
      <w:r w:rsidRPr="00D90F49">
        <w:rPr>
          <w:sz w:val="17"/>
          <w:szCs w:val="17"/>
        </w:rPr>
        <w:t xml:space="preserve">                 </w:t>
      </w:r>
      <w:r w:rsidRPr="007B1C58">
        <w:rPr>
          <w:sz w:val="22"/>
          <w:szCs w:val="22"/>
        </w:rPr>
        <w:t xml:space="preserve">          </w:t>
      </w:r>
      <w:r w:rsidRPr="00D43979">
        <w:rPr>
          <w:sz w:val="18"/>
          <w:szCs w:val="18"/>
        </w:rPr>
        <w:t xml:space="preserve">                                     </w:t>
      </w:r>
    </w:p>
    <w:p w14:paraId="1BF1A519" w14:textId="77777777" w:rsidR="002A720D" w:rsidRPr="003C2CD1" w:rsidRDefault="002A720D" w:rsidP="00B415EC">
      <w:pPr>
        <w:pStyle w:val="Odsekzoznamu"/>
        <w:numPr>
          <w:ilvl w:val="1"/>
          <w:numId w:val="27"/>
        </w:numPr>
        <w:ind w:left="720" w:hanging="687"/>
        <w:jc w:val="both"/>
        <w:rPr>
          <w:sz w:val="22"/>
          <w:szCs w:val="22"/>
        </w:rPr>
      </w:pPr>
      <w:r w:rsidRPr="00477896">
        <w:rPr>
          <w:sz w:val="22"/>
          <w:szCs w:val="22"/>
        </w:rPr>
        <w:t xml:space="preserve">Zhotoviteľ splní povinnosť vykonať dielo jeho </w:t>
      </w:r>
      <w:r w:rsidRPr="003C2CD1">
        <w:rPr>
          <w:sz w:val="22"/>
          <w:szCs w:val="22"/>
        </w:rPr>
        <w:t>riadnym ukončením a odovzdaním objednávateľovi v mieste plnenia. Dielo sa bude odovzdávať a preberať po jednotlivých alebo viacerých ucelených častiach  v zmysle bodu 4.3.tejto zmluvy.</w:t>
      </w:r>
    </w:p>
    <w:p w14:paraId="20575F37" w14:textId="77777777" w:rsidR="002A720D" w:rsidRPr="00D43979" w:rsidRDefault="002A720D" w:rsidP="002A720D">
      <w:pPr>
        <w:pStyle w:val="Odsekzoznamu"/>
        <w:ind w:left="720"/>
        <w:jc w:val="both"/>
        <w:rPr>
          <w:sz w:val="10"/>
          <w:szCs w:val="16"/>
        </w:rPr>
      </w:pPr>
    </w:p>
    <w:p w14:paraId="52EC7E1F" w14:textId="77777777" w:rsidR="002A720D" w:rsidRPr="003C2CD1" w:rsidRDefault="002A720D" w:rsidP="00B415EC">
      <w:pPr>
        <w:pStyle w:val="Odsekzoznamu"/>
        <w:numPr>
          <w:ilvl w:val="1"/>
          <w:numId w:val="27"/>
        </w:numPr>
        <w:ind w:left="720" w:hanging="687"/>
        <w:jc w:val="both"/>
        <w:rPr>
          <w:sz w:val="22"/>
          <w:szCs w:val="22"/>
        </w:rPr>
      </w:pPr>
      <w:r w:rsidRPr="003C2CD1">
        <w:rPr>
          <w:sz w:val="22"/>
          <w:szCs w:val="22"/>
        </w:rPr>
        <w:t>Zhotoviteľ je povinný pred začatím preberacieho konania jednotlivej ucelenej časti alebo viacerých ucelených časti písomne oznámiť dokončenie  takejto ucelenej časti diela</w:t>
      </w:r>
      <w:r w:rsidRPr="003C2CD1">
        <w:rPr>
          <w:sz w:val="14"/>
          <w:szCs w:val="14"/>
        </w:rPr>
        <w:t xml:space="preserve"> </w:t>
      </w:r>
      <w:r w:rsidRPr="003C2CD1">
        <w:rPr>
          <w:sz w:val="22"/>
          <w:szCs w:val="22"/>
        </w:rPr>
        <w:t>osobe</w:t>
      </w:r>
      <w:r w:rsidRPr="003C2CD1">
        <w:rPr>
          <w:sz w:val="14"/>
          <w:szCs w:val="14"/>
        </w:rPr>
        <w:t xml:space="preserve"> </w:t>
      </w:r>
      <w:r w:rsidRPr="003C2CD1">
        <w:rPr>
          <w:sz w:val="22"/>
          <w:szCs w:val="22"/>
        </w:rPr>
        <w:t>oprávnenej na prevzatie diela  uvedenej v článku XII. bod 12.1. písm. b) tejto zmluvy  a to najneskôr päť dní vopred.</w:t>
      </w:r>
    </w:p>
    <w:p w14:paraId="55AF4D7E" w14:textId="77777777" w:rsidR="002A720D" w:rsidRPr="00D43979" w:rsidRDefault="002A720D" w:rsidP="002A720D">
      <w:pPr>
        <w:jc w:val="both"/>
        <w:rPr>
          <w:sz w:val="10"/>
          <w:szCs w:val="16"/>
        </w:rPr>
      </w:pPr>
    </w:p>
    <w:p w14:paraId="413CB9A2" w14:textId="77777777" w:rsidR="002A720D" w:rsidRPr="003C2CD1" w:rsidRDefault="002A720D" w:rsidP="00B415EC">
      <w:pPr>
        <w:pStyle w:val="Odsekzoznamu"/>
        <w:numPr>
          <w:ilvl w:val="1"/>
          <w:numId w:val="27"/>
        </w:numPr>
        <w:ind w:left="720" w:hanging="687"/>
        <w:jc w:val="both"/>
        <w:rPr>
          <w:sz w:val="22"/>
          <w:szCs w:val="22"/>
        </w:rPr>
      </w:pPr>
      <w:r w:rsidRPr="003C2CD1">
        <w:rPr>
          <w:sz w:val="22"/>
          <w:szCs w:val="22"/>
        </w:rPr>
        <w:t>Podmienkou</w:t>
      </w:r>
      <w:r w:rsidRPr="003C2CD1">
        <w:rPr>
          <w:sz w:val="12"/>
          <w:szCs w:val="12"/>
        </w:rPr>
        <w:t xml:space="preserve"> </w:t>
      </w:r>
      <w:r w:rsidRPr="003C2CD1">
        <w:rPr>
          <w:sz w:val="22"/>
          <w:szCs w:val="22"/>
        </w:rPr>
        <w:t>odovzdania</w:t>
      </w:r>
      <w:r w:rsidRPr="003C2CD1">
        <w:rPr>
          <w:sz w:val="12"/>
          <w:szCs w:val="12"/>
        </w:rPr>
        <w:t xml:space="preserve"> </w:t>
      </w:r>
      <w:r w:rsidRPr="003C2CD1">
        <w:rPr>
          <w:sz w:val="22"/>
          <w:szCs w:val="22"/>
        </w:rPr>
        <w:t>a</w:t>
      </w:r>
      <w:r w:rsidRPr="003C2CD1">
        <w:rPr>
          <w:sz w:val="12"/>
          <w:szCs w:val="12"/>
        </w:rPr>
        <w:t xml:space="preserve"> </w:t>
      </w:r>
      <w:r w:rsidRPr="003C2CD1">
        <w:rPr>
          <w:sz w:val="22"/>
          <w:szCs w:val="22"/>
        </w:rPr>
        <w:t>prevzatia</w:t>
      </w:r>
      <w:r w:rsidRPr="003C2CD1">
        <w:rPr>
          <w:sz w:val="12"/>
          <w:szCs w:val="12"/>
        </w:rPr>
        <w:t xml:space="preserve"> </w:t>
      </w:r>
      <w:r w:rsidRPr="003C2CD1">
        <w:rPr>
          <w:sz w:val="22"/>
          <w:szCs w:val="22"/>
        </w:rPr>
        <w:t>ukončenej jednotlivej alebo viacerých ucelených častí</w:t>
      </w:r>
      <w:r w:rsidRPr="003C2CD1">
        <w:rPr>
          <w:sz w:val="12"/>
          <w:szCs w:val="12"/>
        </w:rPr>
        <w:t xml:space="preserve"> </w:t>
      </w:r>
      <w:r w:rsidRPr="003C2CD1">
        <w:rPr>
          <w:sz w:val="22"/>
          <w:szCs w:val="22"/>
        </w:rPr>
        <w:t>diela</w:t>
      </w:r>
      <w:r w:rsidRPr="003C2CD1">
        <w:rPr>
          <w:sz w:val="12"/>
          <w:szCs w:val="12"/>
        </w:rPr>
        <w:t xml:space="preserve"> </w:t>
      </w:r>
      <w:r w:rsidRPr="003C2CD1">
        <w:rPr>
          <w:sz w:val="22"/>
          <w:szCs w:val="22"/>
        </w:rPr>
        <w:t>je</w:t>
      </w:r>
      <w:r w:rsidRPr="003C2CD1">
        <w:rPr>
          <w:sz w:val="12"/>
          <w:szCs w:val="12"/>
        </w:rPr>
        <w:t xml:space="preserve"> </w:t>
      </w:r>
      <w:r w:rsidRPr="003C2CD1">
        <w:rPr>
          <w:sz w:val="22"/>
          <w:szCs w:val="22"/>
        </w:rPr>
        <w:t>úspešné</w:t>
      </w:r>
      <w:r w:rsidRPr="003C2CD1">
        <w:rPr>
          <w:sz w:val="12"/>
          <w:szCs w:val="12"/>
        </w:rPr>
        <w:t xml:space="preserve"> </w:t>
      </w:r>
      <w:r w:rsidRPr="003C2CD1">
        <w:rPr>
          <w:sz w:val="22"/>
          <w:szCs w:val="22"/>
        </w:rPr>
        <w:t>vykonanie</w:t>
      </w:r>
      <w:r w:rsidRPr="003C2CD1">
        <w:rPr>
          <w:sz w:val="12"/>
          <w:szCs w:val="12"/>
        </w:rPr>
        <w:t xml:space="preserve"> </w:t>
      </w:r>
      <w:r w:rsidRPr="003C2CD1">
        <w:rPr>
          <w:sz w:val="22"/>
          <w:szCs w:val="22"/>
        </w:rPr>
        <w:t>komplexných</w:t>
      </w:r>
      <w:r w:rsidRPr="003C2CD1">
        <w:rPr>
          <w:sz w:val="12"/>
          <w:szCs w:val="12"/>
        </w:rPr>
        <w:t xml:space="preserve"> </w:t>
      </w:r>
      <w:r w:rsidRPr="003C2CD1">
        <w:rPr>
          <w:sz w:val="22"/>
          <w:szCs w:val="22"/>
        </w:rPr>
        <w:t>skúšok</w:t>
      </w:r>
      <w:r w:rsidRPr="003C2CD1">
        <w:rPr>
          <w:sz w:val="16"/>
          <w:szCs w:val="16"/>
        </w:rPr>
        <w:t xml:space="preserve"> </w:t>
      </w:r>
      <w:r w:rsidRPr="003C2CD1">
        <w:rPr>
          <w:sz w:val="22"/>
          <w:szCs w:val="22"/>
        </w:rPr>
        <w:t>predpísaných normami</w:t>
      </w:r>
      <w:r w:rsidRPr="003C2CD1">
        <w:rPr>
          <w:sz w:val="12"/>
          <w:szCs w:val="12"/>
        </w:rPr>
        <w:t xml:space="preserve"> </w:t>
      </w:r>
      <w:r w:rsidRPr="003C2CD1">
        <w:rPr>
          <w:sz w:val="22"/>
          <w:szCs w:val="22"/>
        </w:rPr>
        <w:t>a</w:t>
      </w:r>
      <w:r w:rsidRPr="003C2CD1">
        <w:rPr>
          <w:sz w:val="12"/>
          <w:szCs w:val="12"/>
        </w:rPr>
        <w:t> </w:t>
      </w:r>
      <w:r w:rsidRPr="003C2CD1">
        <w:rPr>
          <w:sz w:val="22"/>
          <w:szCs w:val="22"/>
        </w:rPr>
        <w:t>projektovou</w:t>
      </w:r>
      <w:r w:rsidRPr="003C2CD1">
        <w:rPr>
          <w:sz w:val="12"/>
          <w:szCs w:val="12"/>
        </w:rPr>
        <w:t xml:space="preserve"> </w:t>
      </w:r>
      <w:r w:rsidRPr="003C2CD1">
        <w:rPr>
          <w:sz w:val="22"/>
          <w:szCs w:val="22"/>
        </w:rPr>
        <w:t>dokumentáciou</w:t>
      </w:r>
      <w:r w:rsidRPr="003C2CD1">
        <w:rPr>
          <w:sz w:val="12"/>
          <w:szCs w:val="12"/>
        </w:rPr>
        <w:t xml:space="preserve"> </w:t>
      </w:r>
      <w:r w:rsidRPr="003C2CD1">
        <w:rPr>
          <w:sz w:val="22"/>
          <w:szCs w:val="22"/>
        </w:rPr>
        <w:t>stavby.</w:t>
      </w:r>
      <w:r w:rsidRPr="003C2CD1">
        <w:rPr>
          <w:sz w:val="12"/>
          <w:szCs w:val="12"/>
        </w:rPr>
        <w:t xml:space="preserve"> </w:t>
      </w:r>
      <w:r w:rsidRPr="003C2CD1">
        <w:rPr>
          <w:sz w:val="22"/>
          <w:szCs w:val="22"/>
        </w:rPr>
        <w:t>Zhotoviteľ je povinný</w:t>
      </w:r>
      <w:r w:rsidRPr="003C2CD1">
        <w:rPr>
          <w:sz w:val="12"/>
          <w:szCs w:val="12"/>
        </w:rPr>
        <w:t xml:space="preserve"> </w:t>
      </w:r>
      <w:r w:rsidRPr="003C2CD1">
        <w:rPr>
          <w:sz w:val="22"/>
          <w:szCs w:val="22"/>
        </w:rPr>
        <w:t xml:space="preserve">vykonať opakované skúšky na vlastné náklady až do dosiahnutia úspešného výsledku. </w:t>
      </w:r>
    </w:p>
    <w:p w14:paraId="51AA540B" w14:textId="77777777" w:rsidR="002A720D" w:rsidRPr="00D43979" w:rsidRDefault="002A720D" w:rsidP="002A720D">
      <w:pPr>
        <w:pStyle w:val="Odsekzoznamu"/>
        <w:ind w:left="720"/>
        <w:jc w:val="both"/>
        <w:rPr>
          <w:sz w:val="10"/>
          <w:szCs w:val="16"/>
        </w:rPr>
      </w:pPr>
    </w:p>
    <w:p w14:paraId="0E66FBD2" w14:textId="77777777" w:rsidR="002A720D" w:rsidRPr="00477896" w:rsidRDefault="002A720D" w:rsidP="00B415EC">
      <w:pPr>
        <w:pStyle w:val="Odsekzoznamu"/>
        <w:numPr>
          <w:ilvl w:val="1"/>
          <w:numId w:val="27"/>
        </w:numPr>
        <w:ind w:left="720" w:hanging="687"/>
        <w:jc w:val="both"/>
        <w:rPr>
          <w:sz w:val="22"/>
          <w:szCs w:val="22"/>
        </w:rPr>
      </w:pPr>
      <w:r w:rsidRPr="003C2CD1">
        <w:rPr>
          <w:sz w:val="22"/>
          <w:szCs w:val="22"/>
        </w:rPr>
        <w:t>Pred začatím preberacieho konania jednotlivej alebo viacerých ucelených častí diela odovzdá zhotoviteľ objednávateľovi revízne správy, atesty, osvedčenia o akosti a kompletnosti jednotlivých zariadení, meracie protokoly, záručné listy dodávok, ako aj ďalšiu dodávateľskú dokumentáciu a to najneskôr tri dni vopred. O odovzdaní a prevzatí ukončenej jednotlivej alebo viacerých ucelených častí diela zmluvné</w:t>
      </w:r>
      <w:r>
        <w:rPr>
          <w:sz w:val="22"/>
          <w:szCs w:val="22"/>
        </w:rPr>
        <w:t xml:space="preserve"> strany spíšu </w:t>
      </w:r>
      <w:r w:rsidRPr="00477896">
        <w:rPr>
          <w:sz w:val="22"/>
          <w:szCs w:val="22"/>
        </w:rPr>
        <w:t>preberací protokol o pre</w:t>
      </w:r>
      <w:r>
        <w:rPr>
          <w:sz w:val="22"/>
          <w:szCs w:val="22"/>
        </w:rPr>
        <w:t>vzatí a odovzdaní verejnej práce (ďalej len „preberací protokol“), v ktorom</w:t>
      </w:r>
      <w:r w:rsidRPr="00477896">
        <w:rPr>
          <w:sz w:val="22"/>
          <w:szCs w:val="22"/>
        </w:rPr>
        <w:t xml:space="preserve"> sa zhodnotí </w:t>
      </w:r>
      <w:r>
        <w:rPr>
          <w:sz w:val="22"/>
          <w:szCs w:val="22"/>
        </w:rPr>
        <w:t xml:space="preserve">aj </w:t>
      </w:r>
      <w:r w:rsidRPr="00477896">
        <w:rPr>
          <w:sz w:val="22"/>
          <w:szCs w:val="22"/>
        </w:rPr>
        <w:t xml:space="preserve">kvalita vykonaných prác, súpis vád a nedorobkov stavebného diela zistených pri </w:t>
      </w:r>
      <w:r>
        <w:rPr>
          <w:sz w:val="22"/>
          <w:szCs w:val="22"/>
        </w:rPr>
        <w:t xml:space="preserve">tomto </w:t>
      </w:r>
      <w:r w:rsidRPr="00477896">
        <w:rPr>
          <w:sz w:val="22"/>
          <w:szCs w:val="22"/>
        </w:rPr>
        <w:t>preberacom konaní s určením termínu na ich odstránenie. Obs</w:t>
      </w:r>
      <w:r>
        <w:rPr>
          <w:sz w:val="22"/>
          <w:szCs w:val="22"/>
        </w:rPr>
        <w:t>ahom preberacieho protokolu je</w:t>
      </w:r>
      <w:r w:rsidRPr="00477896">
        <w:rPr>
          <w:sz w:val="22"/>
          <w:szCs w:val="22"/>
        </w:rPr>
        <w:t xml:space="preserve"> vyhlásenie objednáva</w:t>
      </w:r>
      <w:r>
        <w:rPr>
          <w:sz w:val="22"/>
          <w:szCs w:val="22"/>
        </w:rPr>
        <w:t>teľa, že odovzdané dielo</w:t>
      </w:r>
      <w:r w:rsidRPr="00477896">
        <w:rPr>
          <w:sz w:val="22"/>
          <w:szCs w:val="22"/>
        </w:rPr>
        <w:t xml:space="preserve"> preberá</w:t>
      </w:r>
      <w:r>
        <w:rPr>
          <w:sz w:val="22"/>
          <w:szCs w:val="22"/>
        </w:rPr>
        <w:t>, inak</w:t>
      </w:r>
      <w:r w:rsidRPr="00477896">
        <w:rPr>
          <w:sz w:val="22"/>
          <w:szCs w:val="22"/>
        </w:rPr>
        <w:t xml:space="preserve"> uvedie dôvody</w:t>
      </w:r>
      <w:r>
        <w:rPr>
          <w:sz w:val="22"/>
          <w:szCs w:val="22"/>
        </w:rPr>
        <w:t xml:space="preserve"> neprebratia diela</w:t>
      </w:r>
      <w:r w:rsidRPr="00477896">
        <w:rPr>
          <w:sz w:val="22"/>
          <w:szCs w:val="22"/>
        </w:rPr>
        <w:t>. Zhotoviteľ </w:t>
      </w:r>
      <w:r>
        <w:rPr>
          <w:sz w:val="22"/>
          <w:szCs w:val="22"/>
        </w:rPr>
        <w:t>odstráni</w:t>
      </w:r>
      <w:r w:rsidRPr="00477896">
        <w:rPr>
          <w:sz w:val="22"/>
          <w:szCs w:val="22"/>
        </w:rPr>
        <w:t xml:space="preserve"> zistené vady </w:t>
      </w:r>
      <w:r>
        <w:rPr>
          <w:sz w:val="22"/>
          <w:szCs w:val="22"/>
        </w:rPr>
        <w:t xml:space="preserve">a nedorobky na vlastné náklady v súlade </w:t>
      </w:r>
      <w:r w:rsidRPr="00477896">
        <w:rPr>
          <w:sz w:val="22"/>
          <w:szCs w:val="22"/>
        </w:rPr>
        <w:t>§ 12</w:t>
      </w:r>
      <w:r>
        <w:rPr>
          <w:sz w:val="22"/>
          <w:szCs w:val="22"/>
        </w:rPr>
        <w:t xml:space="preserve"> písm. c) bod 4 </w:t>
      </w:r>
      <w:r w:rsidRPr="00477896">
        <w:rPr>
          <w:sz w:val="22"/>
          <w:szCs w:val="22"/>
        </w:rPr>
        <w:t xml:space="preserve"> </w:t>
      </w:r>
      <w:r w:rsidRPr="001949A3">
        <w:rPr>
          <w:i/>
          <w:sz w:val="22"/>
          <w:szCs w:val="22"/>
        </w:rPr>
        <w:t>zákona o verejných prácach.</w:t>
      </w:r>
    </w:p>
    <w:p w14:paraId="1FD76841" w14:textId="77777777" w:rsidR="002A720D" w:rsidRPr="00D43979" w:rsidRDefault="002A720D" w:rsidP="002A720D">
      <w:pPr>
        <w:pStyle w:val="Odsekzoznamu"/>
        <w:ind w:left="720"/>
        <w:jc w:val="both"/>
        <w:rPr>
          <w:sz w:val="10"/>
          <w:szCs w:val="16"/>
        </w:rPr>
      </w:pPr>
    </w:p>
    <w:p w14:paraId="25C74B99" w14:textId="77777777" w:rsidR="002A720D" w:rsidRPr="00477896" w:rsidRDefault="002A720D" w:rsidP="00B415EC">
      <w:pPr>
        <w:pStyle w:val="Odsekzoznamu"/>
        <w:numPr>
          <w:ilvl w:val="1"/>
          <w:numId w:val="27"/>
        </w:numPr>
        <w:ind w:left="720" w:hanging="687"/>
        <w:jc w:val="both"/>
        <w:rPr>
          <w:sz w:val="22"/>
          <w:szCs w:val="22"/>
        </w:rPr>
      </w:pPr>
      <w:r>
        <w:rPr>
          <w:sz w:val="22"/>
          <w:szCs w:val="22"/>
        </w:rPr>
        <w:t>Po ukončení diela zhotoviteľ vráti všetky vyhotovenia</w:t>
      </w:r>
      <w:r w:rsidRPr="00477896">
        <w:rPr>
          <w:sz w:val="22"/>
          <w:szCs w:val="22"/>
        </w:rPr>
        <w:t xml:space="preserve"> projektovej dokumentácie, zapožičanej </w:t>
      </w:r>
      <w:r>
        <w:rPr>
          <w:sz w:val="22"/>
          <w:szCs w:val="22"/>
        </w:rPr>
        <w:t>od objednávateľa</w:t>
      </w:r>
      <w:r w:rsidRPr="00477896">
        <w:rPr>
          <w:sz w:val="22"/>
          <w:szCs w:val="22"/>
        </w:rPr>
        <w:t xml:space="preserve"> na účely vykonania diela, so zakreslením skutočného vyhotovenia zrealizovaného diela a v dvoch vyhotoveniach n</w:t>
      </w:r>
      <w:r>
        <w:rPr>
          <w:sz w:val="22"/>
          <w:szCs w:val="22"/>
        </w:rPr>
        <w:t>a CD nosiči. Ďalej odovzdá jedno</w:t>
      </w:r>
      <w:r w:rsidRPr="00477896">
        <w:rPr>
          <w:sz w:val="22"/>
          <w:szCs w:val="22"/>
        </w:rPr>
        <w:t xml:space="preserve"> </w:t>
      </w:r>
      <w:r>
        <w:rPr>
          <w:sz w:val="22"/>
          <w:szCs w:val="22"/>
        </w:rPr>
        <w:t xml:space="preserve">vyhotovenie </w:t>
      </w:r>
      <w:r w:rsidRPr="00477896">
        <w:rPr>
          <w:sz w:val="22"/>
          <w:szCs w:val="22"/>
        </w:rPr>
        <w:t>skúšobného plánu, zápisy zo stavebného  denníka, ako i  knihu medzioperačných kontrol.</w:t>
      </w:r>
    </w:p>
    <w:p w14:paraId="69ABF915" w14:textId="77777777" w:rsidR="002A720D" w:rsidRPr="00D43979" w:rsidRDefault="002A720D" w:rsidP="002A720D">
      <w:pPr>
        <w:pStyle w:val="Odsekzoznamu"/>
        <w:ind w:left="720"/>
        <w:jc w:val="both"/>
        <w:rPr>
          <w:sz w:val="10"/>
          <w:szCs w:val="16"/>
        </w:rPr>
      </w:pPr>
    </w:p>
    <w:p w14:paraId="057F85EE" w14:textId="77777777" w:rsidR="002A720D" w:rsidRPr="00477896" w:rsidRDefault="002A720D" w:rsidP="00B415EC">
      <w:pPr>
        <w:pStyle w:val="Odsekzoznamu"/>
        <w:numPr>
          <w:ilvl w:val="1"/>
          <w:numId w:val="27"/>
        </w:numPr>
        <w:ind w:left="720" w:hanging="687"/>
        <w:jc w:val="both"/>
        <w:rPr>
          <w:sz w:val="22"/>
          <w:szCs w:val="22"/>
        </w:rPr>
      </w:pPr>
      <w:r w:rsidRPr="00477896">
        <w:rPr>
          <w:sz w:val="22"/>
          <w:szCs w:val="22"/>
        </w:rPr>
        <w:t>Zhotoviteľ je povinný vypratať stavenisko v termíne, ktorý určí objednávateľ v</w:t>
      </w:r>
      <w:r>
        <w:rPr>
          <w:sz w:val="22"/>
          <w:szCs w:val="22"/>
        </w:rPr>
        <w:t xml:space="preserve"> preberacom protokole ucelenej časti diela. </w:t>
      </w:r>
    </w:p>
    <w:p w14:paraId="0841B323" w14:textId="77777777" w:rsidR="002A720D" w:rsidRPr="004B0A1F" w:rsidRDefault="002A720D" w:rsidP="002A720D">
      <w:pPr>
        <w:pStyle w:val="Odsekzoznamu"/>
        <w:rPr>
          <w:sz w:val="10"/>
          <w:szCs w:val="16"/>
        </w:rPr>
      </w:pPr>
    </w:p>
    <w:p w14:paraId="5B81F79E" w14:textId="77777777" w:rsidR="002A720D" w:rsidRPr="00477896" w:rsidRDefault="002A720D" w:rsidP="00B415EC">
      <w:pPr>
        <w:pStyle w:val="Odsekzoznamu"/>
        <w:numPr>
          <w:ilvl w:val="1"/>
          <w:numId w:val="27"/>
        </w:numPr>
        <w:ind w:left="720" w:hanging="687"/>
        <w:jc w:val="both"/>
        <w:rPr>
          <w:sz w:val="22"/>
          <w:szCs w:val="22"/>
        </w:rPr>
      </w:pPr>
      <w:r w:rsidRPr="00477896">
        <w:rPr>
          <w:sz w:val="22"/>
          <w:szCs w:val="22"/>
        </w:rPr>
        <w:t xml:space="preserve">Zhotoviteľ odovzdá objednávateľovi </w:t>
      </w:r>
      <w:r>
        <w:rPr>
          <w:sz w:val="22"/>
          <w:szCs w:val="22"/>
        </w:rPr>
        <w:t xml:space="preserve">najneskôr </w:t>
      </w:r>
      <w:r w:rsidRPr="00477896">
        <w:rPr>
          <w:sz w:val="22"/>
          <w:szCs w:val="22"/>
        </w:rPr>
        <w:t xml:space="preserve">pri preberacom konaní </w:t>
      </w:r>
      <w:proofErr w:type="spellStart"/>
      <w:r w:rsidRPr="00477896">
        <w:rPr>
          <w:sz w:val="22"/>
          <w:szCs w:val="22"/>
        </w:rPr>
        <w:t>porealizačné</w:t>
      </w:r>
      <w:proofErr w:type="spellEnd"/>
      <w:r w:rsidRPr="00477896">
        <w:rPr>
          <w:sz w:val="22"/>
          <w:szCs w:val="22"/>
        </w:rPr>
        <w:t xml:space="preserve"> zameranie zrealizovaných inžinierskych sieti v písomnej a v digitálnej forme v dvoch vyhotoveniach. </w:t>
      </w:r>
    </w:p>
    <w:p w14:paraId="24054131" w14:textId="77777777" w:rsidR="002A720D" w:rsidRPr="00D43979" w:rsidRDefault="002A720D" w:rsidP="002A720D">
      <w:pPr>
        <w:pStyle w:val="Odsekzoznamu"/>
        <w:ind w:left="720"/>
        <w:jc w:val="both"/>
        <w:rPr>
          <w:sz w:val="10"/>
          <w:szCs w:val="16"/>
        </w:rPr>
      </w:pPr>
    </w:p>
    <w:p w14:paraId="78A2B1A4" w14:textId="77777777" w:rsidR="002A720D" w:rsidRPr="00477896" w:rsidRDefault="002A720D" w:rsidP="00B415EC">
      <w:pPr>
        <w:pStyle w:val="Odsekzoznamu"/>
        <w:numPr>
          <w:ilvl w:val="1"/>
          <w:numId w:val="27"/>
        </w:numPr>
        <w:ind w:left="720" w:hanging="687"/>
        <w:jc w:val="both"/>
        <w:rPr>
          <w:sz w:val="22"/>
          <w:szCs w:val="22"/>
        </w:rPr>
      </w:pPr>
      <w:r w:rsidRPr="00477896">
        <w:rPr>
          <w:sz w:val="22"/>
          <w:szCs w:val="22"/>
        </w:rPr>
        <w:lastRenderedPageBreak/>
        <w:t>Dielo</w:t>
      </w:r>
      <w:r w:rsidRPr="00477896">
        <w:rPr>
          <w:color w:val="FF0000"/>
          <w:sz w:val="22"/>
          <w:szCs w:val="22"/>
        </w:rPr>
        <w:t xml:space="preserve"> </w:t>
      </w:r>
      <w:r>
        <w:rPr>
          <w:sz w:val="22"/>
          <w:szCs w:val="22"/>
        </w:rPr>
        <w:t>je považované za vykonané, ak sú všetky časti diela</w:t>
      </w:r>
      <w:r w:rsidRPr="00477896">
        <w:rPr>
          <w:sz w:val="22"/>
          <w:szCs w:val="22"/>
        </w:rPr>
        <w:t xml:space="preserve"> riadne</w:t>
      </w:r>
      <w:r>
        <w:rPr>
          <w:sz w:val="22"/>
          <w:szCs w:val="22"/>
        </w:rPr>
        <w:t xml:space="preserve"> ukončené, odovzdané a prevzaté podľa prílohy č.3 k v</w:t>
      </w:r>
      <w:r w:rsidRPr="00477896">
        <w:rPr>
          <w:sz w:val="22"/>
          <w:szCs w:val="22"/>
        </w:rPr>
        <w:t xml:space="preserve">yhláške </w:t>
      </w:r>
      <w:proofErr w:type="spellStart"/>
      <w:r w:rsidRPr="00477896">
        <w:rPr>
          <w:sz w:val="22"/>
          <w:szCs w:val="22"/>
        </w:rPr>
        <w:t>MV</w:t>
      </w:r>
      <w:r>
        <w:rPr>
          <w:sz w:val="22"/>
          <w:szCs w:val="22"/>
        </w:rPr>
        <w:t>a</w:t>
      </w:r>
      <w:r w:rsidRPr="00477896">
        <w:rPr>
          <w:sz w:val="22"/>
          <w:szCs w:val="22"/>
        </w:rPr>
        <w:t>RR</w:t>
      </w:r>
      <w:proofErr w:type="spellEnd"/>
      <w:r w:rsidRPr="00477896">
        <w:rPr>
          <w:sz w:val="22"/>
          <w:szCs w:val="22"/>
        </w:rPr>
        <w:t xml:space="preserve"> SR č. 83/2008 Z. z., ktorou sa vykonáva zákon </w:t>
      </w:r>
      <w:r>
        <w:rPr>
          <w:sz w:val="22"/>
          <w:szCs w:val="22"/>
        </w:rPr>
        <w:t>č. 254/1998</w:t>
      </w:r>
      <w:r w:rsidRPr="00477896">
        <w:rPr>
          <w:sz w:val="22"/>
          <w:szCs w:val="22"/>
        </w:rPr>
        <w:t xml:space="preserve"> Z. z. o  verejných prácach v znení zákona č. 260/2007 Z. z.</w:t>
      </w:r>
      <w:r>
        <w:rPr>
          <w:sz w:val="22"/>
          <w:szCs w:val="22"/>
        </w:rPr>
        <w:t xml:space="preserve"> preberacím protokolom.  </w:t>
      </w:r>
    </w:p>
    <w:p w14:paraId="1485CD4D" w14:textId="77777777" w:rsidR="002A720D" w:rsidRPr="00D43979" w:rsidRDefault="002A720D" w:rsidP="002A720D">
      <w:pPr>
        <w:jc w:val="both"/>
        <w:rPr>
          <w:sz w:val="10"/>
          <w:szCs w:val="16"/>
        </w:rPr>
      </w:pPr>
    </w:p>
    <w:p w14:paraId="6C21CC06" w14:textId="77777777" w:rsidR="002A720D" w:rsidRPr="00477896" w:rsidRDefault="002A720D" w:rsidP="00B415EC">
      <w:pPr>
        <w:pStyle w:val="Odsekzoznamu"/>
        <w:numPr>
          <w:ilvl w:val="1"/>
          <w:numId w:val="27"/>
        </w:numPr>
        <w:ind w:left="720" w:hanging="687"/>
        <w:jc w:val="both"/>
        <w:rPr>
          <w:sz w:val="22"/>
          <w:szCs w:val="22"/>
        </w:rPr>
      </w:pPr>
      <w:r>
        <w:rPr>
          <w:sz w:val="22"/>
          <w:szCs w:val="22"/>
        </w:rPr>
        <w:t xml:space="preserve">Objednávateľ nadobúda vlastníctvo k veciam, ktoré zhotoviteľ obstaral na vykonanie diela, keď sa spracovaním stanú súčasťou diela. Nebezpečenstvo škody na týchto veciach prechádza </w:t>
      </w:r>
      <w:r w:rsidRPr="00477896">
        <w:rPr>
          <w:sz w:val="22"/>
          <w:szCs w:val="22"/>
        </w:rPr>
        <w:t>na objednávateľa</w:t>
      </w:r>
      <w:r>
        <w:rPr>
          <w:sz w:val="22"/>
          <w:szCs w:val="22"/>
        </w:rPr>
        <w:t xml:space="preserve"> dňom odovzdania a prevzatia diela</w:t>
      </w:r>
      <w:r w:rsidRPr="00477896">
        <w:rPr>
          <w:sz w:val="22"/>
          <w:szCs w:val="22"/>
        </w:rPr>
        <w:t>.</w:t>
      </w:r>
    </w:p>
    <w:p w14:paraId="679D0634" w14:textId="3D5738C9" w:rsidR="002A720D" w:rsidRPr="004B0A1F" w:rsidRDefault="004B0A1F" w:rsidP="002A720D">
      <w:pPr>
        <w:jc w:val="center"/>
        <w:outlineLvl w:val="0"/>
        <w:rPr>
          <w:b/>
          <w:sz w:val="12"/>
          <w:szCs w:val="12"/>
        </w:rPr>
      </w:pPr>
      <w:r w:rsidRPr="004B0A1F">
        <w:rPr>
          <w:b/>
          <w:sz w:val="12"/>
          <w:szCs w:val="12"/>
        </w:rPr>
        <w:t xml:space="preserve">                      </w:t>
      </w:r>
      <w:r w:rsidR="00D43979" w:rsidRPr="004B0A1F">
        <w:rPr>
          <w:b/>
          <w:sz w:val="12"/>
          <w:szCs w:val="12"/>
        </w:rPr>
        <w:t xml:space="preserve">        </w:t>
      </w:r>
      <w:r w:rsidR="002A720D" w:rsidRPr="004B0A1F">
        <w:rPr>
          <w:b/>
          <w:sz w:val="12"/>
          <w:szCs w:val="12"/>
        </w:rPr>
        <w:t xml:space="preserve">                             </w:t>
      </w:r>
    </w:p>
    <w:p w14:paraId="0E03D4D5" w14:textId="77777777" w:rsidR="002A720D" w:rsidRPr="00477896" w:rsidRDefault="002A720D" w:rsidP="002A720D">
      <w:pPr>
        <w:jc w:val="center"/>
        <w:outlineLvl w:val="0"/>
        <w:rPr>
          <w:b/>
          <w:sz w:val="22"/>
          <w:szCs w:val="22"/>
        </w:rPr>
      </w:pPr>
      <w:r w:rsidRPr="00477896">
        <w:rPr>
          <w:b/>
          <w:sz w:val="22"/>
          <w:szCs w:val="22"/>
        </w:rPr>
        <w:t>Článok VIII.</w:t>
      </w:r>
    </w:p>
    <w:p w14:paraId="44089DFC" w14:textId="77777777" w:rsidR="002A720D" w:rsidRPr="007B1C58" w:rsidRDefault="002A720D" w:rsidP="002A720D">
      <w:pPr>
        <w:jc w:val="center"/>
        <w:rPr>
          <w:b/>
          <w:sz w:val="22"/>
          <w:szCs w:val="22"/>
        </w:rPr>
      </w:pPr>
      <w:r w:rsidRPr="00477896">
        <w:rPr>
          <w:b/>
          <w:sz w:val="22"/>
          <w:szCs w:val="22"/>
        </w:rPr>
        <w:t>Z</w:t>
      </w:r>
      <w:r>
        <w:rPr>
          <w:b/>
          <w:sz w:val="22"/>
          <w:szCs w:val="22"/>
        </w:rPr>
        <w:t xml:space="preserve">odpovednosť  za škodu, za vady diela, záruka </w:t>
      </w:r>
      <w:r w:rsidRPr="00477896">
        <w:rPr>
          <w:b/>
          <w:sz w:val="22"/>
          <w:szCs w:val="22"/>
        </w:rPr>
        <w:t>a reklamácie</w:t>
      </w:r>
    </w:p>
    <w:p w14:paraId="19A1A5A4" w14:textId="486B0228" w:rsidR="002A720D" w:rsidRPr="004B0A1F" w:rsidRDefault="002A720D" w:rsidP="002A720D">
      <w:pPr>
        <w:tabs>
          <w:tab w:val="left" w:pos="4620"/>
          <w:tab w:val="center" w:pos="4705"/>
        </w:tabs>
        <w:rPr>
          <w:b/>
          <w:sz w:val="12"/>
          <w:szCs w:val="16"/>
        </w:rPr>
      </w:pPr>
      <w:r>
        <w:rPr>
          <w:b/>
          <w:sz w:val="16"/>
          <w:szCs w:val="16"/>
        </w:rPr>
        <w:t xml:space="preserve">             </w:t>
      </w:r>
      <w:r w:rsidRPr="007B1C58">
        <w:rPr>
          <w:b/>
          <w:sz w:val="22"/>
          <w:szCs w:val="22"/>
        </w:rPr>
        <w:t xml:space="preserve">      </w:t>
      </w:r>
      <w:r w:rsidR="00D43979">
        <w:rPr>
          <w:b/>
          <w:sz w:val="22"/>
          <w:szCs w:val="22"/>
        </w:rPr>
        <w:t xml:space="preserve"> </w:t>
      </w:r>
      <w:r w:rsidR="00D43979" w:rsidRPr="00D43979">
        <w:rPr>
          <w:b/>
          <w:sz w:val="16"/>
          <w:szCs w:val="16"/>
        </w:rPr>
        <w:t xml:space="preserve">    </w:t>
      </w:r>
    </w:p>
    <w:p w14:paraId="695C36EE" w14:textId="77777777" w:rsidR="002A720D" w:rsidRPr="00E8462D" w:rsidRDefault="002A720D" w:rsidP="00B415EC">
      <w:pPr>
        <w:numPr>
          <w:ilvl w:val="1"/>
          <w:numId w:val="28"/>
        </w:numPr>
        <w:ind w:left="709" w:hanging="709"/>
        <w:jc w:val="both"/>
      </w:pPr>
      <w:r w:rsidRPr="00E8462D">
        <w:rPr>
          <w:bCs/>
          <w:iCs/>
          <w:sz w:val="22"/>
          <w:szCs w:val="22"/>
        </w:rPr>
        <w:t>Počas  vykonávania diela zhotoviteľ zodpovedá v plnom rozsahu za škody spôsobené svojou činnosťou na majetku SR v správe objednávateľa. Zhotoviteľ je povinný spôsobenú škodu</w:t>
      </w:r>
      <w:r>
        <w:rPr>
          <w:bCs/>
          <w:iCs/>
          <w:sz w:val="22"/>
          <w:szCs w:val="22"/>
        </w:rPr>
        <w:t xml:space="preserve"> uviesť</w:t>
      </w:r>
      <w:r w:rsidRPr="00E8462D">
        <w:rPr>
          <w:bCs/>
          <w:iCs/>
          <w:sz w:val="22"/>
          <w:szCs w:val="22"/>
        </w:rPr>
        <w:t xml:space="preserve"> na vlastné náklady do pôvodného stavu bez zbytočného odkladu. Pri určovaní výšky spôsobenej škody bude objednávateľ vychádzať z ceny  poškodenej veci v čase poškodenia.</w:t>
      </w:r>
    </w:p>
    <w:p w14:paraId="11B424B3" w14:textId="77777777" w:rsidR="002A720D" w:rsidRPr="00D43979" w:rsidRDefault="002A720D" w:rsidP="002A720D">
      <w:pPr>
        <w:ind w:left="709"/>
        <w:jc w:val="both"/>
        <w:rPr>
          <w:sz w:val="10"/>
          <w:szCs w:val="16"/>
        </w:rPr>
      </w:pPr>
    </w:p>
    <w:p w14:paraId="46F0B182" w14:textId="77777777" w:rsidR="002A720D" w:rsidRPr="00B64D35" w:rsidRDefault="002A720D" w:rsidP="00B415EC">
      <w:pPr>
        <w:numPr>
          <w:ilvl w:val="1"/>
          <w:numId w:val="28"/>
        </w:numPr>
        <w:ind w:left="709" w:hanging="709"/>
        <w:jc w:val="both"/>
      </w:pPr>
      <w:r w:rsidRPr="00B64D35">
        <w:rPr>
          <w:sz w:val="22"/>
          <w:szCs w:val="22"/>
        </w:rPr>
        <w:t xml:space="preserve">Zhotoviteľ </w:t>
      </w:r>
      <w:r w:rsidRPr="00B64D35">
        <w:rPr>
          <w:bCs/>
          <w:iCs/>
          <w:sz w:val="22"/>
          <w:szCs w:val="22"/>
        </w:rPr>
        <w:t xml:space="preserve">zodpovedá za to, že dielo bude mať v dobe prevzatia zmluvne dohodnuté vlastnosti a nebude v rozpore  s príslušným právnymi  a technickými predpismi a normami. </w:t>
      </w:r>
    </w:p>
    <w:p w14:paraId="1AD690D6" w14:textId="77777777" w:rsidR="002A720D" w:rsidRPr="004B0A1F" w:rsidRDefault="002A720D" w:rsidP="002A720D">
      <w:pPr>
        <w:jc w:val="both"/>
        <w:rPr>
          <w:sz w:val="9"/>
          <w:szCs w:val="9"/>
        </w:rPr>
      </w:pPr>
    </w:p>
    <w:p w14:paraId="347F1598" w14:textId="77777777" w:rsidR="002A720D" w:rsidRPr="003361B9" w:rsidRDefault="002A720D" w:rsidP="00B415EC">
      <w:pPr>
        <w:pStyle w:val="Odsekzoznamu"/>
        <w:numPr>
          <w:ilvl w:val="1"/>
          <w:numId w:val="28"/>
        </w:numPr>
        <w:ind w:left="720" w:hanging="687"/>
        <w:jc w:val="both"/>
        <w:rPr>
          <w:sz w:val="22"/>
          <w:szCs w:val="22"/>
        </w:rPr>
      </w:pPr>
      <w:r w:rsidRPr="003361B9">
        <w:rPr>
          <w:sz w:val="22"/>
          <w:szCs w:val="22"/>
        </w:rPr>
        <w:t>Zhotoviteľ  poskytuj</w:t>
      </w:r>
      <w:r>
        <w:rPr>
          <w:sz w:val="22"/>
          <w:szCs w:val="22"/>
        </w:rPr>
        <w:t xml:space="preserve">e na stavebnú časť diela </w:t>
      </w:r>
      <w:r w:rsidRPr="003361B9">
        <w:rPr>
          <w:sz w:val="22"/>
          <w:szCs w:val="22"/>
        </w:rPr>
        <w:t xml:space="preserve"> v zmysle § 12 ods. 1 písm. b) bod 4 zákona o</w:t>
      </w:r>
      <w:r>
        <w:rPr>
          <w:sz w:val="22"/>
          <w:szCs w:val="22"/>
        </w:rPr>
        <w:t xml:space="preserve"> </w:t>
      </w:r>
      <w:r w:rsidRPr="003361B9">
        <w:rPr>
          <w:sz w:val="22"/>
          <w:szCs w:val="22"/>
        </w:rPr>
        <w:t>ve</w:t>
      </w:r>
      <w:r>
        <w:rPr>
          <w:sz w:val="22"/>
          <w:szCs w:val="22"/>
        </w:rPr>
        <w:t xml:space="preserve">rejných prácach záruku </w:t>
      </w:r>
      <w:r w:rsidRPr="003361B9">
        <w:rPr>
          <w:sz w:val="22"/>
          <w:szCs w:val="22"/>
        </w:rPr>
        <w:t>päť rokov. Záruka začína plynúť dňom odovzdania a prevzatia diela, pokiaľ bolo</w:t>
      </w:r>
      <w:r w:rsidRPr="000F3202">
        <w:rPr>
          <w:sz w:val="16"/>
          <w:szCs w:val="16"/>
        </w:rPr>
        <w:t xml:space="preserve"> </w:t>
      </w:r>
      <w:r w:rsidRPr="003361B9">
        <w:rPr>
          <w:sz w:val="22"/>
          <w:szCs w:val="22"/>
        </w:rPr>
        <w:t>odovzdané bez vád a nedorobkov.</w:t>
      </w:r>
      <w:r w:rsidRPr="000F3202">
        <w:rPr>
          <w:sz w:val="16"/>
          <w:szCs w:val="16"/>
        </w:rPr>
        <w:t xml:space="preserve"> </w:t>
      </w:r>
      <w:r w:rsidRPr="003361B9">
        <w:rPr>
          <w:sz w:val="22"/>
          <w:szCs w:val="22"/>
        </w:rPr>
        <w:t>Plynuti</w:t>
      </w:r>
      <w:r>
        <w:rPr>
          <w:sz w:val="22"/>
          <w:szCs w:val="22"/>
        </w:rPr>
        <w:t>e záručnej doby sa</w:t>
      </w:r>
      <w:r w:rsidRPr="000F3202">
        <w:rPr>
          <w:sz w:val="16"/>
          <w:szCs w:val="16"/>
        </w:rPr>
        <w:t xml:space="preserve"> </w:t>
      </w:r>
      <w:r>
        <w:rPr>
          <w:sz w:val="22"/>
          <w:szCs w:val="22"/>
        </w:rPr>
        <w:t xml:space="preserve">preruší dňom </w:t>
      </w:r>
      <w:r w:rsidRPr="003361B9">
        <w:rPr>
          <w:sz w:val="22"/>
          <w:szCs w:val="22"/>
        </w:rPr>
        <w:t>uplatnenia práva objednávateľa na odstránenie vád doručením oznámenia o vadách  - reklamácie. Za vadu diela, prípadne jeho časti sa považuje najmä odchýlka diela alebo jeho časti od parametrov projektu, parametrov v sprievodnej dokumentácii alebo nesplnenie parametrov vyžadovaných stavebným povolením alebo legislatívou platnou v čase podpisu tejto zmluvy, resp. počas realizácie tejto zmluvy, ak t</w:t>
      </w:r>
      <w:r>
        <w:rPr>
          <w:sz w:val="22"/>
          <w:szCs w:val="22"/>
        </w:rPr>
        <w:t>o vyplýva z platnej legislatívy a/ alebo tejto zmluvy.</w:t>
      </w:r>
    </w:p>
    <w:p w14:paraId="0A6C365F" w14:textId="77777777" w:rsidR="002A720D" w:rsidRPr="004B0A1F" w:rsidRDefault="002A720D" w:rsidP="002A720D">
      <w:pPr>
        <w:jc w:val="both"/>
        <w:rPr>
          <w:sz w:val="9"/>
          <w:szCs w:val="9"/>
        </w:rPr>
      </w:pPr>
    </w:p>
    <w:p w14:paraId="746E9F4B" w14:textId="77777777" w:rsidR="002A720D" w:rsidRDefault="002A720D" w:rsidP="00B415EC">
      <w:pPr>
        <w:pStyle w:val="Odsekzoznamu"/>
        <w:numPr>
          <w:ilvl w:val="1"/>
          <w:numId w:val="28"/>
        </w:numPr>
        <w:ind w:left="709" w:hanging="709"/>
        <w:jc w:val="both"/>
        <w:rPr>
          <w:sz w:val="22"/>
          <w:szCs w:val="22"/>
        </w:rPr>
      </w:pPr>
      <w:r w:rsidRPr="00CE660A">
        <w:rPr>
          <w:sz w:val="22"/>
          <w:szCs w:val="22"/>
        </w:rPr>
        <w:t xml:space="preserve">Zjavné vady diela zistené  pri odovzdaní a prevzatí diela </w:t>
      </w:r>
      <w:r>
        <w:rPr>
          <w:sz w:val="22"/>
          <w:szCs w:val="22"/>
        </w:rPr>
        <w:t>uvedie objednávateľ</w:t>
      </w:r>
      <w:r w:rsidRPr="00CE660A">
        <w:rPr>
          <w:sz w:val="22"/>
          <w:szCs w:val="22"/>
        </w:rPr>
        <w:t xml:space="preserve"> v preberacom protokole.</w:t>
      </w:r>
      <w:r>
        <w:rPr>
          <w:sz w:val="22"/>
          <w:szCs w:val="22"/>
        </w:rPr>
        <w:t xml:space="preserve"> </w:t>
      </w:r>
      <w:r w:rsidRPr="00CE660A">
        <w:rPr>
          <w:sz w:val="22"/>
          <w:szCs w:val="22"/>
        </w:rPr>
        <w:t>Vady diela, uvedené</w:t>
      </w:r>
      <w:r w:rsidRPr="000F3202">
        <w:rPr>
          <w:sz w:val="14"/>
          <w:szCs w:val="14"/>
        </w:rPr>
        <w:t xml:space="preserve"> </w:t>
      </w:r>
      <w:r w:rsidRPr="00CE660A">
        <w:rPr>
          <w:sz w:val="22"/>
          <w:szCs w:val="22"/>
        </w:rPr>
        <w:t>v</w:t>
      </w:r>
      <w:r w:rsidRPr="000F3202">
        <w:rPr>
          <w:sz w:val="14"/>
          <w:szCs w:val="14"/>
        </w:rPr>
        <w:t> </w:t>
      </w:r>
      <w:r w:rsidRPr="00CE660A">
        <w:rPr>
          <w:sz w:val="22"/>
          <w:szCs w:val="22"/>
        </w:rPr>
        <w:t>preberacom</w:t>
      </w:r>
      <w:r w:rsidRPr="000F3202">
        <w:rPr>
          <w:sz w:val="14"/>
          <w:szCs w:val="14"/>
        </w:rPr>
        <w:t xml:space="preserve"> </w:t>
      </w:r>
      <w:r w:rsidRPr="00CE660A">
        <w:rPr>
          <w:sz w:val="22"/>
          <w:szCs w:val="22"/>
        </w:rPr>
        <w:t>protokole, zmluvné</w:t>
      </w:r>
      <w:r w:rsidRPr="000F3202">
        <w:rPr>
          <w:sz w:val="14"/>
          <w:szCs w:val="14"/>
        </w:rPr>
        <w:t xml:space="preserve"> </w:t>
      </w:r>
      <w:r w:rsidRPr="00CE660A">
        <w:rPr>
          <w:sz w:val="22"/>
          <w:szCs w:val="22"/>
        </w:rPr>
        <w:t>strany nepovažujú za konečnú možnosť reklamácie zjavných</w:t>
      </w:r>
      <w:r w:rsidRPr="000F3202">
        <w:rPr>
          <w:sz w:val="16"/>
          <w:szCs w:val="16"/>
        </w:rPr>
        <w:t xml:space="preserve"> </w:t>
      </w:r>
      <w:r w:rsidRPr="00CE660A">
        <w:rPr>
          <w:sz w:val="22"/>
          <w:szCs w:val="22"/>
        </w:rPr>
        <w:t>vád</w:t>
      </w:r>
      <w:r w:rsidRPr="000F3202">
        <w:rPr>
          <w:sz w:val="16"/>
          <w:szCs w:val="16"/>
        </w:rPr>
        <w:t xml:space="preserve"> </w:t>
      </w:r>
      <w:r w:rsidRPr="00CE660A">
        <w:rPr>
          <w:sz w:val="22"/>
          <w:szCs w:val="22"/>
        </w:rPr>
        <w:t>zo strany</w:t>
      </w:r>
      <w:r w:rsidRPr="000F3202">
        <w:rPr>
          <w:sz w:val="16"/>
          <w:szCs w:val="16"/>
        </w:rPr>
        <w:t xml:space="preserve"> </w:t>
      </w:r>
      <w:r w:rsidRPr="00CE660A">
        <w:rPr>
          <w:sz w:val="22"/>
          <w:szCs w:val="22"/>
        </w:rPr>
        <w:t>objednávateľa</w:t>
      </w:r>
      <w:r w:rsidRPr="000F3202">
        <w:rPr>
          <w:sz w:val="16"/>
          <w:szCs w:val="16"/>
        </w:rPr>
        <w:t xml:space="preserve"> </w:t>
      </w:r>
      <w:r w:rsidRPr="00CE660A">
        <w:rPr>
          <w:sz w:val="22"/>
          <w:szCs w:val="22"/>
        </w:rPr>
        <w:t>a</w:t>
      </w:r>
      <w:r w:rsidRPr="000F3202">
        <w:rPr>
          <w:sz w:val="16"/>
          <w:szCs w:val="16"/>
        </w:rPr>
        <w:t> </w:t>
      </w:r>
      <w:r w:rsidRPr="00CE660A">
        <w:rPr>
          <w:sz w:val="22"/>
          <w:szCs w:val="22"/>
        </w:rPr>
        <w:t>odovzdanie diela</w:t>
      </w:r>
      <w:r w:rsidRPr="000F3202">
        <w:rPr>
          <w:sz w:val="16"/>
          <w:szCs w:val="16"/>
        </w:rPr>
        <w:t xml:space="preserve"> </w:t>
      </w:r>
      <w:r w:rsidRPr="00CE660A">
        <w:rPr>
          <w:sz w:val="22"/>
          <w:szCs w:val="22"/>
        </w:rPr>
        <w:t>sa nepovažuje za</w:t>
      </w:r>
      <w:r w:rsidRPr="000F3202">
        <w:rPr>
          <w:sz w:val="16"/>
          <w:szCs w:val="16"/>
        </w:rPr>
        <w:t xml:space="preserve"> </w:t>
      </w:r>
      <w:r w:rsidRPr="00CE660A">
        <w:rPr>
          <w:sz w:val="22"/>
          <w:szCs w:val="22"/>
        </w:rPr>
        <w:t>prehliadku</w:t>
      </w:r>
      <w:r w:rsidRPr="000F3202">
        <w:rPr>
          <w:sz w:val="16"/>
          <w:szCs w:val="16"/>
        </w:rPr>
        <w:t xml:space="preserve"> </w:t>
      </w:r>
      <w:r w:rsidRPr="00CE660A">
        <w:rPr>
          <w:sz w:val="22"/>
          <w:szCs w:val="22"/>
        </w:rPr>
        <w:t>diela</w:t>
      </w:r>
      <w:r w:rsidRPr="000F3202">
        <w:rPr>
          <w:sz w:val="16"/>
          <w:szCs w:val="16"/>
        </w:rPr>
        <w:t xml:space="preserve"> </w:t>
      </w:r>
      <w:r w:rsidRPr="00CE660A">
        <w:rPr>
          <w:sz w:val="22"/>
          <w:szCs w:val="22"/>
        </w:rPr>
        <w:t>objednávateľom v</w:t>
      </w:r>
      <w:r>
        <w:rPr>
          <w:sz w:val="22"/>
          <w:szCs w:val="22"/>
        </w:rPr>
        <w:t xml:space="preserve"> </w:t>
      </w:r>
      <w:r w:rsidRPr="00CE660A">
        <w:rPr>
          <w:sz w:val="22"/>
          <w:szCs w:val="22"/>
        </w:rPr>
        <w:t>zmysle</w:t>
      </w:r>
      <w:r w:rsidRPr="000F3202">
        <w:rPr>
          <w:sz w:val="16"/>
          <w:szCs w:val="16"/>
        </w:rPr>
        <w:t xml:space="preserve"> </w:t>
      </w:r>
      <w:r w:rsidRPr="00CE660A">
        <w:rPr>
          <w:sz w:val="22"/>
          <w:szCs w:val="22"/>
        </w:rPr>
        <w:t>ustanovenia</w:t>
      </w:r>
      <w:r w:rsidRPr="000F3202">
        <w:rPr>
          <w:sz w:val="16"/>
          <w:szCs w:val="16"/>
        </w:rPr>
        <w:t xml:space="preserve"> </w:t>
      </w:r>
      <w:r w:rsidRPr="00CE660A">
        <w:rPr>
          <w:sz w:val="22"/>
          <w:szCs w:val="22"/>
        </w:rPr>
        <w:t>§</w:t>
      </w:r>
      <w:r w:rsidRPr="000F3202">
        <w:rPr>
          <w:sz w:val="10"/>
          <w:szCs w:val="10"/>
        </w:rPr>
        <w:t xml:space="preserve"> </w:t>
      </w:r>
      <w:r w:rsidRPr="00CE660A">
        <w:rPr>
          <w:sz w:val="22"/>
          <w:szCs w:val="22"/>
        </w:rPr>
        <w:t>562</w:t>
      </w:r>
      <w:r w:rsidRPr="000F3202">
        <w:rPr>
          <w:sz w:val="16"/>
          <w:szCs w:val="16"/>
        </w:rPr>
        <w:t xml:space="preserve"> </w:t>
      </w:r>
      <w:r w:rsidRPr="00CE660A">
        <w:rPr>
          <w:sz w:val="22"/>
          <w:szCs w:val="22"/>
        </w:rPr>
        <w:t>Obchodného</w:t>
      </w:r>
      <w:r w:rsidRPr="000F3202">
        <w:rPr>
          <w:sz w:val="16"/>
          <w:szCs w:val="16"/>
        </w:rPr>
        <w:t xml:space="preserve"> </w:t>
      </w:r>
      <w:r w:rsidRPr="00CE660A">
        <w:rPr>
          <w:sz w:val="22"/>
          <w:szCs w:val="22"/>
        </w:rPr>
        <w:t>zákonníka.</w:t>
      </w:r>
      <w:r w:rsidRPr="000F3202">
        <w:rPr>
          <w:sz w:val="16"/>
          <w:szCs w:val="16"/>
        </w:rPr>
        <w:t xml:space="preserve"> </w:t>
      </w:r>
      <w:r w:rsidRPr="00CE660A">
        <w:rPr>
          <w:sz w:val="22"/>
          <w:szCs w:val="22"/>
        </w:rPr>
        <w:t>Objednávateľ</w:t>
      </w:r>
      <w:r w:rsidRPr="000F3202">
        <w:rPr>
          <w:sz w:val="16"/>
          <w:szCs w:val="16"/>
        </w:rPr>
        <w:t xml:space="preserve"> </w:t>
      </w:r>
      <w:r w:rsidRPr="00CE660A">
        <w:rPr>
          <w:sz w:val="22"/>
          <w:szCs w:val="22"/>
        </w:rPr>
        <w:t>môže</w:t>
      </w:r>
      <w:r w:rsidRPr="000F3202">
        <w:rPr>
          <w:sz w:val="16"/>
          <w:szCs w:val="16"/>
        </w:rPr>
        <w:t xml:space="preserve"> </w:t>
      </w:r>
      <w:r w:rsidRPr="00CE660A">
        <w:rPr>
          <w:sz w:val="22"/>
          <w:szCs w:val="22"/>
        </w:rPr>
        <w:t>zjavné</w:t>
      </w:r>
      <w:r w:rsidRPr="000F3202">
        <w:rPr>
          <w:sz w:val="16"/>
          <w:szCs w:val="16"/>
        </w:rPr>
        <w:t xml:space="preserve"> </w:t>
      </w:r>
      <w:r w:rsidRPr="00CE660A">
        <w:rPr>
          <w:sz w:val="22"/>
          <w:szCs w:val="22"/>
        </w:rPr>
        <w:t>vady písomne</w:t>
      </w:r>
      <w:r w:rsidRPr="000F3202">
        <w:rPr>
          <w:sz w:val="16"/>
          <w:szCs w:val="16"/>
        </w:rPr>
        <w:t xml:space="preserve"> </w:t>
      </w:r>
      <w:r w:rsidRPr="00CE660A">
        <w:rPr>
          <w:sz w:val="22"/>
          <w:szCs w:val="22"/>
        </w:rPr>
        <w:t xml:space="preserve">reklamovať do 10 pracovných dní od prevzatia diela. </w:t>
      </w:r>
    </w:p>
    <w:p w14:paraId="52E1F6B5" w14:textId="77777777" w:rsidR="002A720D" w:rsidRPr="004B0A1F" w:rsidRDefault="002A720D" w:rsidP="002A720D">
      <w:pPr>
        <w:pStyle w:val="Odsekzoznamu"/>
        <w:rPr>
          <w:sz w:val="9"/>
          <w:szCs w:val="9"/>
        </w:rPr>
      </w:pPr>
    </w:p>
    <w:p w14:paraId="41C25E56" w14:textId="77777777" w:rsidR="002A720D" w:rsidRPr="00477896" w:rsidRDefault="002A720D" w:rsidP="00B415EC">
      <w:pPr>
        <w:pStyle w:val="Odsekzoznamu"/>
        <w:numPr>
          <w:ilvl w:val="1"/>
          <w:numId w:val="28"/>
        </w:numPr>
        <w:ind w:left="720" w:hanging="687"/>
        <w:jc w:val="both"/>
        <w:rPr>
          <w:sz w:val="22"/>
          <w:szCs w:val="22"/>
        </w:rPr>
      </w:pPr>
      <w:r>
        <w:rPr>
          <w:sz w:val="22"/>
          <w:szCs w:val="22"/>
        </w:rPr>
        <w:t>Materiály, stavebné</w:t>
      </w:r>
      <w:r w:rsidRPr="00477896">
        <w:rPr>
          <w:sz w:val="22"/>
          <w:szCs w:val="22"/>
        </w:rPr>
        <w:t xml:space="preserve"> </w:t>
      </w:r>
      <w:r>
        <w:rPr>
          <w:sz w:val="22"/>
          <w:szCs w:val="22"/>
        </w:rPr>
        <w:t xml:space="preserve">diely a </w:t>
      </w:r>
      <w:r w:rsidRPr="00477896">
        <w:rPr>
          <w:sz w:val="22"/>
          <w:szCs w:val="22"/>
        </w:rPr>
        <w:t xml:space="preserve">výrobky, ktoré nezodpovedajú </w:t>
      </w:r>
      <w:r>
        <w:rPr>
          <w:sz w:val="22"/>
          <w:szCs w:val="22"/>
        </w:rPr>
        <w:t>zmluvným podmienkam a požadovaným skúškam</w:t>
      </w:r>
      <w:r w:rsidRPr="00477896">
        <w:rPr>
          <w:sz w:val="22"/>
          <w:szCs w:val="22"/>
        </w:rPr>
        <w:t xml:space="preserve"> musí zhotoviteľ na vlastné náklady odstrániť a nahradiť bezchybnými.</w:t>
      </w:r>
    </w:p>
    <w:p w14:paraId="58A9E840" w14:textId="77777777" w:rsidR="002A720D" w:rsidRPr="004B0A1F" w:rsidRDefault="002A720D" w:rsidP="002A720D">
      <w:pPr>
        <w:jc w:val="both"/>
        <w:rPr>
          <w:sz w:val="9"/>
          <w:szCs w:val="9"/>
        </w:rPr>
      </w:pPr>
    </w:p>
    <w:p w14:paraId="093FC562" w14:textId="77777777" w:rsidR="002A720D" w:rsidRPr="00477896" w:rsidRDefault="002A720D" w:rsidP="00B415EC">
      <w:pPr>
        <w:pStyle w:val="Odsekzoznamu"/>
        <w:numPr>
          <w:ilvl w:val="1"/>
          <w:numId w:val="28"/>
        </w:numPr>
        <w:ind w:left="720" w:hanging="687"/>
        <w:jc w:val="both"/>
        <w:rPr>
          <w:sz w:val="22"/>
          <w:szCs w:val="22"/>
        </w:rPr>
      </w:pPr>
      <w:r w:rsidRPr="00477896">
        <w:rPr>
          <w:sz w:val="22"/>
          <w:szCs w:val="22"/>
        </w:rPr>
        <w:t>Objednávateľ je povinný umožniť zhotoviteľovi prístup do priestorov, kde sa majú vady diela, zistené počas záručnej doby, odstraňovať.</w:t>
      </w:r>
    </w:p>
    <w:p w14:paraId="6E83E3D1" w14:textId="77777777" w:rsidR="002A720D" w:rsidRPr="004B0A1F" w:rsidRDefault="002A720D" w:rsidP="002A720D">
      <w:pPr>
        <w:jc w:val="both"/>
        <w:rPr>
          <w:sz w:val="9"/>
          <w:szCs w:val="9"/>
        </w:rPr>
      </w:pPr>
    </w:p>
    <w:p w14:paraId="54C7B100" w14:textId="77777777" w:rsidR="002A720D" w:rsidRDefault="002A720D" w:rsidP="00B415EC">
      <w:pPr>
        <w:numPr>
          <w:ilvl w:val="1"/>
          <w:numId w:val="28"/>
        </w:numPr>
        <w:ind w:left="709" w:hanging="709"/>
        <w:jc w:val="both"/>
        <w:rPr>
          <w:sz w:val="22"/>
          <w:szCs w:val="22"/>
        </w:rPr>
      </w:pPr>
      <w:r w:rsidRPr="00CE660A">
        <w:rPr>
          <w:sz w:val="22"/>
          <w:szCs w:val="22"/>
        </w:rPr>
        <w:t>Reklamá</w:t>
      </w:r>
      <w:r>
        <w:rPr>
          <w:sz w:val="22"/>
          <w:szCs w:val="22"/>
        </w:rPr>
        <w:t>ciu iných vád ako sú uvedené v bode 8.4. tohto článku je objednávateľ oprávnený uplatniť  u zhotoviteľa písomne</w:t>
      </w:r>
      <w:r w:rsidRPr="00CE660A">
        <w:rPr>
          <w:sz w:val="22"/>
          <w:szCs w:val="22"/>
        </w:rPr>
        <w:t xml:space="preserve"> (emailom, poštou, faxom) bez zbytočného odkladu</w:t>
      </w:r>
      <w:r>
        <w:rPr>
          <w:sz w:val="22"/>
          <w:szCs w:val="22"/>
        </w:rPr>
        <w:t xml:space="preserve"> od zistenia vady, najneskôr do uplynutia záručnej doby. Pod pojmom bez zbytočného </w:t>
      </w:r>
      <w:r w:rsidRPr="00CE660A">
        <w:rPr>
          <w:sz w:val="22"/>
          <w:szCs w:val="22"/>
        </w:rPr>
        <w:t>odkladu sa na účely tejto zmluvy rozumie 30 dní.  Za okamih doručenia reklamácie sa v emailovej komunikácii  považuje čas úspešného odoslania reklamácie zhotoviteľovi na určenú emailovú adresu. Zhotoviteľ je povinný na reklamáciu reagovať do piatich dní od jej d</w:t>
      </w:r>
      <w:r>
        <w:rPr>
          <w:sz w:val="22"/>
          <w:szCs w:val="22"/>
        </w:rPr>
        <w:t xml:space="preserve">oručenia </w:t>
      </w:r>
      <w:proofErr w:type="spellStart"/>
      <w:r>
        <w:rPr>
          <w:sz w:val="22"/>
          <w:szCs w:val="22"/>
        </w:rPr>
        <w:t>t.j</w:t>
      </w:r>
      <w:proofErr w:type="spellEnd"/>
      <w:r>
        <w:rPr>
          <w:sz w:val="22"/>
          <w:szCs w:val="22"/>
        </w:rPr>
        <w:t xml:space="preserve">. začať odstraňovať </w:t>
      </w:r>
      <w:r w:rsidRPr="00CE660A">
        <w:rPr>
          <w:sz w:val="22"/>
          <w:szCs w:val="22"/>
        </w:rPr>
        <w:t>vady</w:t>
      </w:r>
      <w:r>
        <w:rPr>
          <w:sz w:val="22"/>
          <w:szCs w:val="22"/>
        </w:rPr>
        <w:t xml:space="preserve"> a</w:t>
      </w:r>
      <w:r w:rsidRPr="00CE660A">
        <w:rPr>
          <w:sz w:val="22"/>
          <w:szCs w:val="22"/>
        </w:rPr>
        <w:t xml:space="preserve"> odstrániť</w:t>
      </w:r>
      <w:r>
        <w:rPr>
          <w:sz w:val="22"/>
          <w:szCs w:val="22"/>
        </w:rPr>
        <w:t xml:space="preserve"> ich</w:t>
      </w:r>
      <w:r w:rsidRPr="00CE660A">
        <w:rPr>
          <w:sz w:val="22"/>
          <w:szCs w:val="22"/>
        </w:rPr>
        <w:t xml:space="preserve"> v čo najkratšom technicky možnom čase, najneskôr do 30 dní od uplatnenia reklamácie. Havarijné stavy je povinný zhotoviteľ odstrániť </w:t>
      </w:r>
      <w:r>
        <w:rPr>
          <w:sz w:val="22"/>
          <w:szCs w:val="22"/>
        </w:rPr>
        <w:t>do 96 hodín</w:t>
      </w:r>
      <w:r w:rsidRPr="00CE660A">
        <w:rPr>
          <w:sz w:val="22"/>
          <w:szCs w:val="22"/>
        </w:rPr>
        <w:t xml:space="preserve"> po ich nahlásení (telefonicky, faxom, elektronicky, poštou) objednávateľom a</w:t>
      </w:r>
      <w:r>
        <w:rPr>
          <w:sz w:val="22"/>
          <w:szCs w:val="22"/>
        </w:rPr>
        <w:t> </w:t>
      </w:r>
      <w:r w:rsidRPr="00CE660A">
        <w:rPr>
          <w:sz w:val="22"/>
          <w:szCs w:val="22"/>
        </w:rPr>
        <w:t>najneskôr d</w:t>
      </w:r>
      <w:r>
        <w:rPr>
          <w:sz w:val="22"/>
          <w:szCs w:val="22"/>
        </w:rPr>
        <w:t>o 8</w:t>
      </w:r>
      <w:r w:rsidRPr="00CE660A">
        <w:rPr>
          <w:sz w:val="22"/>
          <w:szCs w:val="22"/>
        </w:rPr>
        <w:t xml:space="preserve"> hodín</w:t>
      </w:r>
      <w:r>
        <w:rPr>
          <w:sz w:val="22"/>
          <w:szCs w:val="22"/>
        </w:rPr>
        <w:t xml:space="preserve"> po nahlásení o</w:t>
      </w:r>
      <w:r w:rsidRPr="00CE660A">
        <w:rPr>
          <w:sz w:val="22"/>
          <w:szCs w:val="22"/>
        </w:rPr>
        <w:t>bjednávateľom začať s</w:t>
      </w:r>
      <w:r>
        <w:rPr>
          <w:sz w:val="22"/>
          <w:szCs w:val="22"/>
        </w:rPr>
        <w:t xml:space="preserve"> </w:t>
      </w:r>
      <w:r w:rsidRPr="00CE660A">
        <w:rPr>
          <w:sz w:val="22"/>
          <w:szCs w:val="22"/>
        </w:rPr>
        <w:t>prácami na odstránení následkov havárie. Odstránenie vád zhotoviteľ vykoná na svoje vlastné náklady.</w:t>
      </w:r>
    </w:p>
    <w:p w14:paraId="0BDE3262" w14:textId="77777777" w:rsidR="002A720D" w:rsidRPr="004B0A1F" w:rsidRDefault="002A720D" w:rsidP="002A720D">
      <w:pPr>
        <w:pStyle w:val="Odsekzoznamu"/>
        <w:rPr>
          <w:sz w:val="9"/>
          <w:szCs w:val="9"/>
        </w:rPr>
      </w:pPr>
    </w:p>
    <w:p w14:paraId="663F83DC" w14:textId="77777777" w:rsidR="002A720D" w:rsidRPr="000F3202" w:rsidRDefault="002A720D" w:rsidP="00B415EC">
      <w:pPr>
        <w:numPr>
          <w:ilvl w:val="1"/>
          <w:numId w:val="28"/>
        </w:numPr>
        <w:ind w:left="709" w:hanging="709"/>
        <w:jc w:val="both"/>
        <w:rPr>
          <w:sz w:val="22"/>
          <w:szCs w:val="22"/>
        </w:rPr>
      </w:pPr>
      <w:r w:rsidRPr="00CE660A">
        <w:rPr>
          <w:sz w:val="22"/>
          <w:szCs w:val="22"/>
        </w:rPr>
        <w:t>Nároky</w:t>
      </w:r>
      <w:r w:rsidRPr="00F340E5">
        <w:rPr>
          <w:sz w:val="14"/>
          <w:szCs w:val="14"/>
        </w:rPr>
        <w:t xml:space="preserve"> </w:t>
      </w:r>
      <w:r w:rsidRPr="00CE660A">
        <w:rPr>
          <w:sz w:val="22"/>
          <w:szCs w:val="22"/>
        </w:rPr>
        <w:t>objednávateľa</w:t>
      </w:r>
      <w:r w:rsidRPr="00F340E5">
        <w:rPr>
          <w:sz w:val="14"/>
          <w:szCs w:val="14"/>
        </w:rPr>
        <w:t xml:space="preserve"> </w:t>
      </w:r>
      <w:r w:rsidRPr="00CE660A">
        <w:rPr>
          <w:sz w:val="22"/>
          <w:szCs w:val="22"/>
        </w:rPr>
        <w:t>z riadne</w:t>
      </w:r>
      <w:r w:rsidRPr="00F340E5">
        <w:rPr>
          <w:sz w:val="14"/>
          <w:szCs w:val="14"/>
        </w:rPr>
        <w:t xml:space="preserve"> </w:t>
      </w:r>
      <w:r w:rsidRPr="00CE660A">
        <w:rPr>
          <w:sz w:val="22"/>
          <w:szCs w:val="22"/>
        </w:rPr>
        <w:t>reklamovanej</w:t>
      </w:r>
      <w:r w:rsidRPr="00F340E5">
        <w:rPr>
          <w:sz w:val="14"/>
          <w:szCs w:val="14"/>
        </w:rPr>
        <w:t xml:space="preserve"> </w:t>
      </w:r>
      <w:r w:rsidRPr="00CE660A">
        <w:rPr>
          <w:sz w:val="22"/>
          <w:szCs w:val="22"/>
        </w:rPr>
        <w:t>vady sa</w:t>
      </w:r>
      <w:r w:rsidRPr="00F340E5">
        <w:rPr>
          <w:sz w:val="14"/>
          <w:szCs w:val="14"/>
        </w:rPr>
        <w:t xml:space="preserve"> </w:t>
      </w:r>
      <w:r w:rsidRPr="00CE660A">
        <w:rPr>
          <w:sz w:val="22"/>
          <w:szCs w:val="22"/>
        </w:rPr>
        <w:t>riadia</w:t>
      </w:r>
      <w:r w:rsidRPr="00F340E5">
        <w:rPr>
          <w:sz w:val="14"/>
          <w:szCs w:val="14"/>
        </w:rPr>
        <w:t xml:space="preserve"> </w:t>
      </w:r>
      <w:r w:rsidRPr="00CE660A">
        <w:rPr>
          <w:sz w:val="22"/>
          <w:szCs w:val="22"/>
        </w:rPr>
        <w:t>ustanovením</w:t>
      </w:r>
      <w:r w:rsidRPr="00F340E5">
        <w:rPr>
          <w:sz w:val="14"/>
          <w:szCs w:val="14"/>
        </w:rPr>
        <w:t> </w:t>
      </w:r>
      <w:r w:rsidRPr="00CE660A">
        <w:rPr>
          <w:sz w:val="22"/>
          <w:szCs w:val="22"/>
        </w:rPr>
        <w:t>§</w:t>
      </w:r>
      <w:r w:rsidRPr="00F340E5">
        <w:rPr>
          <w:sz w:val="14"/>
          <w:szCs w:val="14"/>
        </w:rPr>
        <w:t xml:space="preserve"> </w:t>
      </w:r>
      <w:r w:rsidRPr="00CE660A">
        <w:rPr>
          <w:sz w:val="22"/>
          <w:szCs w:val="22"/>
        </w:rPr>
        <w:t>564</w:t>
      </w:r>
      <w:r w:rsidRPr="00F340E5">
        <w:rPr>
          <w:sz w:val="14"/>
          <w:szCs w:val="14"/>
        </w:rPr>
        <w:t xml:space="preserve"> </w:t>
      </w:r>
      <w:r w:rsidRPr="00CE660A">
        <w:rPr>
          <w:sz w:val="22"/>
          <w:szCs w:val="22"/>
        </w:rPr>
        <w:t>Obchodného zákonníka.</w:t>
      </w:r>
    </w:p>
    <w:p w14:paraId="2DB279D9" w14:textId="562A5D25" w:rsidR="002A720D" w:rsidRPr="004B0A1F" w:rsidRDefault="004B0A1F" w:rsidP="002A720D">
      <w:pPr>
        <w:pStyle w:val="Odsekzoznamu"/>
        <w:ind w:left="720"/>
        <w:outlineLvl w:val="0"/>
        <w:rPr>
          <w:b/>
          <w:sz w:val="12"/>
          <w:szCs w:val="12"/>
        </w:rPr>
      </w:pPr>
      <w:r>
        <w:rPr>
          <w:b/>
          <w:sz w:val="12"/>
          <w:szCs w:val="12"/>
        </w:rPr>
        <w:t xml:space="preserve">   </w:t>
      </w:r>
      <w:r w:rsidRPr="004B0A1F">
        <w:rPr>
          <w:b/>
          <w:sz w:val="12"/>
          <w:szCs w:val="12"/>
        </w:rPr>
        <w:t xml:space="preserve">   </w:t>
      </w:r>
      <w:r w:rsidR="002A720D" w:rsidRPr="004B0A1F">
        <w:rPr>
          <w:b/>
          <w:sz w:val="12"/>
          <w:szCs w:val="12"/>
        </w:rPr>
        <w:t xml:space="preserve">                                              </w:t>
      </w:r>
    </w:p>
    <w:p w14:paraId="32F93507" w14:textId="77777777" w:rsidR="002A720D" w:rsidRPr="00477896" w:rsidRDefault="002A720D" w:rsidP="002A720D">
      <w:pPr>
        <w:pStyle w:val="Odsekzoznamu"/>
        <w:ind w:left="720"/>
        <w:jc w:val="center"/>
        <w:outlineLvl w:val="0"/>
        <w:rPr>
          <w:b/>
          <w:sz w:val="22"/>
          <w:szCs w:val="22"/>
        </w:rPr>
      </w:pPr>
      <w:r w:rsidRPr="00477896">
        <w:rPr>
          <w:b/>
          <w:sz w:val="22"/>
          <w:szCs w:val="22"/>
        </w:rPr>
        <w:t>Článok IX.</w:t>
      </w:r>
    </w:p>
    <w:p w14:paraId="1D74140E" w14:textId="77777777" w:rsidR="002A720D" w:rsidRPr="00477896" w:rsidRDefault="002A720D" w:rsidP="002A720D">
      <w:pPr>
        <w:ind w:left="720" w:hanging="720"/>
        <w:jc w:val="center"/>
        <w:rPr>
          <w:b/>
          <w:sz w:val="22"/>
          <w:szCs w:val="22"/>
        </w:rPr>
      </w:pPr>
      <w:r>
        <w:rPr>
          <w:b/>
          <w:sz w:val="22"/>
          <w:szCs w:val="22"/>
        </w:rPr>
        <w:t xml:space="preserve">              </w:t>
      </w:r>
      <w:r w:rsidRPr="00477896">
        <w:rPr>
          <w:b/>
          <w:sz w:val="22"/>
          <w:szCs w:val="22"/>
        </w:rPr>
        <w:t>Sankcie a odstúpenie od zmluvy</w:t>
      </w:r>
    </w:p>
    <w:p w14:paraId="09320DA5" w14:textId="77777777" w:rsidR="002A720D" w:rsidRPr="004B0A1F" w:rsidRDefault="002A720D" w:rsidP="002A720D">
      <w:pPr>
        <w:jc w:val="both"/>
        <w:rPr>
          <w:sz w:val="12"/>
          <w:szCs w:val="12"/>
        </w:rPr>
      </w:pPr>
      <w:r w:rsidRPr="00C36885">
        <w:rPr>
          <w:sz w:val="16"/>
          <w:szCs w:val="16"/>
        </w:rPr>
        <w:t xml:space="preserve">                                    </w:t>
      </w:r>
      <w:r w:rsidRPr="002E6D95">
        <w:rPr>
          <w:sz w:val="22"/>
          <w:szCs w:val="22"/>
        </w:rPr>
        <w:t xml:space="preserve">            </w:t>
      </w:r>
    </w:p>
    <w:p w14:paraId="60421B07" w14:textId="053643C6" w:rsidR="002A720D" w:rsidRPr="003B7176" w:rsidRDefault="002A720D" w:rsidP="00B415EC">
      <w:pPr>
        <w:pStyle w:val="Odsekzoznamu"/>
        <w:numPr>
          <w:ilvl w:val="1"/>
          <w:numId w:val="29"/>
        </w:numPr>
        <w:ind w:left="720" w:hanging="687"/>
        <w:jc w:val="both"/>
        <w:rPr>
          <w:sz w:val="22"/>
          <w:szCs w:val="22"/>
        </w:rPr>
      </w:pPr>
      <w:r w:rsidRPr="003B7176">
        <w:rPr>
          <w:sz w:val="22"/>
          <w:szCs w:val="22"/>
        </w:rPr>
        <w:t>Ak zhotoviteľ neprevezme stavenisko  v súlade s</w:t>
      </w:r>
      <w:r>
        <w:rPr>
          <w:sz w:val="22"/>
          <w:szCs w:val="22"/>
        </w:rPr>
        <w:t> </w:t>
      </w:r>
      <w:r w:rsidRPr="003B7176">
        <w:rPr>
          <w:sz w:val="22"/>
          <w:szCs w:val="22"/>
        </w:rPr>
        <w:t>čl</w:t>
      </w:r>
      <w:r>
        <w:rPr>
          <w:sz w:val="22"/>
          <w:szCs w:val="22"/>
        </w:rPr>
        <w:t>ánkom</w:t>
      </w:r>
      <w:r w:rsidRPr="003B7176">
        <w:rPr>
          <w:sz w:val="22"/>
          <w:szCs w:val="22"/>
        </w:rPr>
        <w:t xml:space="preserve"> III.  bod 3.2.1.  tejto zmluvy, je povinný zaplatiť zmluvnú pokutu vo výške  </w:t>
      </w:r>
      <w:r w:rsidRPr="00B654AE">
        <w:rPr>
          <w:sz w:val="22"/>
          <w:szCs w:val="22"/>
          <w:shd w:val="clear" w:color="auto" w:fill="DDEEFF"/>
        </w:rPr>
        <w:t>5 000,- EUR</w:t>
      </w:r>
      <w:r>
        <w:rPr>
          <w:sz w:val="22"/>
          <w:szCs w:val="22"/>
          <w:shd w:val="clear" w:color="BFBFBF" w:themeColor="background1" w:themeShade="BF" w:fill="DFDFDF" w:themeFill="accent5" w:themeFillTint="33"/>
        </w:rPr>
        <w:t xml:space="preserve"> </w:t>
      </w:r>
      <w:r w:rsidRPr="003B7176">
        <w:rPr>
          <w:sz w:val="22"/>
          <w:szCs w:val="22"/>
        </w:rPr>
        <w:t xml:space="preserve">za každý deň omeškania. </w:t>
      </w:r>
    </w:p>
    <w:p w14:paraId="6313BC33" w14:textId="77777777" w:rsidR="002A720D" w:rsidRPr="00D43979" w:rsidRDefault="002A720D" w:rsidP="002A720D">
      <w:pPr>
        <w:jc w:val="both"/>
        <w:rPr>
          <w:sz w:val="14"/>
          <w:szCs w:val="11"/>
        </w:rPr>
      </w:pPr>
      <w:r w:rsidRPr="00D43979">
        <w:rPr>
          <w:sz w:val="10"/>
          <w:szCs w:val="12"/>
        </w:rPr>
        <w:t xml:space="preserve">      </w:t>
      </w:r>
    </w:p>
    <w:p w14:paraId="0727D682" w14:textId="77777777" w:rsidR="002A720D" w:rsidRPr="00477896" w:rsidRDefault="002A720D" w:rsidP="00B415EC">
      <w:pPr>
        <w:pStyle w:val="Odsekzoznamu"/>
        <w:numPr>
          <w:ilvl w:val="1"/>
          <w:numId w:val="29"/>
        </w:numPr>
        <w:ind w:left="720" w:hanging="687"/>
        <w:jc w:val="both"/>
        <w:rPr>
          <w:sz w:val="22"/>
          <w:szCs w:val="22"/>
        </w:rPr>
      </w:pPr>
      <w:r w:rsidRPr="00477896">
        <w:rPr>
          <w:sz w:val="22"/>
          <w:szCs w:val="22"/>
        </w:rPr>
        <w:t>Ak bude zhotoviteľ v omeškaní s</w:t>
      </w:r>
      <w:r>
        <w:rPr>
          <w:sz w:val="22"/>
          <w:szCs w:val="22"/>
        </w:rPr>
        <w:t> riadnym ukončením a odovzdaním diela</w:t>
      </w:r>
      <w:r w:rsidRPr="00477896">
        <w:rPr>
          <w:sz w:val="22"/>
          <w:szCs w:val="22"/>
        </w:rPr>
        <w:t xml:space="preserve"> v zmysle </w:t>
      </w:r>
      <w:r>
        <w:rPr>
          <w:sz w:val="22"/>
          <w:szCs w:val="22"/>
        </w:rPr>
        <w:t>článku III. bod 3.2.  tejto zmluvy,</w:t>
      </w:r>
      <w:r w:rsidRPr="00477896">
        <w:rPr>
          <w:sz w:val="22"/>
          <w:szCs w:val="22"/>
        </w:rPr>
        <w:t xml:space="preserve"> je povinný zaplatiť zmluvnú pokutu vo výške 0,0</w:t>
      </w:r>
      <w:r>
        <w:rPr>
          <w:sz w:val="22"/>
          <w:szCs w:val="22"/>
        </w:rPr>
        <w:t>3 % z celkovej ceny diela za každý začatý</w:t>
      </w:r>
      <w:r w:rsidRPr="00477896">
        <w:rPr>
          <w:sz w:val="22"/>
          <w:szCs w:val="22"/>
        </w:rPr>
        <w:t xml:space="preserve"> deň omeškania, až do jeho</w:t>
      </w:r>
      <w:r>
        <w:rPr>
          <w:sz w:val="22"/>
          <w:szCs w:val="22"/>
        </w:rPr>
        <w:t xml:space="preserve">  prevzatia objednávateľom. </w:t>
      </w:r>
    </w:p>
    <w:p w14:paraId="1E5CF4DF" w14:textId="77777777" w:rsidR="002A720D" w:rsidRPr="00D26729" w:rsidRDefault="002A720D" w:rsidP="002A720D">
      <w:pPr>
        <w:pStyle w:val="Odsekzoznamu"/>
        <w:rPr>
          <w:sz w:val="12"/>
          <w:szCs w:val="10"/>
        </w:rPr>
      </w:pPr>
    </w:p>
    <w:p w14:paraId="6F2AD8F7" w14:textId="6A30687B" w:rsidR="002A720D" w:rsidRPr="00477896" w:rsidRDefault="002A720D" w:rsidP="00B415EC">
      <w:pPr>
        <w:pStyle w:val="Odsekzoznamu"/>
        <w:numPr>
          <w:ilvl w:val="1"/>
          <w:numId w:val="29"/>
        </w:numPr>
        <w:ind w:left="720" w:hanging="687"/>
        <w:jc w:val="both"/>
        <w:rPr>
          <w:sz w:val="22"/>
          <w:szCs w:val="22"/>
        </w:rPr>
      </w:pPr>
      <w:r w:rsidRPr="00477896">
        <w:rPr>
          <w:sz w:val="22"/>
          <w:szCs w:val="22"/>
        </w:rPr>
        <w:t xml:space="preserve">Ak </w:t>
      </w:r>
      <w:r>
        <w:rPr>
          <w:sz w:val="22"/>
          <w:szCs w:val="22"/>
        </w:rPr>
        <w:t>zhotoviteľ neodstráni va</w:t>
      </w:r>
      <w:r w:rsidRPr="00477896">
        <w:rPr>
          <w:sz w:val="22"/>
          <w:szCs w:val="22"/>
        </w:rPr>
        <w:t>d</w:t>
      </w:r>
      <w:r>
        <w:rPr>
          <w:sz w:val="22"/>
          <w:szCs w:val="22"/>
        </w:rPr>
        <w:t>y diela a nedorobky uvedené</w:t>
      </w:r>
      <w:r w:rsidRPr="00477896">
        <w:rPr>
          <w:sz w:val="22"/>
          <w:szCs w:val="22"/>
        </w:rPr>
        <w:t xml:space="preserve"> v</w:t>
      </w:r>
      <w:r>
        <w:rPr>
          <w:sz w:val="22"/>
          <w:szCs w:val="22"/>
        </w:rPr>
        <w:t xml:space="preserve"> preberacom </w:t>
      </w:r>
      <w:r w:rsidRPr="00477896">
        <w:rPr>
          <w:sz w:val="22"/>
          <w:szCs w:val="22"/>
        </w:rPr>
        <w:t xml:space="preserve">protokole </w:t>
      </w:r>
      <w:r>
        <w:rPr>
          <w:sz w:val="22"/>
          <w:szCs w:val="22"/>
        </w:rPr>
        <w:t xml:space="preserve">a/alebo </w:t>
      </w:r>
      <w:r w:rsidRPr="00477896">
        <w:rPr>
          <w:sz w:val="22"/>
          <w:szCs w:val="22"/>
        </w:rPr>
        <w:t xml:space="preserve"> </w:t>
      </w:r>
      <w:r>
        <w:rPr>
          <w:sz w:val="22"/>
          <w:szCs w:val="22"/>
        </w:rPr>
        <w:t>nevyprace stavenisko</w:t>
      </w:r>
      <w:r w:rsidRPr="00477896">
        <w:rPr>
          <w:sz w:val="22"/>
          <w:szCs w:val="22"/>
        </w:rPr>
        <w:t xml:space="preserve"> v dohodnutej dobe</w:t>
      </w:r>
      <w:r>
        <w:rPr>
          <w:sz w:val="22"/>
          <w:szCs w:val="22"/>
        </w:rPr>
        <w:t>,</w:t>
      </w:r>
      <w:r w:rsidRPr="00477896">
        <w:rPr>
          <w:sz w:val="22"/>
          <w:szCs w:val="22"/>
        </w:rPr>
        <w:t xml:space="preserve"> zaplatí zmluvnú pokutu </w:t>
      </w:r>
      <w:r>
        <w:rPr>
          <w:sz w:val="22"/>
          <w:szCs w:val="22"/>
        </w:rPr>
        <w:t xml:space="preserve">vo výške </w:t>
      </w:r>
      <w:r w:rsidR="00D11DD5">
        <w:rPr>
          <w:sz w:val="22"/>
          <w:szCs w:val="22"/>
          <w:shd w:val="clear" w:color="auto" w:fill="DDEEFF"/>
        </w:rPr>
        <w:t>1</w:t>
      </w:r>
      <w:r w:rsidRPr="00B654AE">
        <w:rPr>
          <w:sz w:val="22"/>
          <w:szCs w:val="22"/>
          <w:shd w:val="clear" w:color="auto" w:fill="DDEEFF"/>
        </w:rPr>
        <w:t>000.- EUR</w:t>
      </w:r>
      <w:r>
        <w:rPr>
          <w:sz w:val="22"/>
          <w:szCs w:val="22"/>
        </w:rPr>
        <w:t xml:space="preserve"> za každý deň omeškania, až do</w:t>
      </w:r>
      <w:r w:rsidRPr="00477896">
        <w:rPr>
          <w:sz w:val="22"/>
          <w:szCs w:val="22"/>
        </w:rPr>
        <w:t xml:space="preserve"> odstránenia</w:t>
      </w:r>
      <w:r>
        <w:rPr>
          <w:sz w:val="22"/>
          <w:szCs w:val="22"/>
        </w:rPr>
        <w:t xml:space="preserve"> vád diela a nedorobkov</w:t>
      </w:r>
      <w:r w:rsidRPr="00477896">
        <w:rPr>
          <w:sz w:val="22"/>
          <w:szCs w:val="22"/>
        </w:rPr>
        <w:t>, resp.</w:t>
      </w:r>
      <w:r w:rsidRPr="00B15787">
        <w:rPr>
          <w:sz w:val="10"/>
          <w:szCs w:val="10"/>
        </w:rPr>
        <w:t xml:space="preserve"> </w:t>
      </w:r>
      <w:r>
        <w:rPr>
          <w:sz w:val="22"/>
          <w:szCs w:val="22"/>
        </w:rPr>
        <w:t xml:space="preserve">do </w:t>
      </w:r>
      <w:r w:rsidRPr="00477896">
        <w:rPr>
          <w:sz w:val="22"/>
          <w:szCs w:val="22"/>
        </w:rPr>
        <w:t xml:space="preserve">vypratania staveniska. </w:t>
      </w:r>
    </w:p>
    <w:p w14:paraId="59D26048" w14:textId="77777777" w:rsidR="002A720D" w:rsidRPr="004B0A1F" w:rsidRDefault="002A720D" w:rsidP="002A720D">
      <w:pPr>
        <w:ind w:left="720" w:hanging="687"/>
        <w:jc w:val="both"/>
        <w:rPr>
          <w:sz w:val="4"/>
          <w:szCs w:val="10"/>
        </w:rPr>
      </w:pPr>
    </w:p>
    <w:p w14:paraId="76C4A15D" w14:textId="77777777" w:rsidR="002A720D" w:rsidRPr="000D105A" w:rsidRDefault="002A720D" w:rsidP="00B415EC">
      <w:pPr>
        <w:pStyle w:val="Odsekzoznamu"/>
        <w:numPr>
          <w:ilvl w:val="1"/>
          <w:numId w:val="29"/>
        </w:numPr>
        <w:ind w:left="720" w:hanging="687"/>
        <w:jc w:val="both"/>
        <w:rPr>
          <w:sz w:val="22"/>
          <w:szCs w:val="22"/>
        </w:rPr>
      </w:pPr>
      <w:r w:rsidRPr="00477896">
        <w:rPr>
          <w:sz w:val="22"/>
          <w:szCs w:val="22"/>
        </w:rPr>
        <w:lastRenderedPageBreak/>
        <w:t xml:space="preserve">Zmluvné strany sa dohodli, že zhotoviteľ nie je v omeškaní s termínom </w:t>
      </w:r>
      <w:r>
        <w:rPr>
          <w:sz w:val="22"/>
          <w:szCs w:val="22"/>
        </w:rPr>
        <w:t>riadneho ukončenia a odovzdania diela uvedeným v článku III. bode</w:t>
      </w:r>
      <w:r w:rsidRPr="00477896">
        <w:rPr>
          <w:sz w:val="22"/>
          <w:szCs w:val="22"/>
        </w:rPr>
        <w:t xml:space="preserve"> 3.2. tejto zmluvy,</w:t>
      </w:r>
      <w:r>
        <w:rPr>
          <w:sz w:val="22"/>
          <w:szCs w:val="22"/>
        </w:rPr>
        <w:t xml:space="preserve"> ako aj s termínom odstraňovania vád alebo havarijnému stavu po dobu, po ktorú nemohol svoju povinnosť vykonávať dielo v súlade s touto zmluvou následkom okolností, ktoré vznikli  </w:t>
      </w:r>
      <w:r w:rsidRPr="00477896">
        <w:rPr>
          <w:sz w:val="22"/>
          <w:szCs w:val="22"/>
        </w:rPr>
        <w:t xml:space="preserve">na strane objednávateľa alebo </w:t>
      </w:r>
      <w:r>
        <w:rPr>
          <w:sz w:val="22"/>
          <w:szCs w:val="22"/>
        </w:rPr>
        <w:t xml:space="preserve">z dôvodu pôsobenia vyššej moci (napr. živelná pohroma, vojnový konflikt, štrajk). </w:t>
      </w:r>
      <w:r w:rsidRPr="000D105A">
        <w:rPr>
          <w:sz w:val="22"/>
          <w:szCs w:val="22"/>
        </w:rPr>
        <w:t>V tomto</w:t>
      </w:r>
      <w:r w:rsidRPr="000D105A">
        <w:rPr>
          <w:sz w:val="14"/>
          <w:szCs w:val="14"/>
        </w:rPr>
        <w:t xml:space="preserve"> </w:t>
      </w:r>
      <w:r w:rsidRPr="000D105A">
        <w:rPr>
          <w:sz w:val="22"/>
          <w:szCs w:val="22"/>
        </w:rPr>
        <w:t>prípade</w:t>
      </w:r>
      <w:r w:rsidRPr="000D105A">
        <w:rPr>
          <w:sz w:val="14"/>
          <w:szCs w:val="14"/>
        </w:rPr>
        <w:t xml:space="preserve"> </w:t>
      </w:r>
      <w:r w:rsidRPr="000D105A">
        <w:rPr>
          <w:sz w:val="22"/>
          <w:szCs w:val="22"/>
        </w:rPr>
        <w:t>má</w:t>
      </w:r>
      <w:r w:rsidRPr="000D105A">
        <w:rPr>
          <w:sz w:val="14"/>
          <w:szCs w:val="14"/>
        </w:rPr>
        <w:t xml:space="preserve"> </w:t>
      </w:r>
      <w:r w:rsidRPr="000D105A">
        <w:rPr>
          <w:sz w:val="22"/>
          <w:szCs w:val="22"/>
        </w:rPr>
        <w:t>zhotoviteľ</w:t>
      </w:r>
      <w:r w:rsidRPr="000D105A">
        <w:rPr>
          <w:sz w:val="14"/>
          <w:szCs w:val="14"/>
        </w:rPr>
        <w:t xml:space="preserve"> </w:t>
      </w:r>
      <w:r w:rsidRPr="000D105A">
        <w:rPr>
          <w:sz w:val="22"/>
          <w:szCs w:val="22"/>
        </w:rPr>
        <w:t>právo</w:t>
      </w:r>
      <w:r w:rsidRPr="000D105A">
        <w:rPr>
          <w:sz w:val="14"/>
          <w:szCs w:val="14"/>
        </w:rPr>
        <w:t xml:space="preserve"> </w:t>
      </w:r>
      <w:r w:rsidRPr="000D105A">
        <w:rPr>
          <w:sz w:val="22"/>
          <w:szCs w:val="22"/>
        </w:rPr>
        <w:t>na</w:t>
      </w:r>
      <w:r w:rsidRPr="000D105A">
        <w:rPr>
          <w:sz w:val="14"/>
          <w:szCs w:val="14"/>
        </w:rPr>
        <w:t xml:space="preserve"> </w:t>
      </w:r>
      <w:r w:rsidRPr="000D105A">
        <w:rPr>
          <w:sz w:val="22"/>
          <w:szCs w:val="22"/>
        </w:rPr>
        <w:t>predĺženie</w:t>
      </w:r>
      <w:r w:rsidRPr="000D105A">
        <w:rPr>
          <w:sz w:val="14"/>
          <w:szCs w:val="14"/>
        </w:rPr>
        <w:t xml:space="preserve"> </w:t>
      </w:r>
      <w:r w:rsidRPr="000D105A">
        <w:rPr>
          <w:sz w:val="22"/>
          <w:szCs w:val="22"/>
        </w:rPr>
        <w:t>lehoty</w:t>
      </w:r>
      <w:r w:rsidRPr="000D105A">
        <w:rPr>
          <w:sz w:val="14"/>
          <w:szCs w:val="14"/>
        </w:rPr>
        <w:t xml:space="preserve"> </w:t>
      </w:r>
      <w:r w:rsidRPr="000D105A">
        <w:rPr>
          <w:sz w:val="22"/>
          <w:szCs w:val="22"/>
        </w:rPr>
        <w:t>vykonávania</w:t>
      </w:r>
      <w:r w:rsidRPr="000D105A">
        <w:rPr>
          <w:sz w:val="14"/>
          <w:szCs w:val="14"/>
        </w:rPr>
        <w:t xml:space="preserve"> </w:t>
      </w:r>
      <w:r w:rsidRPr="000D105A">
        <w:rPr>
          <w:sz w:val="22"/>
          <w:szCs w:val="22"/>
        </w:rPr>
        <w:t>diela a úhradu preukázateľných a dokladovaných nákladov, ktoré mu do tej doby vznikli.</w:t>
      </w:r>
    </w:p>
    <w:p w14:paraId="706F6C9C" w14:textId="77777777" w:rsidR="002A720D" w:rsidRPr="00A04A93" w:rsidRDefault="002A720D" w:rsidP="002A720D">
      <w:pPr>
        <w:jc w:val="both"/>
        <w:rPr>
          <w:sz w:val="10"/>
          <w:szCs w:val="10"/>
        </w:rPr>
      </w:pPr>
    </w:p>
    <w:p w14:paraId="7DA69860" w14:textId="77777777" w:rsidR="002A720D" w:rsidRPr="00660ED2" w:rsidRDefault="002A720D" w:rsidP="00B415EC">
      <w:pPr>
        <w:pStyle w:val="Odsekzoznamu"/>
        <w:numPr>
          <w:ilvl w:val="1"/>
          <w:numId w:val="29"/>
        </w:numPr>
        <w:ind w:left="720" w:hanging="687"/>
        <w:jc w:val="both"/>
        <w:rPr>
          <w:sz w:val="22"/>
          <w:szCs w:val="22"/>
        </w:rPr>
      </w:pPr>
      <w:r w:rsidRPr="00477896">
        <w:rPr>
          <w:sz w:val="22"/>
          <w:szCs w:val="22"/>
        </w:rPr>
        <w:t>Ak</w:t>
      </w:r>
      <w:r>
        <w:rPr>
          <w:sz w:val="22"/>
          <w:szCs w:val="22"/>
        </w:rPr>
        <w:t xml:space="preserve"> zhotoviteľ neodstráni reklamované </w:t>
      </w:r>
      <w:r w:rsidRPr="00477896">
        <w:rPr>
          <w:sz w:val="22"/>
          <w:szCs w:val="22"/>
        </w:rPr>
        <w:t>vady diela</w:t>
      </w:r>
      <w:r>
        <w:rPr>
          <w:sz w:val="22"/>
          <w:szCs w:val="22"/>
        </w:rPr>
        <w:t xml:space="preserve"> </w:t>
      </w:r>
      <w:r w:rsidRPr="00477896">
        <w:rPr>
          <w:sz w:val="22"/>
          <w:szCs w:val="22"/>
        </w:rPr>
        <w:t xml:space="preserve">počas </w:t>
      </w:r>
      <w:r>
        <w:rPr>
          <w:sz w:val="22"/>
          <w:szCs w:val="22"/>
        </w:rPr>
        <w:t>záručnej doby v lehote podľa článku VIII. bodu 8.7.</w:t>
      </w:r>
      <w:r w:rsidRPr="00477896">
        <w:rPr>
          <w:sz w:val="22"/>
          <w:szCs w:val="22"/>
        </w:rPr>
        <w:t xml:space="preserve"> tejto zmluvy, zaplatí zmluvnú pokutu vo výške 0,03 % z celkovej c</w:t>
      </w:r>
      <w:r>
        <w:rPr>
          <w:sz w:val="22"/>
          <w:szCs w:val="22"/>
        </w:rPr>
        <w:t>eny diela</w:t>
      </w:r>
      <w:r w:rsidRPr="00477896">
        <w:rPr>
          <w:sz w:val="22"/>
          <w:szCs w:val="22"/>
        </w:rPr>
        <w:t xml:space="preserve"> za každú </w:t>
      </w:r>
      <w:r>
        <w:rPr>
          <w:sz w:val="22"/>
          <w:szCs w:val="22"/>
        </w:rPr>
        <w:t xml:space="preserve">neodstránenú </w:t>
      </w:r>
      <w:r w:rsidRPr="00477896">
        <w:rPr>
          <w:sz w:val="22"/>
          <w:szCs w:val="22"/>
        </w:rPr>
        <w:t xml:space="preserve">vadu, ktorá bráni riadnemu užívaniu diela, a to za každý </w:t>
      </w:r>
      <w:r>
        <w:rPr>
          <w:sz w:val="22"/>
          <w:szCs w:val="22"/>
        </w:rPr>
        <w:t>začatý deň omeškania až do doby ich odstránenia.</w:t>
      </w:r>
    </w:p>
    <w:p w14:paraId="7B3096E1" w14:textId="77777777" w:rsidR="002A720D" w:rsidRPr="00A04A93" w:rsidRDefault="002A720D" w:rsidP="002A720D">
      <w:pPr>
        <w:pStyle w:val="Odsekzoznamu"/>
        <w:ind w:left="720"/>
        <w:jc w:val="both"/>
        <w:rPr>
          <w:sz w:val="10"/>
          <w:szCs w:val="10"/>
        </w:rPr>
      </w:pPr>
    </w:p>
    <w:p w14:paraId="12192742" w14:textId="77777777" w:rsidR="002A720D" w:rsidRDefault="002A720D" w:rsidP="00B415EC">
      <w:pPr>
        <w:pStyle w:val="Odsekzoznamu"/>
        <w:numPr>
          <w:ilvl w:val="1"/>
          <w:numId w:val="29"/>
        </w:numPr>
        <w:ind w:left="720" w:hanging="687"/>
        <w:jc w:val="both"/>
        <w:rPr>
          <w:sz w:val="22"/>
          <w:szCs w:val="22"/>
        </w:rPr>
      </w:pPr>
      <w:r w:rsidRPr="00477896">
        <w:rPr>
          <w:sz w:val="22"/>
          <w:szCs w:val="22"/>
        </w:rPr>
        <w:t>Ak</w:t>
      </w:r>
      <w:r w:rsidRPr="005158CB">
        <w:rPr>
          <w:sz w:val="12"/>
          <w:szCs w:val="12"/>
        </w:rPr>
        <w:t xml:space="preserve"> </w:t>
      </w:r>
      <w:r w:rsidRPr="00477896">
        <w:rPr>
          <w:sz w:val="22"/>
          <w:szCs w:val="22"/>
        </w:rPr>
        <w:t>bude objednávateľ v</w:t>
      </w:r>
      <w:r w:rsidRPr="005158CB">
        <w:rPr>
          <w:sz w:val="18"/>
          <w:szCs w:val="18"/>
        </w:rPr>
        <w:t> </w:t>
      </w:r>
      <w:r w:rsidRPr="00477896">
        <w:rPr>
          <w:sz w:val="22"/>
          <w:szCs w:val="22"/>
        </w:rPr>
        <w:t>omeškaní s</w:t>
      </w:r>
      <w:r w:rsidRPr="005158CB">
        <w:rPr>
          <w:sz w:val="18"/>
          <w:szCs w:val="18"/>
        </w:rPr>
        <w:t> </w:t>
      </w:r>
      <w:r w:rsidRPr="00477896">
        <w:rPr>
          <w:sz w:val="22"/>
          <w:szCs w:val="22"/>
        </w:rPr>
        <w:t>úhradou</w:t>
      </w:r>
      <w:r>
        <w:rPr>
          <w:sz w:val="22"/>
          <w:szCs w:val="22"/>
        </w:rPr>
        <w:t xml:space="preserve"> správnej a</w:t>
      </w:r>
      <w:r w:rsidRPr="005158CB">
        <w:rPr>
          <w:sz w:val="18"/>
          <w:szCs w:val="18"/>
        </w:rPr>
        <w:t xml:space="preserve"> </w:t>
      </w:r>
      <w:r>
        <w:rPr>
          <w:sz w:val="22"/>
          <w:szCs w:val="22"/>
        </w:rPr>
        <w:t>úplnej</w:t>
      </w:r>
      <w:r w:rsidRPr="005158CB">
        <w:rPr>
          <w:sz w:val="18"/>
          <w:szCs w:val="18"/>
        </w:rPr>
        <w:t xml:space="preserve"> </w:t>
      </w:r>
      <w:r w:rsidRPr="00477896">
        <w:rPr>
          <w:sz w:val="22"/>
          <w:szCs w:val="22"/>
        </w:rPr>
        <w:t>faktúry je</w:t>
      </w:r>
      <w:r w:rsidRPr="005158CB">
        <w:rPr>
          <w:sz w:val="18"/>
          <w:szCs w:val="18"/>
        </w:rPr>
        <w:t xml:space="preserve"> </w:t>
      </w:r>
      <w:r w:rsidRPr="00477896">
        <w:rPr>
          <w:sz w:val="22"/>
          <w:szCs w:val="22"/>
        </w:rPr>
        <w:t>povinný zaplatiť zhotoviteľovi úrok z omeškania vo výške podľa § 369 ods. 2 Obchodného z</w:t>
      </w:r>
      <w:r>
        <w:rPr>
          <w:sz w:val="22"/>
          <w:szCs w:val="22"/>
        </w:rPr>
        <w:t>ákonníka.</w:t>
      </w:r>
    </w:p>
    <w:p w14:paraId="6A03C9A5" w14:textId="77777777" w:rsidR="002A720D" w:rsidRPr="00A04A93" w:rsidRDefault="002A720D" w:rsidP="002A720D">
      <w:pPr>
        <w:rPr>
          <w:sz w:val="10"/>
          <w:szCs w:val="10"/>
        </w:rPr>
      </w:pPr>
    </w:p>
    <w:p w14:paraId="2E5BA166" w14:textId="77777777" w:rsidR="002A720D" w:rsidRPr="00A71DB0" w:rsidRDefault="002A720D" w:rsidP="00B415EC">
      <w:pPr>
        <w:pStyle w:val="Odsekzoznamu"/>
        <w:numPr>
          <w:ilvl w:val="1"/>
          <w:numId w:val="29"/>
        </w:numPr>
        <w:ind w:left="720" w:hanging="687"/>
        <w:jc w:val="both"/>
        <w:rPr>
          <w:sz w:val="22"/>
          <w:szCs w:val="22"/>
        </w:rPr>
      </w:pPr>
      <w:r w:rsidRPr="000A593D">
        <w:rPr>
          <w:sz w:val="22"/>
          <w:szCs w:val="22"/>
        </w:rPr>
        <w:t>Zhotoviteľ je oprávnený odstúpiť od zmluvy v prípade, že objednávateľ preukázateľne odmietne poskytnúť potreb</w:t>
      </w:r>
      <w:r>
        <w:rPr>
          <w:sz w:val="22"/>
          <w:szCs w:val="22"/>
        </w:rPr>
        <w:t xml:space="preserve">né spolupôsobenie a plnenie podmienok tejto zmluvy, ktoré </w:t>
      </w:r>
      <w:r w:rsidRPr="000A593D">
        <w:rPr>
          <w:sz w:val="22"/>
          <w:szCs w:val="22"/>
        </w:rPr>
        <w:t>by podstatným spôsobom znemožňoval</w:t>
      </w:r>
      <w:r>
        <w:rPr>
          <w:sz w:val="22"/>
          <w:szCs w:val="22"/>
        </w:rPr>
        <w:t>o</w:t>
      </w:r>
      <w:r w:rsidRPr="000A593D">
        <w:rPr>
          <w:sz w:val="22"/>
          <w:szCs w:val="22"/>
        </w:rPr>
        <w:t xml:space="preserve"> zhotoviteľovi </w:t>
      </w:r>
      <w:r>
        <w:rPr>
          <w:sz w:val="22"/>
          <w:szCs w:val="22"/>
        </w:rPr>
        <w:t>plniť podmienky uvedené v tejto zmluve.</w:t>
      </w:r>
      <w:r w:rsidRPr="000A593D">
        <w:rPr>
          <w:sz w:val="22"/>
          <w:szCs w:val="22"/>
        </w:rPr>
        <w:t xml:space="preserve"> Tieto okolnosti musí zhotoviteľ preukázať a písomne dokladovať.</w:t>
      </w:r>
    </w:p>
    <w:p w14:paraId="0C4B9376" w14:textId="77777777" w:rsidR="002A720D" w:rsidRPr="00A04A93" w:rsidRDefault="002A720D" w:rsidP="002A720D">
      <w:pPr>
        <w:pStyle w:val="Odsekzoznamu"/>
        <w:ind w:left="720"/>
        <w:jc w:val="both"/>
        <w:rPr>
          <w:sz w:val="10"/>
          <w:szCs w:val="10"/>
        </w:rPr>
      </w:pPr>
    </w:p>
    <w:p w14:paraId="4A64BB55" w14:textId="77777777" w:rsidR="002A720D" w:rsidRDefault="002A720D" w:rsidP="00B415EC">
      <w:pPr>
        <w:pStyle w:val="Odsekzoznamu"/>
        <w:numPr>
          <w:ilvl w:val="1"/>
          <w:numId w:val="29"/>
        </w:numPr>
        <w:ind w:left="720" w:hanging="687"/>
        <w:jc w:val="both"/>
        <w:rPr>
          <w:sz w:val="22"/>
          <w:szCs w:val="22"/>
        </w:rPr>
      </w:pPr>
      <w:r w:rsidRPr="00477896">
        <w:rPr>
          <w:sz w:val="22"/>
          <w:szCs w:val="22"/>
        </w:rPr>
        <w:t xml:space="preserve">Ak dôjde k ukončeniu zmluvného vzťahu pred </w:t>
      </w:r>
      <w:r>
        <w:rPr>
          <w:sz w:val="22"/>
          <w:szCs w:val="22"/>
        </w:rPr>
        <w:t>riadnym u</w:t>
      </w:r>
      <w:r w:rsidRPr="00477896">
        <w:rPr>
          <w:sz w:val="22"/>
          <w:szCs w:val="22"/>
        </w:rPr>
        <w:t>končením diela, uhradí objednávateľ zhotoviteľovi náklady, ktoré mu do tejto doby preukázateľne vznikli a boli zahrnuté v zmluvnej cene rozpracovaného diela. Vykonané práce musia byť odúčtované podľa zmluvných cien faktúrou.</w:t>
      </w:r>
    </w:p>
    <w:p w14:paraId="15737ED4" w14:textId="77777777" w:rsidR="002A720D" w:rsidRPr="00A04A93" w:rsidRDefault="002A720D" w:rsidP="002A720D">
      <w:pPr>
        <w:pStyle w:val="Odsekzoznamu"/>
        <w:rPr>
          <w:sz w:val="10"/>
          <w:szCs w:val="10"/>
        </w:rPr>
      </w:pPr>
    </w:p>
    <w:p w14:paraId="0AD5416B" w14:textId="77777777" w:rsidR="002A720D" w:rsidRPr="00660ED2" w:rsidRDefault="002A720D" w:rsidP="00B415EC">
      <w:pPr>
        <w:pStyle w:val="Odsekzoznamu"/>
        <w:numPr>
          <w:ilvl w:val="1"/>
          <w:numId w:val="29"/>
        </w:numPr>
        <w:ind w:left="720" w:hanging="687"/>
        <w:jc w:val="both"/>
        <w:rPr>
          <w:sz w:val="22"/>
          <w:szCs w:val="22"/>
        </w:rPr>
      </w:pPr>
      <w:r w:rsidRPr="00660ED2">
        <w:rPr>
          <w:sz w:val="22"/>
          <w:szCs w:val="22"/>
        </w:rPr>
        <w:t>Uplatnenie sankcií bude vykonané písomnou formou. Vyúčtované sankcie uhradí povinná strana strane oprávnenej do 30 kalendárnych dní od dňa ich uplatnenia (doručenia druhej strane) nezávisle na tom, či a v akej výške vznikne druhej zmluvnej strane škoda.</w:t>
      </w:r>
      <w:r>
        <w:rPr>
          <w:sz w:val="22"/>
          <w:szCs w:val="22"/>
        </w:rPr>
        <w:t xml:space="preserve"> Zmluvné pokuty sa nezapočítavajú  na náhradu škody. Základom pre výpočet sankcií je cena s DPH.                           </w:t>
      </w:r>
    </w:p>
    <w:p w14:paraId="323B5467" w14:textId="77777777" w:rsidR="002A720D" w:rsidRPr="00A04A93" w:rsidRDefault="002A720D" w:rsidP="002A720D">
      <w:pPr>
        <w:jc w:val="both"/>
        <w:rPr>
          <w:sz w:val="10"/>
          <w:szCs w:val="10"/>
        </w:rPr>
      </w:pPr>
    </w:p>
    <w:p w14:paraId="2921C58B" w14:textId="77777777" w:rsidR="002A720D" w:rsidRPr="003054BE" w:rsidRDefault="002A720D" w:rsidP="00B415EC">
      <w:pPr>
        <w:pStyle w:val="Odsekzoznamu"/>
        <w:numPr>
          <w:ilvl w:val="1"/>
          <w:numId w:val="29"/>
        </w:numPr>
        <w:ind w:left="720" w:hanging="687"/>
        <w:jc w:val="both"/>
        <w:rPr>
          <w:sz w:val="22"/>
          <w:szCs w:val="22"/>
        </w:rPr>
      </w:pPr>
      <w:r w:rsidRPr="00477896">
        <w:rPr>
          <w:sz w:val="22"/>
          <w:szCs w:val="22"/>
        </w:rPr>
        <w:t xml:space="preserve">Odstúpenie od zmluvy musí byť oznámené písomne, pričom musí byť uvedený dôvod, pre ktorý zmluvná strana od zmluvy odstupuje. V prípade odstúpenia od zmluvy ktoroukoľvek zmluvnou stranou si zmluvné strany vysporiadajú </w:t>
      </w:r>
      <w:r>
        <w:rPr>
          <w:sz w:val="22"/>
          <w:szCs w:val="22"/>
        </w:rPr>
        <w:t>svoje nároky</w:t>
      </w:r>
      <w:r w:rsidRPr="00477896">
        <w:rPr>
          <w:sz w:val="22"/>
          <w:szCs w:val="22"/>
        </w:rPr>
        <w:t xml:space="preserve"> v sú</w:t>
      </w:r>
      <w:r>
        <w:rPr>
          <w:sz w:val="22"/>
          <w:szCs w:val="22"/>
        </w:rPr>
        <w:t>lade s Obchodným zákonníkom</w:t>
      </w:r>
      <w:r w:rsidRPr="00477896">
        <w:rPr>
          <w:sz w:val="22"/>
          <w:szCs w:val="22"/>
        </w:rPr>
        <w:t xml:space="preserve">. Objednávateľ a zhotoviteľ sú oprávnení odstúpiť od tejto zmluvy v prípadoch a za podmienok uvedených v tejto zmluve a Obchodnom zákonníku. </w:t>
      </w:r>
      <w:r w:rsidRPr="00957377">
        <w:rPr>
          <w:rFonts w:eastAsia="Calibri"/>
          <w:sz w:val="22"/>
          <w:szCs w:val="22"/>
          <w:lang w:eastAsia="en-US"/>
        </w:rPr>
        <w:t>Objednávateľ je oprávnený odstúpiť o</w:t>
      </w:r>
      <w:r>
        <w:rPr>
          <w:rFonts w:eastAsia="Calibri"/>
          <w:sz w:val="22"/>
          <w:szCs w:val="22"/>
          <w:lang w:eastAsia="en-US"/>
        </w:rPr>
        <w:t>d</w:t>
      </w:r>
      <w:r w:rsidRPr="00957377">
        <w:rPr>
          <w:rFonts w:eastAsia="Calibri"/>
          <w:sz w:val="22"/>
          <w:szCs w:val="22"/>
          <w:lang w:eastAsia="en-US"/>
        </w:rPr>
        <w:t xml:space="preserve"> tejto zmluvy aj podľa § 19 zákona </w:t>
      </w:r>
      <w:r>
        <w:rPr>
          <w:rFonts w:eastAsia="Calibri"/>
          <w:sz w:val="22"/>
          <w:szCs w:val="22"/>
          <w:lang w:eastAsia="en-US"/>
        </w:rPr>
        <w:t xml:space="preserve">    </w:t>
      </w:r>
      <w:r w:rsidRPr="00957377">
        <w:rPr>
          <w:rFonts w:eastAsia="Calibri"/>
          <w:sz w:val="22"/>
          <w:szCs w:val="22"/>
          <w:lang w:eastAsia="en-US"/>
        </w:rPr>
        <w:t>č. 343/</w:t>
      </w:r>
      <w:r w:rsidRPr="003054BE">
        <w:rPr>
          <w:rFonts w:eastAsia="Calibri"/>
          <w:sz w:val="22"/>
          <w:szCs w:val="22"/>
          <w:lang w:eastAsia="en-US"/>
        </w:rPr>
        <w:t xml:space="preserve">2015 Z. z. </w:t>
      </w:r>
      <w:r>
        <w:rPr>
          <w:sz w:val="22"/>
          <w:szCs w:val="22"/>
        </w:rPr>
        <w:t>o verejnom obstarávaní a o zmene a doplnení niektorých zákonov v znení neskorších predpisov (ďalej len</w:t>
      </w:r>
      <w:r>
        <w:t xml:space="preserve"> „</w:t>
      </w:r>
      <w:r>
        <w:rPr>
          <w:sz w:val="22"/>
          <w:szCs w:val="22"/>
        </w:rPr>
        <w:t>zákon č. 343/2015 Z. z.“).</w:t>
      </w:r>
      <w:r w:rsidRPr="003054BE">
        <w:rPr>
          <w:sz w:val="22"/>
          <w:szCs w:val="22"/>
        </w:rPr>
        <w:t xml:space="preserve"> Odstúpenie môže byť obmedzené aj na určitú časť zmluvne dohodnutého rozsahu prác.</w:t>
      </w:r>
    </w:p>
    <w:p w14:paraId="0FA41BF9" w14:textId="77777777" w:rsidR="002A720D" w:rsidRPr="00A04A93" w:rsidRDefault="002A720D" w:rsidP="002A720D">
      <w:pPr>
        <w:rPr>
          <w:sz w:val="10"/>
          <w:szCs w:val="10"/>
        </w:rPr>
      </w:pPr>
    </w:p>
    <w:p w14:paraId="25D1D4F5" w14:textId="77777777" w:rsidR="002A720D" w:rsidRPr="003054BE" w:rsidRDefault="002A720D" w:rsidP="00B415EC">
      <w:pPr>
        <w:pStyle w:val="Odsekzoznamu"/>
        <w:numPr>
          <w:ilvl w:val="1"/>
          <w:numId w:val="29"/>
        </w:numPr>
        <w:ind w:left="720" w:hanging="687"/>
        <w:jc w:val="both"/>
        <w:rPr>
          <w:sz w:val="22"/>
          <w:szCs w:val="22"/>
        </w:rPr>
      </w:pPr>
      <w:r w:rsidRPr="003054BE">
        <w:rPr>
          <w:sz w:val="22"/>
          <w:szCs w:val="22"/>
        </w:rPr>
        <w:t xml:space="preserve">Za podstatné porušenie zmluvy zo strany zhotoviteľa sa považuje, ak zhotoviteľ: </w:t>
      </w:r>
    </w:p>
    <w:p w14:paraId="7DE38900" w14:textId="77777777" w:rsidR="002A720D" w:rsidRPr="00A04A93" w:rsidRDefault="002A720D" w:rsidP="002A720D">
      <w:pPr>
        <w:pStyle w:val="Odsekzoznamu"/>
        <w:rPr>
          <w:sz w:val="4"/>
          <w:szCs w:val="4"/>
        </w:rPr>
      </w:pPr>
    </w:p>
    <w:p w14:paraId="1D0BC894" w14:textId="77777777" w:rsidR="002A720D" w:rsidRPr="003054BE" w:rsidRDefault="002A720D" w:rsidP="00B415EC">
      <w:pPr>
        <w:pStyle w:val="Odsekzoznamu"/>
        <w:numPr>
          <w:ilvl w:val="0"/>
          <w:numId w:val="60"/>
        </w:numPr>
        <w:ind w:left="993" w:hanging="284"/>
        <w:jc w:val="both"/>
        <w:rPr>
          <w:sz w:val="22"/>
          <w:szCs w:val="22"/>
        </w:rPr>
      </w:pPr>
      <w:r w:rsidRPr="003054BE">
        <w:rPr>
          <w:rFonts w:eastAsia="Calibri"/>
          <w:sz w:val="22"/>
          <w:szCs w:val="22"/>
          <w:lang w:eastAsia="en-US"/>
        </w:rPr>
        <w:t>nepredloží objednávateľovi kópiu poistnej zmluvy podľa článku III. bodu 3.3.3. tejto zmluvy v dohodnutom termíne,</w:t>
      </w:r>
    </w:p>
    <w:p w14:paraId="681A87BE" w14:textId="77777777" w:rsidR="002A720D" w:rsidRPr="00A04A93" w:rsidRDefault="002A720D" w:rsidP="002A720D">
      <w:pPr>
        <w:pStyle w:val="Odsekzoznamu"/>
        <w:ind w:left="993"/>
        <w:jc w:val="both"/>
        <w:rPr>
          <w:sz w:val="2"/>
          <w:szCs w:val="4"/>
        </w:rPr>
      </w:pPr>
    </w:p>
    <w:p w14:paraId="5CD663C8" w14:textId="77777777" w:rsidR="002A720D" w:rsidRPr="003054BE" w:rsidRDefault="002A720D" w:rsidP="00B415EC">
      <w:pPr>
        <w:pStyle w:val="Odsekzoznamu"/>
        <w:numPr>
          <w:ilvl w:val="0"/>
          <w:numId w:val="60"/>
        </w:numPr>
        <w:ind w:left="993" w:hanging="284"/>
        <w:jc w:val="both"/>
        <w:rPr>
          <w:sz w:val="22"/>
          <w:szCs w:val="22"/>
        </w:rPr>
      </w:pPr>
      <w:r w:rsidRPr="003054BE">
        <w:rPr>
          <w:sz w:val="22"/>
          <w:szCs w:val="22"/>
        </w:rPr>
        <w:t>neprevezme stavenisko v súlade s článkom III. bodom 3.2.1.</w:t>
      </w:r>
      <w:r>
        <w:rPr>
          <w:sz w:val="22"/>
          <w:szCs w:val="22"/>
        </w:rPr>
        <w:t xml:space="preserve"> tejto zmluvy,</w:t>
      </w:r>
    </w:p>
    <w:p w14:paraId="27BECEBE" w14:textId="77777777" w:rsidR="002A720D" w:rsidRPr="00A04A93" w:rsidRDefault="002A720D" w:rsidP="002A720D">
      <w:pPr>
        <w:pStyle w:val="Odsekzoznamu"/>
        <w:ind w:left="993"/>
        <w:jc w:val="both"/>
        <w:rPr>
          <w:sz w:val="2"/>
          <w:szCs w:val="4"/>
        </w:rPr>
      </w:pPr>
    </w:p>
    <w:p w14:paraId="5E0E15C1" w14:textId="77777777" w:rsidR="002A720D" w:rsidRPr="003054BE" w:rsidRDefault="002A720D" w:rsidP="00B415EC">
      <w:pPr>
        <w:pStyle w:val="Odsekzoznamu"/>
        <w:numPr>
          <w:ilvl w:val="0"/>
          <w:numId w:val="60"/>
        </w:numPr>
        <w:ind w:left="993" w:hanging="284"/>
        <w:jc w:val="both"/>
        <w:rPr>
          <w:sz w:val="22"/>
          <w:szCs w:val="22"/>
        </w:rPr>
      </w:pPr>
      <w:r w:rsidRPr="003054BE">
        <w:rPr>
          <w:sz w:val="22"/>
          <w:szCs w:val="22"/>
        </w:rPr>
        <w:t xml:space="preserve">bude v omeškaní s vykonaním diela, </w:t>
      </w:r>
    </w:p>
    <w:p w14:paraId="5D6578EF" w14:textId="77777777" w:rsidR="002A720D" w:rsidRPr="00A04A93" w:rsidRDefault="002A720D" w:rsidP="002A720D">
      <w:pPr>
        <w:pStyle w:val="Odsekzoznamu"/>
        <w:ind w:left="993"/>
        <w:jc w:val="both"/>
        <w:rPr>
          <w:sz w:val="2"/>
          <w:szCs w:val="4"/>
        </w:rPr>
      </w:pPr>
    </w:p>
    <w:p w14:paraId="18DD5147" w14:textId="77777777" w:rsidR="002A720D" w:rsidRPr="003054BE" w:rsidRDefault="002A720D" w:rsidP="00B415EC">
      <w:pPr>
        <w:pStyle w:val="Odsekzoznamu"/>
        <w:numPr>
          <w:ilvl w:val="0"/>
          <w:numId w:val="60"/>
        </w:numPr>
        <w:ind w:left="993" w:hanging="284"/>
        <w:jc w:val="both"/>
        <w:rPr>
          <w:sz w:val="22"/>
          <w:szCs w:val="22"/>
        </w:rPr>
      </w:pPr>
      <w:r w:rsidRPr="003054BE">
        <w:rPr>
          <w:rFonts w:eastAsia="Calibri"/>
          <w:sz w:val="22"/>
          <w:szCs w:val="22"/>
          <w:lang w:eastAsia="en-US"/>
        </w:rPr>
        <w:t xml:space="preserve">nebude postupovať pri vykonávaní diela s odbornou starostlivosťou, dodržiavať príslušné   technické a právne normy. </w:t>
      </w:r>
    </w:p>
    <w:p w14:paraId="7D83CC35" w14:textId="77777777" w:rsidR="002A720D" w:rsidRPr="00A04A93" w:rsidRDefault="002A720D" w:rsidP="002A720D">
      <w:pPr>
        <w:jc w:val="both"/>
        <w:rPr>
          <w:sz w:val="10"/>
          <w:szCs w:val="10"/>
        </w:rPr>
      </w:pPr>
    </w:p>
    <w:p w14:paraId="443E0F08" w14:textId="77777777" w:rsidR="002A720D" w:rsidRPr="00477896" w:rsidRDefault="002A720D" w:rsidP="00B415EC">
      <w:pPr>
        <w:pStyle w:val="Odsekzoznamu"/>
        <w:numPr>
          <w:ilvl w:val="1"/>
          <w:numId w:val="29"/>
        </w:numPr>
        <w:ind w:left="720" w:hanging="687"/>
        <w:jc w:val="both"/>
        <w:rPr>
          <w:sz w:val="22"/>
          <w:szCs w:val="22"/>
        </w:rPr>
      </w:pPr>
      <w:r w:rsidRPr="003054BE">
        <w:rPr>
          <w:sz w:val="22"/>
          <w:szCs w:val="22"/>
        </w:rPr>
        <w:t xml:space="preserve">Na účely tejto zmluvy sa </w:t>
      </w:r>
      <w:r w:rsidRPr="00477896">
        <w:rPr>
          <w:sz w:val="22"/>
          <w:szCs w:val="22"/>
        </w:rPr>
        <w:t>za okolnosti vylučujúce zodpovednosť prijíma právna úprava podľa § 374 Obchodného zákonníka.</w:t>
      </w:r>
    </w:p>
    <w:p w14:paraId="1BD37076" w14:textId="77777777" w:rsidR="002A720D" w:rsidRPr="00A04A93" w:rsidRDefault="002A720D" w:rsidP="002A720D">
      <w:pPr>
        <w:pStyle w:val="Odsekzoznamu"/>
        <w:ind w:left="720"/>
        <w:jc w:val="both"/>
        <w:rPr>
          <w:sz w:val="10"/>
          <w:szCs w:val="10"/>
        </w:rPr>
      </w:pPr>
    </w:p>
    <w:p w14:paraId="198E2E72" w14:textId="77777777" w:rsidR="002A720D" w:rsidRPr="00477896" w:rsidRDefault="002A720D" w:rsidP="00B415EC">
      <w:pPr>
        <w:pStyle w:val="Odsekzoznamu"/>
        <w:numPr>
          <w:ilvl w:val="1"/>
          <w:numId w:val="29"/>
        </w:numPr>
        <w:ind w:left="720" w:hanging="687"/>
        <w:jc w:val="both"/>
        <w:rPr>
          <w:sz w:val="22"/>
          <w:szCs w:val="22"/>
        </w:rPr>
      </w:pPr>
      <w:r w:rsidRPr="00477896">
        <w:rPr>
          <w:sz w:val="22"/>
          <w:szCs w:val="22"/>
        </w:rPr>
        <w:t>Ak</w:t>
      </w:r>
      <w:r w:rsidRPr="000321D6">
        <w:rPr>
          <w:sz w:val="16"/>
          <w:szCs w:val="16"/>
        </w:rPr>
        <w:t xml:space="preserve"> </w:t>
      </w:r>
      <w:r w:rsidRPr="00477896">
        <w:rPr>
          <w:sz w:val="22"/>
          <w:szCs w:val="22"/>
        </w:rPr>
        <w:t>sa</w:t>
      </w:r>
      <w:r w:rsidRPr="000321D6">
        <w:rPr>
          <w:sz w:val="16"/>
          <w:szCs w:val="16"/>
        </w:rPr>
        <w:t xml:space="preserve"> </w:t>
      </w:r>
      <w:r w:rsidRPr="00477896">
        <w:rPr>
          <w:sz w:val="22"/>
          <w:szCs w:val="22"/>
        </w:rPr>
        <w:t>vykonanie</w:t>
      </w:r>
      <w:r w:rsidRPr="000321D6">
        <w:rPr>
          <w:sz w:val="16"/>
          <w:szCs w:val="16"/>
        </w:rPr>
        <w:t xml:space="preserve"> </w:t>
      </w:r>
      <w:r w:rsidRPr="00477896">
        <w:rPr>
          <w:sz w:val="22"/>
          <w:szCs w:val="22"/>
        </w:rPr>
        <w:t>zmluvných</w:t>
      </w:r>
      <w:r w:rsidRPr="000321D6">
        <w:rPr>
          <w:sz w:val="16"/>
          <w:szCs w:val="16"/>
        </w:rPr>
        <w:t xml:space="preserve"> </w:t>
      </w:r>
      <w:r w:rsidRPr="00477896">
        <w:rPr>
          <w:sz w:val="22"/>
          <w:szCs w:val="22"/>
        </w:rPr>
        <w:t>záväzkov</w:t>
      </w:r>
      <w:r w:rsidRPr="000321D6">
        <w:rPr>
          <w:sz w:val="16"/>
          <w:szCs w:val="16"/>
        </w:rPr>
        <w:t xml:space="preserve"> </w:t>
      </w:r>
      <w:r>
        <w:rPr>
          <w:sz w:val="22"/>
          <w:szCs w:val="22"/>
        </w:rPr>
        <w:t>zhotoviteľa</w:t>
      </w:r>
      <w:r w:rsidRPr="000321D6">
        <w:rPr>
          <w:sz w:val="16"/>
          <w:szCs w:val="16"/>
        </w:rPr>
        <w:t xml:space="preserve"> </w:t>
      </w:r>
      <w:r>
        <w:rPr>
          <w:sz w:val="22"/>
          <w:szCs w:val="22"/>
        </w:rPr>
        <w:t xml:space="preserve">stane objektívne </w:t>
      </w:r>
      <w:r w:rsidRPr="00477896">
        <w:rPr>
          <w:sz w:val="22"/>
          <w:szCs w:val="22"/>
        </w:rPr>
        <w:t>nemožným</w:t>
      </w:r>
      <w:r>
        <w:rPr>
          <w:sz w:val="22"/>
          <w:szCs w:val="22"/>
        </w:rPr>
        <w:t>,</w:t>
      </w:r>
      <w:r w:rsidRPr="00477896">
        <w:rPr>
          <w:sz w:val="22"/>
          <w:szCs w:val="22"/>
        </w:rPr>
        <w:t xml:space="preserve"> je zhotoviteľ povinný zaslať objednávateľovi písomné oznámenie o tejto skutočnosti bez zbytočného odkladu.</w:t>
      </w:r>
    </w:p>
    <w:p w14:paraId="7E987B24" w14:textId="77777777" w:rsidR="002A720D" w:rsidRPr="00A04A93" w:rsidRDefault="002A720D" w:rsidP="002A720D">
      <w:pPr>
        <w:pStyle w:val="Odsekzoznamu"/>
        <w:ind w:left="720"/>
        <w:jc w:val="both"/>
        <w:rPr>
          <w:sz w:val="10"/>
          <w:szCs w:val="10"/>
        </w:rPr>
      </w:pPr>
    </w:p>
    <w:p w14:paraId="3AB908F8" w14:textId="77777777" w:rsidR="002A720D" w:rsidRDefault="002A720D" w:rsidP="00B415EC">
      <w:pPr>
        <w:pStyle w:val="Odsekzoznamu"/>
        <w:numPr>
          <w:ilvl w:val="1"/>
          <w:numId w:val="29"/>
        </w:numPr>
        <w:ind w:left="720" w:hanging="687"/>
        <w:jc w:val="both"/>
        <w:rPr>
          <w:sz w:val="22"/>
          <w:szCs w:val="22"/>
        </w:rPr>
      </w:pPr>
      <w:r w:rsidRPr="00477896">
        <w:rPr>
          <w:sz w:val="22"/>
          <w:szCs w:val="22"/>
        </w:rPr>
        <w:t>V prípade prerušenia, alebo zastavenia prác na diele</w:t>
      </w:r>
      <w:r>
        <w:rPr>
          <w:sz w:val="22"/>
          <w:szCs w:val="22"/>
        </w:rPr>
        <w:t xml:space="preserve"> bez zavinenia zhotoviteľa</w:t>
      </w:r>
      <w:r w:rsidRPr="00477896">
        <w:rPr>
          <w:sz w:val="22"/>
          <w:szCs w:val="22"/>
        </w:rPr>
        <w:t xml:space="preserve"> je zhotoviteľ povinný obratom vykonať také opatrenia a zabezpečenia diela, aby nedošlo k jeho zničeniu, poškodeniu, odcudzeniu alebo k inej škode. Objednávateľ uhradí zhotoviteľovi náklady, ktoré mu v súvislosti s tým vznikli. Výška týchto nákladov bude vopred písomne dohodnutá zmluvnými stranami.</w:t>
      </w:r>
    </w:p>
    <w:p w14:paraId="6799D35B" w14:textId="77777777" w:rsidR="002A720D" w:rsidRPr="00A04A93" w:rsidRDefault="002A720D" w:rsidP="002A720D">
      <w:pPr>
        <w:jc w:val="both"/>
        <w:rPr>
          <w:sz w:val="16"/>
          <w:szCs w:val="16"/>
        </w:rPr>
      </w:pPr>
    </w:p>
    <w:p w14:paraId="134E2BEB" w14:textId="77777777" w:rsidR="002A720D" w:rsidRPr="003054BE" w:rsidRDefault="002A720D" w:rsidP="002A720D">
      <w:pPr>
        <w:jc w:val="center"/>
        <w:outlineLvl w:val="0"/>
        <w:rPr>
          <w:b/>
          <w:bCs/>
          <w:sz w:val="22"/>
          <w:szCs w:val="22"/>
        </w:rPr>
      </w:pPr>
      <w:r w:rsidRPr="003054BE">
        <w:rPr>
          <w:b/>
          <w:bCs/>
          <w:sz w:val="22"/>
          <w:szCs w:val="22"/>
        </w:rPr>
        <w:t>Článok X.</w:t>
      </w:r>
    </w:p>
    <w:p w14:paraId="38F79264" w14:textId="77777777" w:rsidR="002A720D" w:rsidRDefault="002A720D" w:rsidP="002A720D">
      <w:pPr>
        <w:jc w:val="center"/>
        <w:rPr>
          <w:b/>
          <w:sz w:val="22"/>
          <w:szCs w:val="22"/>
        </w:rPr>
      </w:pPr>
      <w:r w:rsidRPr="003054BE">
        <w:rPr>
          <w:b/>
          <w:sz w:val="22"/>
          <w:szCs w:val="22"/>
        </w:rPr>
        <w:t>Subdodávatelia</w:t>
      </w:r>
    </w:p>
    <w:p w14:paraId="0CB7CCC4" w14:textId="77777777" w:rsidR="002A720D" w:rsidRPr="00A04A93" w:rsidRDefault="002A720D" w:rsidP="002A720D">
      <w:pPr>
        <w:jc w:val="center"/>
        <w:rPr>
          <w:b/>
          <w:sz w:val="14"/>
          <w:szCs w:val="22"/>
        </w:rPr>
      </w:pPr>
    </w:p>
    <w:p w14:paraId="023724CB" w14:textId="77777777" w:rsidR="002A720D" w:rsidRPr="00A510F9" w:rsidRDefault="002A720D" w:rsidP="00B415EC">
      <w:pPr>
        <w:pStyle w:val="Odsekzoznamu"/>
        <w:numPr>
          <w:ilvl w:val="0"/>
          <w:numId w:val="36"/>
        </w:numPr>
        <w:ind w:hanging="720"/>
        <w:jc w:val="both"/>
        <w:rPr>
          <w:b/>
          <w:sz w:val="22"/>
          <w:szCs w:val="22"/>
        </w:rPr>
      </w:pPr>
      <w:r w:rsidRPr="00A510F9">
        <w:rPr>
          <w:sz w:val="22"/>
          <w:szCs w:val="22"/>
        </w:rPr>
        <w:t>Údaje o všetkých známych subdodávateľoch zhotoviteľa, ktorí sú známi v čase uzavretia tejto zmluvy a údaje</w:t>
      </w:r>
      <w:r w:rsidRPr="00A510F9">
        <w:rPr>
          <w:sz w:val="16"/>
          <w:szCs w:val="16"/>
        </w:rPr>
        <w:t xml:space="preserve"> </w:t>
      </w:r>
      <w:r w:rsidRPr="00A510F9">
        <w:rPr>
          <w:sz w:val="22"/>
          <w:szCs w:val="22"/>
        </w:rPr>
        <w:t>o osobe</w:t>
      </w:r>
      <w:r w:rsidRPr="00A510F9">
        <w:rPr>
          <w:sz w:val="16"/>
          <w:szCs w:val="16"/>
        </w:rPr>
        <w:t xml:space="preserve"> </w:t>
      </w:r>
      <w:r w:rsidRPr="00A510F9">
        <w:rPr>
          <w:sz w:val="22"/>
          <w:szCs w:val="22"/>
        </w:rPr>
        <w:t>oprávnenej konať</w:t>
      </w:r>
      <w:r w:rsidRPr="00A510F9">
        <w:rPr>
          <w:sz w:val="16"/>
          <w:szCs w:val="16"/>
        </w:rPr>
        <w:t xml:space="preserve"> </w:t>
      </w:r>
      <w:r w:rsidRPr="00A510F9">
        <w:rPr>
          <w:sz w:val="22"/>
          <w:szCs w:val="22"/>
        </w:rPr>
        <w:t>za subdodávateľa v rozsahu men</w:t>
      </w:r>
      <w:r>
        <w:rPr>
          <w:sz w:val="22"/>
          <w:szCs w:val="22"/>
        </w:rPr>
        <w:t xml:space="preserve">o a priezvisko, adresa pobytu, </w:t>
      </w:r>
      <w:r w:rsidRPr="00A510F9">
        <w:rPr>
          <w:sz w:val="22"/>
          <w:szCs w:val="22"/>
        </w:rPr>
        <w:t xml:space="preserve">dátum narodenia, predmet prác a podiel na celkovom </w:t>
      </w:r>
      <w:r>
        <w:rPr>
          <w:sz w:val="22"/>
          <w:szCs w:val="22"/>
        </w:rPr>
        <w:t>obrate diela v %  sú uvedené v p</w:t>
      </w:r>
      <w:r w:rsidRPr="00A510F9">
        <w:rPr>
          <w:sz w:val="22"/>
          <w:szCs w:val="22"/>
        </w:rPr>
        <w:t>rílohe č.2 tejto zmluvy.</w:t>
      </w:r>
    </w:p>
    <w:p w14:paraId="188B2BF5" w14:textId="77777777" w:rsidR="002A720D" w:rsidRPr="00D26729" w:rsidRDefault="002A720D" w:rsidP="002A720D">
      <w:pPr>
        <w:jc w:val="both"/>
        <w:rPr>
          <w:b/>
          <w:sz w:val="8"/>
          <w:szCs w:val="18"/>
        </w:rPr>
      </w:pPr>
    </w:p>
    <w:p w14:paraId="2E220FED" w14:textId="77777777" w:rsidR="002A720D" w:rsidRPr="00A510F9" w:rsidRDefault="002A720D" w:rsidP="00B415EC">
      <w:pPr>
        <w:pStyle w:val="Odsekzoznamu"/>
        <w:numPr>
          <w:ilvl w:val="2"/>
          <w:numId w:val="37"/>
        </w:numPr>
        <w:ind w:left="720" w:hanging="720"/>
        <w:jc w:val="both"/>
        <w:rPr>
          <w:b/>
          <w:sz w:val="22"/>
          <w:szCs w:val="22"/>
        </w:rPr>
      </w:pPr>
      <w:r w:rsidRPr="00A510F9">
        <w:rPr>
          <w:sz w:val="22"/>
          <w:szCs w:val="22"/>
        </w:rPr>
        <w:lastRenderedPageBreak/>
        <w:t>Zhotoviteľ</w:t>
      </w:r>
      <w:r w:rsidRPr="00A510F9">
        <w:rPr>
          <w:sz w:val="12"/>
          <w:szCs w:val="12"/>
        </w:rPr>
        <w:t xml:space="preserve"> </w:t>
      </w:r>
      <w:r w:rsidRPr="00A510F9">
        <w:rPr>
          <w:sz w:val="22"/>
          <w:szCs w:val="22"/>
        </w:rPr>
        <w:t>je</w:t>
      </w:r>
      <w:r w:rsidRPr="00A510F9">
        <w:rPr>
          <w:sz w:val="12"/>
          <w:szCs w:val="12"/>
        </w:rPr>
        <w:t xml:space="preserve"> </w:t>
      </w:r>
      <w:r w:rsidRPr="00A510F9">
        <w:rPr>
          <w:sz w:val="22"/>
          <w:szCs w:val="22"/>
        </w:rPr>
        <w:t>povinný</w:t>
      </w:r>
      <w:r w:rsidRPr="00A510F9">
        <w:rPr>
          <w:sz w:val="12"/>
          <w:szCs w:val="12"/>
        </w:rPr>
        <w:t xml:space="preserve"> </w:t>
      </w:r>
      <w:r w:rsidRPr="00A510F9">
        <w:rPr>
          <w:sz w:val="22"/>
          <w:szCs w:val="22"/>
        </w:rPr>
        <w:t>bezodkladne</w:t>
      </w:r>
      <w:r w:rsidRPr="00A510F9">
        <w:rPr>
          <w:sz w:val="12"/>
          <w:szCs w:val="12"/>
        </w:rPr>
        <w:t xml:space="preserve"> </w:t>
      </w:r>
      <w:r w:rsidRPr="00A510F9">
        <w:rPr>
          <w:sz w:val="22"/>
          <w:szCs w:val="22"/>
        </w:rPr>
        <w:t>oznámiť</w:t>
      </w:r>
      <w:r w:rsidRPr="00A510F9">
        <w:rPr>
          <w:sz w:val="12"/>
          <w:szCs w:val="12"/>
        </w:rPr>
        <w:t xml:space="preserve"> </w:t>
      </w:r>
      <w:r w:rsidRPr="00A510F9">
        <w:rPr>
          <w:sz w:val="22"/>
          <w:szCs w:val="22"/>
        </w:rPr>
        <w:t>objednávateľovi</w:t>
      </w:r>
      <w:r w:rsidRPr="00A510F9">
        <w:rPr>
          <w:sz w:val="12"/>
          <w:szCs w:val="12"/>
        </w:rPr>
        <w:t xml:space="preserve"> </w:t>
      </w:r>
      <w:r w:rsidRPr="00A510F9">
        <w:rPr>
          <w:sz w:val="22"/>
          <w:szCs w:val="22"/>
        </w:rPr>
        <w:t>akúkoľvek</w:t>
      </w:r>
      <w:r w:rsidRPr="00A510F9">
        <w:rPr>
          <w:sz w:val="12"/>
          <w:szCs w:val="12"/>
        </w:rPr>
        <w:t xml:space="preserve"> </w:t>
      </w:r>
      <w:r w:rsidRPr="00A510F9">
        <w:rPr>
          <w:sz w:val="22"/>
          <w:szCs w:val="22"/>
        </w:rPr>
        <w:t>zmenu</w:t>
      </w:r>
      <w:r w:rsidRPr="00A510F9">
        <w:rPr>
          <w:sz w:val="12"/>
          <w:szCs w:val="12"/>
        </w:rPr>
        <w:t xml:space="preserve"> </w:t>
      </w:r>
      <w:r w:rsidRPr="00A510F9">
        <w:rPr>
          <w:sz w:val="22"/>
          <w:szCs w:val="22"/>
        </w:rPr>
        <w:t>údajov</w:t>
      </w:r>
      <w:r w:rsidRPr="00A510F9">
        <w:rPr>
          <w:sz w:val="12"/>
          <w:szCs w:val="12"/>
        </w:rPr>
        <w:t xml:space="preserve"> </w:t>
      </w:r>
      <w:r>
        <w:rPr>
          <w:sz w:val="22"/>
          <w:szCs w:val="22"/>
        </w:rPr>
        <w:t>uvedených v bode 10.1</w:t>
      </w:r>
      <w:r w:rsidRPr="00A510F9">
        <w:rPr>
          <w:sz w:val="22"/>
          <w:szCs w:val="22"/>
        </w:rPr>
        <w:t>.2</w:t>
      </w:r>
      <w:r w:rsidRPr="00A510F9">
        <w:rPr>
          <w:sz w:val="12"/>
          <w:szCs w:val="12"/>
        </w:rPr>
        <w:t xml:space="preserve">. </w:t>
      </w:r>
      <w:r w:rsidRPr="00A510F9">
        <w:rPr>
          <w:sz w:val="22"/>
          <w:szCs w:val="22"/>
        </w:rPr>
        <w:t>u</w:t>
      </w:r>
      <w:r w:rsidRPr="00A510F9">
        <w:rPr>
          <w:sz w:val="12"/>
          <w:szCs w:val="12"/>
        </w:rPr>
        <w:t> </w:t>
      </w:r>
      <w:r>
        <w:rPr>
          <w:sz w:val="22"/>
          <w:szCs w:val="22"/>
        </w:rPr>
        <w:t>subdodávateľov a v prílohe č.2 tejto zmluvy.</w:t>
      </w:r>
      <w:r w:rsidRPr="00A510F9">
        <w:rPr>
          <w:sz w:val="22"/>
          <w:szCs w:val="22"/>
        </w:rPr>
        <w:t xml:space="preserve"> </w:t>
      </w:r>
    </w:p>
    <w:p w14:paraId="6BC9D13C" w14:textId="77777777" w:rsidR="002A720D" w:rsidRPr="00D26729" w:rsidRDefault="002A720D" w:rsidP="002A720D">
      <w:pPr>
        <w:pStyle w:val="Odsekzoznamu"/>
        <w:ind w:left="720"/>
        <w:jc w:val="both"/>
        <w:rPr>
          <w:b/>
          <w:sz w:val="8"/>
          <w:szCs w:val="14"/>
        </w:rPr>
      </w:pPr>
    </w:p>
    <w:p w14:paraId="386CD858" w14:textId="77777777" w:rsidR="002A720D" w:rsidRPr="00A510F9" w:rsidRDefault="002A720D" w:rsidP="00B415EC">
      <w:pPr>
        <w:pStyle w:val="Odsekzoznamu"/>
        <w:numPr>
          <w:ilvl w:val="2"/>
          <w:numId w:val="37"/>
        </w:numPr>
        <w:ind w:left="720" w:hanging="720"/>
        <w:jc w:val="both"/>
        <w:rPr>
          <w:b/>
          <w:sz w:val="22"/>
          <w:szCs w:val="22"/>
        </w:rPr>
      </w:pPr>
      <w:r w:rsidRPr="00A510F9">
        <w:rPr>
          <w:sz w:val="22"/>
          <w:szCs w:val="22"/>
        </w:rPr>
        <w:t>V</w:t>
      </w:r>
      <w:r w:rsidRPr="00A510F9">
        <w:rPr>
          <w:b/>
          <w:sz w:val="22"/>
          <w:szCs w:val="22"/>
        </w:rPr>
        <w:t xml:space="preserve"> </w:t>
      </w:r>
      <w:r w:rsidRPr="00A510F9">
        <w:rPr>
          <w:sz w:val="22"/>
          <w:szCs w:val="22"/>
        </w:rPr>
        <w:t>prípade zmeny subdodávateľa  počas trvania tejto zmluvy alebo  subdodávateľa, ktorý nebol v čase uzavretia tejto zmluvy známy, je zhotoviteľ povinný písomne oznámiť objednávateľovi každú takúto  zmenu,</w:t>
      </w:r>
      <w:r w:rsidRPr="00A510F9">
        <w:rPr>
          <w:sz w:val="12"/>
          <w:szCs w:val="12"/>
        </w:rPr>
        <w:t xml:space="preserve"> </w:t>
      </w:r>
      <w:r w:rsidRPr="00A510F9">
        <w:rPr>
          <w:sz w:val="22"/>
          <w:szCs w:val="22"/>
        </w:rPr>
        <w:t>a</w:t>
      </w:r>
      <w:r w:rsidRPr="00A510F9">
        <w:rPr>
          <w:sz w:val="12"/>
          <w:szCs w:val="12"/>
        </w:rPr>
        <w:t> </w:t>
      </w:r>
      <w:r w:rsidRPr="00A510F9">
        <w:rPr>
          <w:sz w:val="22"/>
          <w:szCs w:val="22"/>
        </w:rPr>
        <w:t>to</w:t>
      </w:r>
      <w:r w:rsidRPr="00A510F9">
        <w:rPr>
          <w:sz w:val="12"/>
          <w:szCs w:val="12"/>
        </w:rPr>
        <w:t xml:space="preserve"> </w:t>
      </w:r>
      <w:r w:rsidRPr="00A510F9">
        <w:rPr>
          <w:sz w:val="22"/>
          <w:szCs w:val="22"/>
        </w:rPr>
        <w:t>najneskôr</w:t>
      </w:r>
      <w:r w:rsidRPr="00A510F9">
        <w:rPr>
          <w:sz w:val="12"/>
          <w:szCs w:val="12"/>
        </w:rPr>
        <w:t xml:space="preserve"> </w:t>
      </w:r>
      <w:r w:rsidRPr="00A510F9">
        <w:rPr>
          <w:sz w:val="22"/>
          <w:szCs w:val="22"/>
        </w:rPr>
        <w:t>10</w:t>
      </w:r>
      <w:r w:rsidRPr="00A510F9">
        <w:rPr>
          <w:sz w:val="12"/>
          <w:szCs w:val="12"/>
        </w:rPr>
        <w:t xml:space="preserve"> </w:t>
      </w:r>
      <w:r w:rsidRPr="00A510F9">
        <w:rPr>
          <w:sz w:val="22"/>
          <w:szCs w:val="22"/>
        </w:rPr>
        <w:t>pracovných</w:t>
      </w:r>
      <w:r w:rsidRPr="00A510F9">
        <w:rPr>
          <w:sz w:val="12"/>
          <w:szCs w:val="12"/>
        </w:rPr>
        <w:t xml:space="preserve"> </w:t>
      </w:r>
      <w:r w:rsidRPr="00A510F9">
        <w:rPr>
          <w:sz w:val="22"/>
          <w:szCs w:val="22"/>
        </w:rPr>
        <w:t>dní</w:t>
      </w:r>
      <w:r w:rsidRPr="00A510F9">
        <w:rPr>
          <w:sz w:val="12"/>
          <w:szCs w:val="12"/>
        </w:rPr>
        <w:t xml:space="preserve"> </w:t>
      </w:r>
      <w:r w:rsidRPr="00A510F9">
        <w:rPr>
          <w:sz w:val="22"/>
          <w:szCs w:val="22"/>
        </w:rPr>
        <w:t>pred</w:t>
      </w:r>
      <w:r w:rsidRPr="00A510F9">
        <w:rPr>
          <w:sz w:val="12"/>
          <w:szCs w:val="12"/>
        </w:rPr>
        <w:t xml:space="preserve"> </w:t>
      </w:r>
      <w:r w:rsidRPr="00A510F9">
        <w:rPr>
          <w:sz w:val="22"/>
          <w:szCs w:val="22"/>
        </w:rPr>
        <w:t>dňom,</w:t>
      </w:r>
      <w:r w:rsidRPr="00A510F9">
        <w:rPr>
          <w:sz w:val="12"/>
          <w:szCs w:val="12"/>
        </w:rPr>
        <w:t xml:space="preserve"> </w:t>
      </w:r>
      <w:r w:rsidRPr="00A510F9">
        <w:rPr>
          <w:sz w:val="22"/>
          <w:szCs w:val="22"/>
        </w:rPr>
        <w:t>kedy</w:t>
      </w:r>
      <w:r w:rsidRPr="00A510F9">
        <w:rPr>
          <w:sz w:val="12"/>
          <w:szCs w:val="12"/>
        </w:rPr>
        <w:t xml:space="preserve"> </w:t>
      </w:r>
      <w:r w:rsidRPr="00A510F9">
        <w:rPr>
          <w:sz w:val="22"/>
          <w:szCs w:val="22"/>
        </w:rPr>
        <w:t>má</w:t>
      </w:r>
      <w:r w:rsidRPr="00A510F9">
        <w:rPr>
          <w:sz w:val="12"/>
          <w:szCs w:val="12"/>
        </w:rPr>
        <w:t xml:space="preserve"> </w:t>
      </w:r>
      <w:r w:rsidRPr="00A510F9">
        <w:rPr>
          <w:sz w:val="22"/>
          <w:szCs w:val="22"/>
        </w:rPr>
        <w:t xml:space="preserve">zmena nastať a predložiť objednávateľovi: </w:t>
      </w:r>
    </w:p>
    <w:p w14:paraId="42B47106" w14:textId="77777777" w:rsidR="002A720D" w:rsidRPr="00D26729" w:rsidRDefault="002A720D" w:rsidP="002A720D">
      <w:pPr>
        <w:pStyle w:val="Odsekzoznamu"/>
        <w:rPr>
          <w:sz w:val="8"/>
          <w:szCs w:val="6"/>
        </w:rPr>
      </w:pPr>
    </w:p>
    <w:p w14:paraId="1F60D0D8" w14:textId="77777777" w:rsidR="002A720D" w:rsidRPr="00346FEF" w:rsidRDefault="002A720D" w:rsidP="00B415EC">
      <w:pPr>
        <w:pStyle w:val="Odsekzoznamu"/>
        <w:numPr>
          <w:ilvl w:val="0"/>
          <w:numId w:val="30"/>
        </w:numPr>
        <w:ind w:left="993" w:hanging="284"/>
        <w:jc w:val="both"/>
        <w:rPr>
          <w:sz w:val="22"/>
          <w:szCs w:val="22"/>
        </w:rPr>
      </w:pPr>
      <w:r w:rsidRPr="00346FEF">
        <w:rPr>
          <w:sz w:val="22"/>
          <w:szCs w:val="22"/>
        </w:rPr>
        <w:t xml:space="preserve">informácie o novom subdodávateľovi v rozsahu obchodné meno alebo názov, sídlo, miesto podnikania,  IČO subdodávateľa a podiel zákazky, </w:t>
      </w:r>
    </w:p>
    <w:p w14:paraId="6038A3E4" w14:textId="77777777" w:rsidR="002A720D" w:rsidRPr="00D26729" w:rsidRDefault="002A720D" w:rsidP="002A720D">
      <w:pPr>
        <w:pStyle w:val="Odsekzoznamu"/>
        <w:ind w:left="993"/>
        <w:jc w:val="both"/>
        <w:rPr>
          <w:sz w:val="6"/>
          <w:szCs w:val="4"/>
        </w:rPr>
      </w:pPr>
    </w:p>
    <w:p w14:paraId="77F44F38" w14:textId="77777777" w:rsidR="002A720D" w:rsidRPr="00346FEF" w:rsidRDefault="002A720D" w:rsidP="00B415EC">
      <w:pPr>
        <w:pStyle w:val="Odsekzoznamu"/>
        <w:numPr>
          <w:ilvl w:val="0"/>
          <w:numId w:val="30"/>
        </w:numPr>
        <w:ind w:left="993" w:hanging="284"/>
        <w:jc w:val="both"/>
        <w:rPr>
          <w:sz w:val="22"/>
          <w:szCs w:val="22"/>
        </w:rPr>
      </w:pPr>
      <w:r w:rsidRPr="00346FEF">
        <w:rPr>
          <w:sz w:val="22"/>
          <w:szCs w:val="22"/>
        </w:rPr>
        <w:t>údaje o osobe oprávnenej konať za subdodávateľa v rozsahu meno a priezvisko, adresa pobytu a</w:t>
      </w:r>
      <w:r>
        <w:rPr>
          <w:sz w:val="22"/>
          <w:szCs w:val="22"/>
        </w:rPr>
        <w:t xml:space="preserve"> </w:t>
      </w:r>
      <w:r w:rsidRPr="00346FEF">
        <w:rPr>
          <w:sz w:val="22"/>
          <w:szCs w:val="22"/>
        </w:rPr>
        <w:t xml:space="preserve">dátum narodenia, </w:t>
      </w:r>
    </w:p>
    <w:p w14:paraId="72901F09" w14:textId="77777777" w:rsidR="002A720D" w:rsidRPr="00D26729" w:rsidRDefault="002A720D" w:rsidP="002A720D">
      <w:pPr>
        <w:jc w:val="both"/>
        <w:rPr>
          <w:sz w:val="6"/>
          <w:szCs w:val="4"/>
        </w:rPr>
      </w:pPr>
    </w:p>
    <w:p w14:paraId="1E039AAD" w14:textId="77777777" w:rsidR="002A720D" w:rsidRPr="00346FEF" w:rsidRDefault="002A720D" w:rsidP="00B415EC">
      <w:pPr>
        <w:pStyle w:val="Odsekzoznamu"/>
        <w:numPr>
          <w:ilvl w:val="0"/>
          <w:numId w:val="30"/>
        </w:numPr>
        <w:ind w:left="993" w:hanging="284"/>
        <w:jc w:val="both"/>
        <w:rPr>
          <w:sz w:val="22"/>
          <w:szCs w:val="22"/>
        </w:rPr>
      </w:pPr>
      <w:r w:rsidRPr="00346FEF">
        <w:rPr>
          <w:sz w:val="22"/>
          <w:szCs w:val="22"/>
        </w:rPr>
        <w:t>predmet subdodávky,</w:t>
      </w:r>
    </w:p>
    <w:p w14:paraId="0B51A2D0" w14:textId="77777777" w:rsidR="002A720D" w:rsidRPr="00D26729" w:rsidRDefault="002A720D" w:rsidP="002A720D">
      <w:pPr>
        <w:jc w:val="both"/>
        <w:rPr>
          <w:sz w:val="6"/>
          <w:szCs w:val="4"/>
        </w:rPr>
      </w:pPr>
    </w:p>
    <w:p w14:paraId="55DFAF5F" w14:textId="77777777" w:rsidR="002A720D" w:rsidRPr="00541F89" w:rsidRDefault="002A720D" w:rsidP="00B415EC">
      <w:pPr>
        <w:pStyle w:val="Odsekzoznamu"/>
        <w:numPr>
          <w:ilvl w:val="0"/>
          <w:numId w:val="30"/>
        </w:numPr>
        <w:ind w:left="993" w:hanging="284"/>
        <w:jc w:val="both"/>
        <w:rPr>
          <w:sz w:val="22"/>
          <w:szCs w:val="22"/>
        </w:rPr>
      </w:pPr>
      <w:r w:rsidRPr="00346FEF">
        <w:rPr>
          <w:sz w:val="22"/>
          <w:szCs w:val="22"/>
        </w:rPr>
        <w:t xml:space="preserve">doklady za subdodávateľa na preukázanie splnenia podmienok  podľa § </w:t>
      </w:r>
      <w:r w:rsidRPr="00541F89">
        <w:rPr>
          <w:sz w:val="22"/>
          <w:szCs w:val="22"/>
        </w:rPr>
        <w:t>41  ods.1 písm. b) zákona č.343/2015 Z. z.</w:t>
      </w:r>
      <w:r>
        <w:rPr>
          <w:sz w:val="22"/>
          <w:szCs w:val="22"/>
        </w:rPr>
        <w:t>,</w:t>
      </w:r>
    </w:p>
    <w:p w14:paraId="0157B6FE" w14:textId="77777777" w:rsidR="002A720D" w:rsidRPr="00D26729" w:rsidRDefault="002A720D" w:rsidP="002A720D">
      <w:pPr>
        <w:rPr>
          <w:sz w:val="6"/>
          <w:szCs w:val="4"/>
        </w:rPr>
      </w:pPr>
    </w:p>
    <w:p w14:paraId="1D13DBD5" w14:textId="77777777" w:rsidR="002A720D" w:rsidRPr="00960A93" w:rsidRDefault="002A720D" w:rsidP="00B415EC">
      <w:pPr>
        <w:pStyle w:val="Odsekzoznamu"/>
        <w:numPr>
          <w:ilvl w:val="0"/>
          <w:numId w:val="30"/>
        </w:numPr>
        <w:ind w:left="993" w:hanging="284"/>
        <w:jc w:val="both"/>
        <w:rPr>
          <w:sz w:val="22"/>
          <w:szCs w:val="22"/>
        </w:rPr>
      </w:pPr>
      <w:r w:rsidRPr="00346FEF">
        <w:rPr>
          <w:sz w:val="22"/>
          <w:szCs w:val="22"/>
        </w:rPr>
        <w:t>čestné</w:t>
      </w:r>
      <w:r w:rsidRPr="009313B6">
        <w:rPr>
          <w:sz w:val="16"/>
          <w:szCs w:val="16"/>
        </w:rPr>
        <w:t xml:space="preserve"> </w:t>
      </w:r>
      <w:r w:rsidRPr="00346FEF">
        <w:rPr>
          <w:sz w:val="22"/>
          <w:szCs w:val="22"/>
        </w:rPr>
        <w:t>vyhlásenie,</w:t>
      </w:r>
      <w:r w:rsidRPr="009313B6">
        <w:rPr>
          <w:sz w:val="16"/>
          <w:szCs w:val="16"/>
        </w:rPr>
        <w:t xml:space="preserve"> </w:t>
      </w:r>
      <w:r w:rsidRPr="00346FEF">
        <w:rPr>
          <w:sz w:val="22"/>
          <w:szCs w:val="22"/>
        </w:rPr>
        <w:t>že</w:t>
      </w:r>
      <w:r w:rsidRPr="009313B6">
        <w:rPr>
          <w:sz w:val="16"/>
          <w:szCs w:val="16"/>
        </w:rPr>
        <w:t xml:space="preserve"> </w:t>
      </w:r>
      <w:r w:rsidRPr="00346FEF">
        <w:rPr>
          <w:sz w:val="22"/>
          <w:szCs w:val="22"/>
        </w:rPr>
        <w:t>nový</w:t>
      </w:r>
      <w:r w:rsidRPr="009313B6">
        <w:rPr>
          <w:sz w:val="16"/>
          <w:szCs w:val="16"/>
        </w:rPr>
        <w:t xml:space="preserve"> </w:t>
      </w:r>
      <w:r w:rsidRPr="00346FEF">
        <w:rPr>
          <w:sz w:val="22"/>
          <w:szCs w:val="22"/>
        </w:rPr>
        <w:t>subdodávateľ</w:t>
      </w:r>
      <w:r w:rsidRPr="009313B6">
        <w:rPr>
          <w:sz w:val="16"/>
          <w:szCs w:val="16"/>
        </w:rPr>
        <w:t xml:space="preserve"> </w:t>
      </w:r>
      <w:r w:rsidRPr="00346FEF">
        <w:rPr>
          <w:sz w:val="22"/>
          <w:szCs w:val="22"/>
        </w:rPr>
        <w:t>spĺňa</w:t>
      </w:r>
      <w:r w:rsidRPr="009313B6">
        <w:rPr>
          <w:sz w:val="16"/>
          <w:szCs w:val="16"/>
        </w:rPr>
        <w:t xml:space="preserve"> </w:t>
      </w:r>
      <w:r w:rsidRPr="00346FEF">
        <w:rPr>
          <w:sz w:val="22"/>
          <w:szCs w:val="22"/>
        </w:rPr>
        <w:t>ale</w:t>
      </w:r>
      <w:r>
        <w:rPr>
          <w:sz w:val="22"/>
          <w:szCs w:val="22"/>
        </w:rPr>
        <w:t>bo</w:t>
      </w:r>
      <w:r w:rsidRPr="009313B6">
        <w:rPr>
          <w:sz w:val="16"/>
          <w:szCs w:val="16"/>
        </w:rPr>
        <w:t xml:space="preserve"> </w:t>
      </w:r>
      <w:r>
        <w:rPr>
          <w:sz w:val="22"/>
          <w:szCs w:val="22"/>
        </w:rPr>
        <w:t>bude</w:t>
      </w:r>
      <w:r w:rsidRPr="009313B6">
        <w:rPr>
          <w:sz w:val="16"/>
          <w:szCs w:val="16"/>
        </w:rPr>
        <w:t xml:space="preserve"> </w:t>
      </w:r>
      <w:r>
        <w:rPr>
          <w:sz w:val="22"/>
          <w:szCs w:val="22"/>
        </w:rPr>
        <w:t>najneskôr</w:t>
      </w:r>
      <w:r w:rsidRPr="009313B6">
        <w:rPr>
          <w:sz w:val="16"/>
          <w:szCs w:val="16"/>
        </w:rPr>
        <w:t xml:space="preserve"> </w:t>
      </w:r>
      <w:r>
        <w:rPr>
          <w:sz w:val="22"/>
          <w:szCs w:val="22"/>
        </w:rPr>
        <w:t>v</w:t>
      </w:r>
      <w:r w:rsidRPr="009313B6">
        <w:rPr>
          <w:sz w:val="16"/>
          <w:szCs w:val="16"/>
        </w:rPr>
        <w:t xml:space="preserve"> </w:t>
      </w:r>
      <w:r>
        <w:rPr>
          <w:sz w:val="22"/>
          <w:szCs w:val="22"/>
        </w:rPr>
        <w:t>čase</w:t>
      </w:r>
      <w:r w:rsidRPr="009313B6">
        <w:rPr>
          <w:sz w:val="16"/>
          <w:szCs w:val="16"/>
        </w:rPr>
        <w:t xml:space="preserve"> </w:t>
      </w:r>
      <w:r>
        <w:rPr>
          <w:sz w:val="22"/>
          <w:szCs w:val="22"/>
        </w:rPr>
        <w:t>plnenia</w:t>
      </w:r>
      <w:r w:rsidRPr="009313B6">
        <w:rPr>
          <w:sz w:val="16"/>
          <w:szCs w:val="16"/>
        </w:rPr>
        <w:t xml:space="preserve"> </w:t>
      </w:r>
      <w:r w:rsidRPr="00346FEF">
        <w:rPr>
          <w:sz w:val="22"/>
          <w:szCs w:val="22"/>
        </w:rPr>
        <w:t>spĺňať</w:t>
      </w:r>
      <w:r w:rsidRPr="009313B6">
        <w:rPr>
          <w:sz w:val="16"/>
          <w:szCs w:val="16"/>
        </w:rPr>
        <w:t xml:space="preserve"> </w:t>
      </w:r>
      <w:r w:rsidRPr="00346FEF">
        <w:rPr>
          <w:sz w:val="22"/>
          <w:szCs w:val="22"/>
        </w:rPr>
        <w:t>podmienku podľa § 11 ods. 1 zákona č</w:t>
      </w:r>
      <w:r w:rsidRPr="00960A93">
        <w:rPr>
          <w:sz w:val="22"/>
          <w:szCs w:val="22"/>
        </w:rPr>
        <w:t>. 343/2015 Z. z. Zhotoviteľ</w:t>
      </w:r>
      <w:r w:rsidRPr="00960A93">
        <w:rPr>
          <w:sz w:val="14"/>
          <w:szCs w:val="14"/>
        </w:rPr>
        <w:t xml:space="preserve"> </w:t>
      </w:r>
      <w:r w:rsidRPr="00960A93">
        <w:rPr>
          <w:sz w:val="22"/>
          <w:szCs w:val="22"/>
        </w:rPr>
        <w:t>si</w:t>
      </w:r>
      <w:r w:rsidRPr="00960A93">
        <w:rPr>
          <w:sz w:val="16"/>
          <w:szCs w:val="16"/>
        </w:rPr>
        <w:t xml:space="preserve"> </w:t>
      </w:r>
      <w:r w:rsidRPr="00960A93">
        <w:rPr>
          <w:sz w:val="22"/>
          <w:szCs w:val="22"/>
        </w:rPr>
        <w:t>splnenie</w:t>
      </w:r>
      <w:r w:rsidRPr="00960A93">
        <w:rPr>
          <w:sz w:val="16"/>
          <w:szCs w:val="16"/>
        </w:rPr>
        <w:t xml:space="preserve"> </w:t>
      </w:r>
      <w:r w:rsidRPr="00960A93">
        <w:rPr>
          <w:sz w:val="22"/>
          <w:szCs w:val="22"/>
        </w:rPr>
        <w:t>tejto</w:t>
      </w:r>
      <w:r w:rsidRPr="00960A93">
        <w:rPr>
          <w:sz w:val="14"/>
          <w:szCs w:val="14"/>
        </w:rPr>
        <w:t xml:space="preserve"> </w:t>
      </w:r>
      <w:r w:rsidRPr="00960A93">
        <w:rPr>
          <w:sz w:val="22"/>
          <w:szCs w:val="22"/>
        </w:rPr>
        <w:t>podmienky</w:t>
      </w:r>
      <w:r w:rsidRPr="00960A93">
        <w:rPr>
          <w:sz w:val="14"/>
          <w:szCs w:val="14"/>
        </w:rPr>
        <w:t xml:space="preserve"> </w:t>
      </w:r>
      <w:r w:rsidRPr="00960A93">
        <w:rPr>
          <w:sz w:val="22"/>
          <w:szCs w:val="22"/>
        </w:rPr>
        <w:t>u</w:t>
      </w:r>
      <w:r w:rsidRPr="00960A93">
        <w:rPr>
          <w:sz w:val="14"/>
          <w:szCs w:val="14"/>
        </w:rPr>
        <w:t xml:space="preserve"> </w:t>
      </w:r>
      <w:r w:rsidRPr="00960A93">
        <w:rPr>
          <w:sz w:val="22"/>
          <w:szCs w:val="22"/>
        </w:rPr>
        <w:t>navrhovaného</w:t>
      </w:r>
      <w:r w:rsidRPr="00960A93">
        <w:rPr>
          <w:sz w:val="14"/>
          <w:szCs w:val="14"/>
        </w:rPr>
        <w:t xml:space="preserve"> </w:t>
      </w:r>
      <w:r w:rsidRPr="00960A93">
        <w:rPr>
          <w:sz w:val="22"/>
          <w:szCs w:val="22"/>
        </w:rPr>
        <w:t>subdodávateľa</w:t>
      </w:r>
      <w:r w:rsidRPr="00960A93">
        <w:rPr>
          <w:sz w:val="14"/>
          <w:szCs w:val="14"/>
        </w:rPr>
        <w:t xml:space="preserve"> </w:t>
      </w:r>
      <w:r w:rsidRPr="00960A93">
        <w:rPr>
          <w:sz w:val="22"/>
          <w:szCs w:val="22"/>
        </w:rPr>
        <w:t>overí</w:t>
      </w:r>
      <w:r w:rsidRPr="00960A93">
        <w:rPr>
          <w:sz w:val="16"/>
          <w:szCs w:val="16"/>
        </w:rPr>
        <w:t xml:space="preserve"> </w:t>
      </w:r>
      <w:r w:rsidRPr="00960A93">
        <w:rPr>
          <w:sz w:val="22"/>
          <w:szCs w:val="22"/>
        </w:rPr>
        <w:t>na</w:t>
      </w:r>
      <w:r w:rsidRPr="00960A93">
        <w:rPr>
          <w:sz w:val="14"/>
          <w:szCs w:val="14"/>
        </w:rPr>
        <w:t xml:space="preserve"> </w:t>
      </w:r>
      <w:r w:rsidRPr="00960A93">
        <w:rPr>
          <w:sz w:val="22"/>
          <w:szCs w:val="22"/>
        </w:rPr>
        <w:t>Ministerstve spravodlivosti, prípadne si vyžiada relevantné doklady od navrhovaného subdodávateľa.</w:t>
      </w:r>
    </w:p>
    <w:p w14:paraId="1DE53EA4" w14:textId="77777777" w:rsidR="002A720D" w:rsidRPr="00D26729" w:rsidRDefault="002A720D" w:rsidP="002A720D">
      <w:pPr>
        <w:jc w:val="both"/>
        <w:rPr>
          <w:b/>
          <w:sz w:val="10"/>
          <w:szCs w:val="10"/>
        </w:rPr>
      </w:pPr>
    </w:p>
    <w:p w14:paraId="7EA0EAC2" w14:textId="77777777" w:rsidR="002A720D" w:rsidRPr="007E46AF" w:rsidRDefault="002A720D" w:rsidP="00B415EC">
      <w:pPr>
        <w:pStyle w:val="Odsekzoznamu"/>
        <w:numPr>
          <w:ilvl w:val="0"/>
          <w:numId w:val="36"/>
        </w:numPr>
        <w:ind w:hanging="720"/>
        <w:jc w:val="both"/>
        <w:rPr>
          <w:b/>
          <w:sz w:val="22"/>
          <w:szCs w:val="22"/>
        </w:rPr>
      </w:pPr>
      <w:r w:rsidRPr="003A263F">
        <w:rPr>
          <w:bCs/>
          <w:iCs/>
          <w:sz w:val="22"/>
          <w:szCs w:val="22"/>
        </w:rPr>
        <w:t xml:space="preserve">Ak navrhovaný subdodávateľ nebude spĺňať podmienky podľa § 41 ods. 1 písm. b) a </w:t>
      </w:r>
      <w:r w:rsidRPr="003A263F">
        <w:rPr>
          <w:sz w:val="22"/>
          <w:szCs w:val="22"/>
        </w:rPr>
        <w:t xml:space="preserve">§ 11 ods. 1 </w:t>
      </w:r>
      <w:r w:rsidRPr="00346FEF">
        <w:rPr>
          <w:sz w:val="22"/>
          <w:szCs w:val="22"/>
        </w:rPr>
        <w:t xml:space="preserve">zákona č. </w:t>
      </w:r>
      <w:r w:rsidRPr="007E46AF">
        <w:rPr>
          <w:sz w:val="22"/>
          <w:szCs w:val="22"/>
        </w:rPr>
        <w:t xml:space="preserve">343/2015 Z. z. </w:t>
      </w:r>
      <w:r w:rsidRPr="007E46AF">
        <w:rPr>
          <w:bCs/>
          <w:iCs/>
          <w:sz w:val="22"/>
          <w:szCs w:val="22"/>
        </w:rPr>
        <w:t xml:space="preserve">objednávateľ nebude akceptovať tohto subdodávateľa.  </w:t>
      </w:r>
    </w:p>
    <w:p w14:paraId="7E5B207A" w14:textId="77777777" w:rsidR="002A720D" w:rsidRPr="00D26729" w:rsidRDefault="002A720D" w:rsidP="002A720D">
      <w:pPr>
        <w:pStyle w:val="Odsekzoznamu"/>
        <w:ind w:left="720"/>
        <w:rPr>
          <w:b/>
          <w:sz w:val="8"/>
          <w:szCs w:val="22"/>
        </w:rPr>
      </w:pPr>
    </w:p>
    <w:p w14:paraId="08F9E4A1" w14:textId="77777777" w:rsidR="002A720D" w:rsidRPr="007E46AF" w:rsidRDefault="002A720D" w:rsidP="002A720D">
      <w:pPr>
        <w:pStyle w:val="Odsekzoznamu"/>
        <w:ind w:left="720"/>
        <w:jc w:val="both"/>
        <w:rPr>
          <w:b/>
          <w:sz w:val="22"/>
          <w:szCs w:val="22"/>
        </w:rPr>
      </w:pPr>
      <w:r w:rsidRPr="007E46AF">
        <w:rPr>
          <w:bCs/>
          <w:iCs/>
          <w:sz w:val="22"/>
          <w:szCs w:val="22"/>
        </w:rPr>
        <w:t>Informáciu</w:t>
      </w:r>
      <w:r w:rsidRPr="007E46AF">
        <w:rPr>
          <w:bCs/>
          <w:iCs/>
          <w:sz w:val="18"/>
          <w:szCs w:val="22"/>
        </w:rPr>
        <w:t xml:space="preserve"> </w:t>
      </w:r>
      <w:r w:rsidRPr="007E46AF">
        <w:rPr>
          <w:bCs/>
          <w:iCs/>
          <w:sz w:val="22"/>
          <w:szCs w:val="22"/>
        </w:rPr>
        <w:t>o</w:t>
      </w:r>
      <w:r w:rsidRPr="007E46AF">
        <w:rPr>
          <w:bCs/>
          <w:iCs/>
          <w:sz w:val="18"/>
          <w:szCs w:val="22"/>
        </w:rPr>
        <w:t> </w:t>
      </w:r>
      <w:r w:rsidRPr="007E46AF">
        <w:rPr>
          <w:bCs/>
          <w:iCs/>
          <w:sz w:val="22"/>
          <w:szCs w:val="22"/>
        </w:rPr>
        <w:t>akceptovaní/neakceptovaní</w:t>
      </w:r>
      <w:r w:rsidRPr="007E46AF">
        <w:rPr>
          <w:bCs/>
          <w:iCs/>
          <w:sz w:val="18"/>
          <w:szCs w:val="22"/>
        </w:rPr>
        <w:t xml:space="preserve"> </w:t>
      </w:r>
      <w:r w:rsidRPr="007E46AF">
        <w:rPr>
          <w:bCs/>
          <w:iCs/>
          <w:sz w:val="22"/>
          <w:szCs w:val="22"/>
        </w:rPr>
        <w:t xml:space="preserve">zmeny subdodávateľa v zmysle </w:t>
      </w:r>
      <w:r>
        <w:rPr>
          <w:bCs/>
          <w:iCs/>
          <w:sz w:val="22"/>
          <w:szCs w:val="22"/>
        </w:rPr>
        <w:t>bodu 10</w:t>
      </w:r>
      <w:r w:rsidRPr="007E46AF">
        <w:rPr>
          <w:bCs/>
          <w:iCs/>
          <w:sz w:val="22"/>
          <w:szCs w:val="22"/>
        </w:rPr>
        <w:t xml:space="preserve">.1.2. tejto zmluvy zašle objednávateľ zhotoviteľovi do 7 pracovných dní odo dňa doručenia žiadosti o zmenu subdodávateľa.     </w:t>
      </w:r>
    </w:p>
    <w:p w14:paraId="75C4B526" w14:textId="77777777" w:rsidR="002A720D" w:rsidRPr="00D26729" w:rsidRDefault="002A720D" w:rsidP="002A720D">
      <w:pPr>
        <w:jc w:val="both"/>
        <w:rPr>
          <w:b/>
          <w:sz w:val="10"/>
          <w:szCs w:val="10"/>
        </w:rPr>
      </w:pPr>
    </w:p>
    <w:p w14:paraId="166669A5" w14:textId="77777777" w:rsidR="002A720D" w:rsidRPr="00FB33C4" w:rsidRDefault="002A720D" w:rsidP="00B415EC">
      <w:pPr>
        <w:pStyle w:val="Odsekzoznamu"/>
        <w:numPr>
          <w:ilvl w:val="0"/>
          <w:numId w:val="36"/>
        </w:numPr>
        <w:ind w:hanging="720"/>
        <w:jc w:val="both"/>
        <w:rPr>
          <w:b/>
          <w:sz w:val="22"/>
          <w:szCs w:val="22"/>
        </w:rPr>
      </w:pPr>
      <w:r w:rsidRPr="007E46AF">
        <w:rPr>
          <w:sz w:val="22"/>
          <w:szCs w:val="22"/>
        </w:rPr>
        <w:t>Zhotoviteľ zodpovedá za plnenie tejto zmluvy tak, ako keby plnenie realizované na základe tejto zmluvy realizoval</w:t>
      </w:r>
      <w:r w:rsidRPr="003A263F">
        <w:rPr>
          <w:sz w:val="22"/>
          <w:szCs w:val="22"/>
        </w:rPr>
        <w:t xml:space="preserve"> sám. Zhotoviteľ zodpovedá za odbornú starostlivosť pri výbere subdodávateľa ako aj za výsledok činnosti</w:t>
      </w:r>
      <w:r>
        <w:rPr>
          <w:sz w:val="22"/>
          <w:szCs w:val="22"/>
        </w:rPr>
        <w:t>/</w:t>
      </w:r>
      <w:r w:rsidRPr="003A263F">
        <w:rPr>
          <w:sz w:val="22"/>
          <w:szCs w:val="22"/>
        </w:rPr>
        <w:t>plnenia vykonanej/vykonaného na základe zmluvy o</w:t>
      </w:r>
      <w:r>
        <w:rPr>
          <w:sz w:val="22"/>
          <w:szCs w:val="22"/>
        </w:rPr>
        <w:t> </w:t>
      </w:r>
      <w:r w:rsidRPr="003A263F">
        <w:rPr>
          <w:sz w:val="22"/>
          <w:szCs w:val="22"/>
        </w:rPr>
        <w:t>subdodávke</w:t>
      </w:r>
      <w:r>
        <w:rPr>
          <w:sz w:val="22"/>
          <w:szCs w:val="22"/>
        </w:rPr>
        <w:t>.</w:t>
      </w:r>
    </w:p>
    <w:p w14:paraId="2D63A7B9" w14:textId="77777777" w:rsidR="00FB33C4" w:rsidRPr="00D26729" w:rsidRDefault="00FB33C4" w:rsidP="00FB33C4">
      <w:pPr>
        <w:jc w:val="both"/>
        <w:rPr>
          <w:b/>
          <w:sz w:val="18"/>
          <w:szCs w:val="22"/>
        </w:rPr>
      </w:pPr>
    </w:p>
    <w:p w14:paraId="71EF95B6" w14:textId="77777777" w:rsidR="002A720D" w:rsidRPr="00477896" w:rsidRDefault="002A720D" w:rsidP="002A720D">
      <w:pPr>
        <w:jc w:val="center"/>
        <w:outlineLvl w:val="0"/>
        <w:rPr>
          <w:b/>
          <w:bCs/>
          <w:sz w:val="22"/>
          <w:szCs w:val="22"/>
        </w:rPr>
      </w:pPr>
      <w:r w:rsidRPr="00477896">
        <w:rPr>
          <w:b/>
          <w:bCs/>
          <w:sz w:val="22"/>
          <w:szCs w:val="22"/>
        </w:rPr>
        <w:t>Článok X</w:t>
      </w:r>
      <w:r>
        <w:rPr>
          <w:b/>
          <w:bCs/>
          <w:sz w:val="22"/>
          <w:szCs w:val="22"/>
        </w:rPr>
        <w:t>I</w:t>
      </w:r>
      <w:r w:rsidRPr="00477896">
        <w:rPr>
          <w:b/>
          <w:bCs/>
          <w:sz w:val="22"/>
          <w:szCs w:val="22"/>
        </w:rPr>
        <w:t>.</w:t>
      </w:r>
    </w:p>
    <w:p w14:paraId="0F4F5EDB" w14:textId="77777777" w:rsidR="002A720D" w:rsidRPr="00477896" w:rsidRDefault="002A720D" w:rsidP="002A720D">
      <w:pPr>
        <w:jc w:val="center"/>
        <w:rPr>
          <w:b/>
          <w:sz w:val="22"/>
          <w:szCs w:val="22"/>
        </w:rPr>
      </w:pPr>
      <w:r w:rsidRPr="00477896">
        <w:rPr>
          <w:b/>
          <w:sz w:val="22"/>
          <w:szCs w:val="22"/>
        </w:rPr>
        <w:t>Doručovanie</w:t>
      </w:r>
    </w:p>
    <w:p w14:paraId="72F6B539" w14:textId="77777777" w:rsidR="002A720D" w:rsidRPr="00F1364C" w:rsidRDefault="002A720D" w:rsidP="002A720D">
      <w:pPr>
        <w:jc w:val="center"/>
        <w:rPr>
          <w:b/>
        </w:rPr>
      </w:pPr>
      <w:r w:rsidRPr="00F1364C">
        <w:rPr>
          <w:b/>
        </w:rPr>
        <w:t xml:space="preserve">     </w:t>
      </w:r>
    </w:p>
    <w:p w14:paraId="7D93385A" w14:textId="77777777" w:rsidR="002A720D" w:rsidRPr="0003169A" w:rsidRDefault="002A720D" w:rsidP="00B415EC">
      <w:pPr>
        <w:pStyle w:val="Odsekzoznamu"/>
        <w:numPr>
          <w:ilvl w:val="0"/>
          <w:numId w:val="33"/>
        </w:numPr>
        <w:ind w:hanging="720"/>
        <w:jc w:val="both"/>
        <w:rPr>
          <w:b/>
          <w:sz w:val="22"/>
          <w:szCs w:val="22"/>
        </w:rPr>
      </w:pPr>
      <w:r w:rsidRPr="00477896">
        <w:rPr>
          <w:sz w:val="22"/>
          <w:szCs w:val="22"/>
        </w:rPr>
        <w:t>Doručením sa rozumie prijatie zásielky zmluvnou stranou, ktorej bola adresovaná. Za deň doručenia písomnosti prostredníctvom pošty zasielanej ako doporučená zásielka s doručenkou sa považuje takisto deň,</w:t>
      </w:r>
    </w:p>
    <w:p w14:paraId="13E5BD39" w14:textId="77777777" w:rsidR="002A720D" w:rsidRPr="00462C40" w:rsidRDefault="002A720D" w:rsidP="002A720D">
      <w:pPr>
        <w:pStyle w:val="Odsekzoznamu"/>
        <w:ind w:left="720"/>
        <w:rPr>
          <w:sz w:val="4"/>
          <w:szCs w:val="4"/>
        </w:rPr>
      </w:pPr>
    </w:p>
    <w:p w14:paraId="6F98F62A" w14:textId="77777777" w:rsidR="002A720D" w:rsidRPr="00477896" w:rsidRDefault="002A720D" w:rsidP="00B415EC">
      <w:pPr>
        <w:pStyle w:val="Odsekzoznamu"/>
        <w:numPr>
          <w:ilvl w:val="0"/>
          <w:numId w:val="31"/>
        </w:numPr>
        <w:autoSpaceDN w:val="0"/>
        <w:spacing w:line="276" w:lineRule="auto"/>
        <w:jc w:val="both"/>
        <w:rPr>
          <w:sz w:val="22"/>
          <w:szCs w:val="22"/>
        </w:rPr>
      </w:pPr>
      <w:r w:rsidRPr="00477896">
        <w:rPr>
          <w:sz w:val="22"/>
          <w:szCs w:val="22"/>
        </w:rPr>
        <w:t>v ktorom táto zmluvná strana ju odoprela prijať</w:t>
      </w:r>
    </w:p>
    <w:p w14:paraId="5A28ADE1" w14:textId="77777777" w:rsidR="002A720D" w:rsidRPr="00E12C07" w:rsidRDefault="002A720D" w:rsidP="002A720D">
      <w:pPr>
        <w:pStyle w:val="Odsekzoznamu"/>
        <w:autoSpaceDN w:val="0"/>
        <w:spacing w:line="276" w:lineRule="auto"/>
        <w:ind w:left="1069"/>
        <w:jc w:val="both"/>
        <w:rPr>
          <w:sz w:val="2"/>
          <w:szCs w:val="2"/>
        </w:rPr>
      </w:pPr>
    </w:p>
    <w:p w14:paraId="65A37E0F" w14:textId="77777777" w:rsidR="002A720D" w:rsidRPr="00CA4E47" w:rsidRDefault="002A720D" w:rsidP="00B415EC">
      <w:pPr>
        <w:pStyle w:val="Odsekzoznamu"/>
        <w:numPr>
          <w:ilvl w:val="0"/>
          <w:numId w:val="31"/>
        </w:numPr>
        <w:autoSpaceDN w:val="0"/>
        <w:spacing w:line="276" w:lineRule="auto"/>
        <w:jc w:val="both"/>
        <w:rPr>
          <w:sz w:val="22"/>
          <w:szCs w:val="22"/>
        </w:rPr>
      </w:pPr>
      <w:r>
        <w:rPr>
          <w:sz w:val="22"/>
          <w:szCs w:val="22"/>
        </w:rPr>
        <w:t xml:space="preserve">ktorým márne uplynula odberná lehota pre jej vyzdvihnutie si na pošte </w:t>
      </w:r>
      <w:r w:rsidRPr="00477896">
        <w:rPr>
          <w:sz w:val="22"/>
          <w:szCs w:val="22"/>
        </w:rPr>
        <w:t>alebo</w:t>
      </w:r>
    </w:p>
    <w:p w14:paraId="4C27DFD0" w14:textId="77777777" w:rsidR="002A720D" w:rsidRPr="00E12C07" w:rsidRDefault="002A720D" w:rsidP="002A720D">
      <w:pPr>
        <w:pStyle w:val="Odsekzoznamu"/>
        <w:autoSpaceDN w:val="0"/>
        <w:spacing w:line="276" w:lineRule="auto"/>
        <w:ind w:left="1069"/>
        <w:jc w:val="both"/>
        <w:rPr>
          <w:sz w:val="2"/>
          <w:szCs w:val="2"/>
        </w:rPr>
      </w:pPr>
    </w:p>
    <w:p w14:paraId="30C20AA7" w14:textId="77777777" w:rsidR="002A720D" w:rsidRPr="00477896" w:rsidRDefault="002A720D" w:rsidP="00B415EC">
      <w:pPr>
        <w:pStyle w:val="Odsekzoznamu"/>
        <w:numPr>
          <w:ilvl w:val="0"/>
          <w:numId w:val="31"/>
        </w:numPr>
        <w:autoSpaceDN w:val="0"/>
        <w:spacing w:line="276" w:lineRule="auto"/>
        <w:jc w:val="both"/>
        <w:rPr>
          <w:sz w:val="22"/>
          <w:szCs w:val="22"/>
        </w:rPr>
      </w:pPr>
      <w:r w:rsidRPr="00477896">
        <w:rPr>
          <w:sz w:val="22"/>
          <w:szCs w:val="22"/>
        </w:rPr>
        <w:t>v ktorý bola na nej zamestnanc</w:t>
      </w:r>
      <w:r>
        <w:rPr>
          <w:sz w:val="22"/>
          <w:szCs w:val="22"/>
        </w:rPr>
        <w:t>om pošty vyznačená poznámka, „</w:t>
      </w:r>
      <w:r w:rsidRPr="00477896">
        <w:rPr>
          <w:sz w:val="22"/>
          <w:szCs w:val="22"/>
        </w:rPr>
        <w:t>adresát sa odsťahoval“, „adresát je neznámy“ alebo iná poznámka, ktorá podľa poštového poriadku znamená nedoručiteľnosť zásielky.</w:t>
      </w:r>
    </w:p>
    <w:p w14:paraId="1F1F6536" w14:textId="77777777" w:rsidR="002A720D" w:rsidRPr="00D26729" w:rsidRDefault="002A720D" w:rsidP="002A720D">
      <w:pPr>
        <w:rPr>
          <w:b/>
          <w:sz w:val="10"/>
          <w:szCs w:val="10"/>
        </w:rPr>
      </w:pPr>
    </w:p>
    <w:p w14:paraId="127A9978" w14:textId="20F75F24" w:rsidR="002A720D" w:rsidRPr="00477896" w:rsidRDefault="002A720D" w:rsidP="00B415EC">
      <w:pPr>
        <w:pStyle w:val="Odsekzoznamu"/>
        <w:numPr>
          <w:ilvl w:val="0"/>
          <w:numId w:val="33"/>
        </w:numPr>
        <w:ind w:hanging="720"/>
        <w:jc w:val="both"/>
        <w:rPr>
          <w:b/>
          <w:sz w:val="22"/>
          <w:szCs w:val="22"/>
        </w:rPr>
      </w:pPr>
      <w:r w:rsidRPr="00477896">
        <w:rPr>
          <w:sz w:val="22"/>
          <w:szCs w:val="22"/>
        </w:rPr>
        <w:t xml:space="preserve">Písomnosti doručované  prostredníctvom  faxu sa  považujú za doručené </w:t>
      </w:r>
      <w:r>
        <w:rPr>
          <w:sz w:val="22"/>
          <w:szCs w:val="22"/>
        </w:rPr>
        <w:t>dňom doručenia</w:t>
      </w:r>
      <w:r w:rsidR="00CA0712">
        <w:rPr>
          <w:sz w:val="22"/>
          <w:szCs w:val="22"/>
        </w:rPr>
        <w:t xml:space="preserve"> </w:t>
      </w:r>
      <w:r>
        <w:rPr>
          <w:sz w:val="22"/>
          <w:szCs w:val="22"/>
        </w:rPr>
        <w:t>uvedeným na vytlačenej správe</w:t>
      </w:r>
      <w:r w:rsidRPr="00477896">
        <w:rPr>
          <w:sz w:val="22"/>
          <w:szCs w:val="22"/>
        </w:rPr>
        <w:t xml:space="preserve"> o ich úspešnom odoslaní. Písomnosti doručované </w:t>
      </w:r>
      <w:r>
        <w:rPr>
          <w:sz w:val="22"/>
          <w:szCs w:val="22"/>
        </w:rPr>
        <w:t>e-mailom</w:t>
      </w:r>
      <w:r w:rsidRPr="00477896">
        <w:rPr>
          <w:sz w:val="22"/>
          <w:szCs w:val="22"/>
        </w:rPr>
        <w:t xml:space="preserve">, ak nie je preukázaný skorší termín doručenia, sa považujú za doručené </w:t>
      </w:r>
      <w:r>
        <w:rPr>
          <w:sz w:val="22"/>
          <w:szCs w:val="22"/>
        </w:rPr>
        <w:t>dňom úspešného odoslania e-mailu na určenú adresu.</w:t>
      </w:r>
    </w:p>
    <w:p w14:paraId="045E43B3" w14:textId="77777777" w:rsidR="002A720D" w:rsidRPr="00D26729" w:rsidRDefault="002A720D" w:rsidP="002A720D">
      <w:pPr>
        <w:pStyle w:val="Odsekzoznamu"/>
        <w:ind w:left="720"/>
        <w:jc w:val="both"/>
        <w:rPr>
          <w:b/>
          <w:sz w:val="10"/>
          <w:szCs w:val="10"/>
        </w:rPr>
      </w:pPr>
    </w:p>
    <w:p w14:paraId="2F57D8DC" w14:textId="77777777" w:rsidR="002A720D" w:rsidRPr="00F1364C" w:rsidRDefault="002A720D" w:rsidP="00B415EC">
      <w:pPr>
        <w:pStyle w:val="Odsekzoznamu"/>
        <w:numPr>
          <w:ilvl w:val="0"/>
          <w:numId w:val="33"/>
        </w:numPr>
        <w:ind w:hanging="720"/>
        <w:jc w:val="both"/>
        <w:rPr>
          <w:b/>
          <w:sz w:val="22"/>
          <w:szCs w:val="22"/>
        </w:rPr>
      </w:pPr>
      <w:r>
        <w:rPr>
          <w:sz w:val="22"/>
          <w:szCs w:val="22"/>
        </w:rPr>
        <w:t>Zmluvné strany sú povinné navzájom si</w:t>
      </w:r>
      <w:r w:rsidRPr="00477896">
        <w:rPr>
          <w:sz w:val="22"/>
          <w:szCs w:val="22"/>
        </w:rPr>
        <w:t xml:space="preserve"> oznámiť zmenu adresy na doručovanie, čísla faxu a </w:t>
      </w:r>
      <w:r>
        <w:rPr>
          <w:sz w:val="22"/>
          <w:szCs w:val="22"/>
        </w:rPr>
        <w:t xml:space="preserve"> </w:t>
      </w:r>
      <w:r w:rsidRPr="00477896">
        <w:rPr>
          <w:sz w:val="22"/>
          <w:szCs w:val="22"/>
        </w:rPr>
        <w:t>elektronicke</w:t>
      </w:r>
      <w:r>
        <w:rPr>
          <w:sz w:val="22"/>
          <w:szCs w:val="22"/>
        </w:rPr>
        <w:t>j adresy (e-mail) v lehote do 3 pracovných</w:t>
      </w:r>
      <w:r w:rsidRPr="00477896">
        <w:rPr>
          <w:sz w:val="22"/>
          <w:szCs w:val="22"/>
        </w:rPr>
        <w:t xml:space="preserve"> dní od ich zmeny. </w:t>
      </w:r>
      <w:r>
        <w:rPr>
          <w:sz w:val="22"/>
          <w:szCs w:val="22"/>
        </w:rPr>
        <w:t>V prípade neoznámenia zmeny adresy v stanovenej lehote zmluvné strany považujú</w:t>
      </w:r>
      <w:r w:rsidRPr="00477896">
        <w:rPr>
          <w:sz w:val="22"/>
          <w:szCs w:val="22"/>
        </w:rPr>
        <w:t xml:space="preserve"> doručenie písomností za riadne vykonané </w:t>
      </w:r>
      <w:r>
        <w:rPr>
          <w:sz w:val="22"/>
          <w:szCs w:val="22"/>
        </w:rPr>
        <w:t xml:space="preserve">zaslaním zásielky </w:t>
      </w:r>
      <w:r w:rsidRPr="00477896">
        <w:rPr>
          <w:sz w:val="22"/>
          <w:szCs w:val="22"/>
        </w:rPr>
        <w:t>na poslednú známu adresu.</w:t>
      </w:r>
    </w:p>
    <w:p w14:paraId="5827378D" w14:textId="77777777" w:rsidR="002A720D" w:rsidRPr="00D26729" w:rsidRDefault="002A720D" w:rsidP="002A720D">
      <w:pPr>
        <w:jc w:val="both"/>
        <w:rPr>
          <w:sz w:val="16"/>
          <w:szCs w:val="16"/>
        </w:rPr>
      </w:pPr>
    </w:p>
    <w:p w14:paraId="738B0EEF" w14:textId="77777777" w:rsidR="002A720D" w:rsidRPr="00477896" w:rsidRDefault="002A720D" w:rsidP="002A720D">
      <w:pPr>
        <w:jc w:val="center"/>
        <w:outlineLvl w:val="0"/>
        <w:rPr>
          <w:b/>
          <w:bCs/>
          <w:sz w:val="22"/>
          <w:szCs w:val="22"/>
        </w:rPr>
      </w:pPr>
      <w:r>
        <w:rPr>
          <w:b/>
          <w:bCs/>
          <w:sz w:val="22"/>
          <w:szCs w:val="22"/>
        </w:rPr>
        <w:t>Článok XII</w:t>
      </w:r>
      <w:r w:rsidRPr="00477896">
        <w:rPr>
          <w:b/>
          <w:bCs/>
          <w:sz w:val="22"/>
          <w:szCs w:val="22"/>
        </w:rPr>
        <w:t>.</w:t>
      </w:r>
    </w:p>
    <w:p w14:paraId="38C8EA8D" w14:textId="77777777" w:rsidR="002A720D" w:rsidRPr="00477896" w:rsidRDefault="002A720D" w:rsidP="002A720D">
      <w:pPr>
        <w:jc w:val="center"/>
        <w:rPr>
          <w:b/>
          <w:sz w:val="22"/>
          <w:szCs w:val="22"/>
        </w:rPr>
      </w:pPr>
      <w:r w:rsidRPr="00477896">
        <w:rPr>
          <w:b/>
          <w:sz w:val="22"/>
          <w:szCs w:val="22"/>
        </w:rPr>
        <w:t>Záverečné ustanovenia</w:t>
      </w:r>
    </w:p>
    <w:p w14:paraId="0EDAE34A" w14:textId="77777777" w:rsidR="002A720D" w:rsidRPr="00D26729" w:rsidRDefault="002A720D" w:rsidP="002A720D">
      <w:pPr>
        <w:jc w:val="center"/>
        <w:rPr>
          <w:b/>
          <w:sz w:val="16"/>
          <w:szCs w:val="16"/>
        </w:rPr>
      </w:pPr>
    </w:p>
    <w:p w14:paraId="7E4E4CF8" w14:textId="77777777" w:rsidR="002A720D" w:rsidRPr="00477896" w:rsidRDefault="002A720D" w:rsidP="00B415EC">
      <w:pPr>
        <w:pStyle w:val="Odsekzoznamu"/>
        <w:numPr>
          <w:ilvl w:val="0"/>
          <w:numId w:val="32"/>
        </w:numPr>
        <w:ind w:hanging="720"/>
        <w:rPr>
          <w:b/>
          <w:sz w:val="22"/>
          <w:szCs w:val="22"/>
        </w:rPr>
      </w:pPr>
      <w:r w:rsidRPr="00477896">
        <w:rPr>
          <w:sz w:val="22"/>
          <w:szCs w:val="22"/>
        </w:rPr>
        <w:t xml:space="preserve">Oprávnené osoby objednávateľa:  </w:t>
      </w:r>
    </w:p>
    <w:p w14:paraId="1CEBC40D" w14:textId="77777777" w:rsidR="002A720D" w:rsidRPr="002E6D95" w:rsidRDefault="002A720D" w:rsidP="002A720D">
      <w:pPr>
        <w:rPr>
          <w:b/>
          <w:sz w:val="6"/>
          <w:szCs w:val="6"/>
        </w:rPr>
      </w:pPr>
    </w:p>
    <w:p w14:paraId="1BCCE73D" w14:textId="77777777" w:rsidR="002A720D" w:rsidRPr="005E2A1E" w:rsidRDefault="002A720D" w:rsidP="00B415EC">
      <w:pPr>
        <w:pStyle w:val="Odsekzoznamu"/>
        <w:numPr>
          <w:ilvl w:val="0"/>
          <w:numId w:val="34"/>
        </w:numPr>
        <w:ind w:left="993" w:hanging="284"/>
        <w:jc w:val="both"/>
        <w:rPr>
          <w:b/>
          <w:sz w:val="22"/>
          <w:szCs w:val="22"/>
        </w:rPr>
      </w:pPr>
      <w:r w:rsidRPr="005E2A1E">
        <w:rPr>
          <w:sz w:val="22"/>
          <w:szCs w:val="22"/>
        </w:rPr>
        <w:t>Osoba oprávnen</w:t>
      </w:r>
      <w:r>
        <w:rPr>
          <w:sz w:val="22"/>
          <w:szCs w:val="22"/>
        </w:rPr>
        <w:t>á konať vo veciach</w:t>
      </w:r>
      <w:r w:rsidRPr="005E2A1E">
        <w:rPr>
          <w:sz w:val="22"/>
          <w:szCs w:val="22"/>
        </w:rPr>
        <w:t xml:space="preserve"> fakturačných a technických úkonov a reklamácií je: </w:t>
      </w:r>
      <w:proofErr w:type="spellStart"/>
      <w:r>
        <w:rPr>
          <w:color w:val="FF0000"/>
          <w:sz w:val="22"/>
          <w:szCs w:val="22"/>
        </w:rPr>
        <w:t>xxxxxxx</w:t>
      </w:r>
      <w:proofErr w:type="spellEnd"/>
    </w:p>
    <w:p w14:paraId="1ECFD1B3" w14:textId="77777777" w:rsidR="002A720D" w:rsidRPr="00C55E30" w:rsidRDefault="002A720D" w:rsidP="002A720D">
      <w:pPr>
        <w:pStyle w:val="Odsekzoznamu"/>
        <w:ind w:left="993"/>
        <w:jc w:val="both"/>
        <w:rPr>
          <w:b/>
          <w:sz w:val="6"/>
          <w:szCs w:val="4"/>
        </w:rPr>
      </w:pPr>
    </w:p>
    <w:p w14:paraId="25AC7EE5" w14:textId="77777777" w:rsidR="002A720D" w:rsidRPr="005E2A1E" w:rsidRDefault="002A720D" w:rsidP="00B415EC">
      <w:pPr>
        <w:pStyle w:val="Odsekzoznamu"/>
        <w:numPr>
          <w:ilvl w:val="0"/>
          <w:numId w:val="34"/>
        </w:numPr>
        <w:ind w:left="993" w:hanging="284"/>
        <w:rPr>
          <w:b/>
          <w:sz w:val="22"/>
          <w:szCs w:val="22"/>
        </w:rPr>
      </w:pPr>
      <w:r>
        <w:rPr>
          <w:sz w:val="22"/>
          <w:szCs w:val="22"/>
        </w:rPr>
        <w:t>Výkonom technického</w:t>
      </w:r>
      <w:r w:rsidRPr="005E2A1E">
        <w:rPr>
          <w:sz w:val="22"/>
          <w:szCs w:val="22"/>
        </w:rPr>
        <w:t xml:space="preserve"> dozoru</w:t>
      </w:r>
      <w:r>
        <w:rPr>
          <w:sz w:val="22"/>
          <w:szCs w:val="22"/>
        </w:rPr>
        <w:t xml:space="preserve"> a osoba oprávnená</w:t>
      </w:r>
      <w:r w:rsidRPr="005E2A1E">
        <w:rPr>
          <w:sz w:val="22"/>
          <w:szCs w:val="22"/>
        </w:rPr>
        <w:t xml:space="preserve"> na prevzatie diela:</w:t>
      </w:r>
      <w:r>
        <w:rPr>
          <w:sz w:val="22"/>
          <w:szCs w:val="22"/>
        </w:rPr>
        <w:t xml:space="preserve"> </w:t>
      </w:r>
      <w:proofErr w:type="spellStart"/>
      <w:r>
        <w:rPr>
          <w:color w:val="FF0000"/>
          <w:sz w:val="22"/>
          <w:szCs w:val="22"/>
        </w:rPr>
        <w:t>xxxxxxxxxxxxxx</w:t>
      </w:r>
      <w:proofErr w:type="spellEnd"/>
    </w:p>
    <w:p w14:paraId="658CD9E0" w14:textId="77777777" w:rsidR="002A720D" w:rsidRPr="00C55E30" w:rsidRDefault="002A720D" w:rsidP="002A720D">
      <w:pPr>
        <w:pStyle w:val="Odsekzoznamu"/>
        <w:rPr>
          <w:sz w:val="6"/>
          <w:szCs w:val="4"/>
        </w:rPr>
      </w:pPr>
    </w:p>
    <w:p w14:paraId="678F598A" w14:textId="77777777" w:rsidR="002A720D" w:rsidRPr="005E2A1E" w:rsidRDefault="002A720D" w:rsidP="00B415EC">
      <w:pPr>
        <w:pStyle w:val="Odsekzoznamu"/>
        <w:numPr>
          <w:ilvl w:val="0"/>
          <w:numId w:val="34"/>
        </w:numPr>
        <w:ind w:left="993" w:hanging="284"/>
        <w:jc w:val="both"/>
        <w:rPr>
          <w:b/>
          <w:sz w:val="22"/>
          <w:szCs w:val="22"/>
        </w:rPr>
      </w:pPr>
      <w:r w:rsidRPr="005E2A1E">
        <w:rPr>
          <w:sz w:val="22"/>
          <w:szCs w:val="22"/>
        </w:rPr>
        <w:t>Kontaktná osoba za SPO</w:t>
      </w:r>
      <w:r>
        <w:rPr>
          <w:sz w:val="22"/>
          <w:szCs w:val="22"/>
        </w:rPr>
        <w:t xml:space="preserve"> Zemianske Kostoľany</w:t>
      </w:r>
      <w:r w:rsidRPr="005E2A1E">
        <w:rPr>
          <w:sz w:val="22"/>
          <w:szCs w:val="22"/>
        </w:rPr>
        <w:t>: vedúci S</w:t>
      </w:r>
      <w:r>
        <w:rPr>
          <w:sz w:val="22"/>
          <w:szCs w:val="22"/>
        </w:rPr>
        <w:t xml:space="preserve">PO Zemianske Kostoľany, Pod horou 1, 972 43  Zemianske Kostoľany, </w:t>
      </w:r>
      <w:proofErr w:type="spellStart"/>
      <w:r>
        <w:rPr>
          <w:color w:val="FF0000"/>
          <w:sz w:val="22"/>
          <w:szCs w:val="22"/>
        </w:rPr>
        <w:t>xxxxxx</w:t>
      </w:r>
      <w:proofErr w:type="spellEnd"/>
    </w:p>
    <w:p w14:paraId="016AE3F2" w14:textId="77777777" w:rsidR="002A720D" w:rsidRPr="00D26729" w:rsidRDefault="002A720D" w:rsidP="002A720D">
      <w:pPr>
        <w:jc w:val="both"/>
        <w:rPr>
          <w:b/>
          <w:sz w:val="12"/>
          <w:szCs w:val="10"/>
        </w:rPr>
      </w:pPr>
    </w:p>
    <w:p w14:paraId="7CB76219" w14:textId="77777777" w:rsidR="002A720D" w:rsidRPr="00477896" w:rsidRDefault="002A720D" w:rsidP="00B415EC">
      <w:pPr>
        <w:pStyle w:val="Odsekzoznamu"/>
        <w:numPr>
          <w:ilvl w:val="0"/>
          <w:numId w:val="32"/>
        </w:numPr>
        <w:ind w:hanging="720"/>
        <w:jc w:val="both"/>
        <w:rPr>
          <w:b/>
          <w:sz w:val="22"/>
          <w:szCs w:val="22"/>
        </w:rPr>
      </w:pPr>
      <w:r w:rsidRPr="00477896">
        <w:rPr>
          <w:sz w:val="22"/>
          <w:szCs w:val="22"/>
        </w:rPr>
        <w:t xml:space="preserve">Oprávnené osoby zhotoviteľa:  </w:t>
      </w:r>
    </w:p>
    <w:p w14:paraId="223B5936" w14:textId="77777777" w:rsidR="002A720D" w:rsidRPr="00D26729" w:rsidRDefault="002A720D" w:rsidP="002A720D">
      <w:pPr>
        <w:pStyle w:val="Odsekzoznamu"/>
        <w:ind w:left="720"/>
        <w:jc w:val="both"/>
        <w:rPr>
          <w:b/>
          <w:sz w:val="6"/>
          <w:szCs w:val="8"/>
        </w:rPr>
      </w:pPr>
    </w:p>
    <w:p w14:paraId="59DA42DC" w14:textId="77777777" w:rsidR="002A720D" w:rsidRPr="00BB0C1A" w:rsidRDefault="002A720D" w:rsidP="00B415EC">
      <w:pPr>
        <w:pStyle w:val="Odsekzoznamu"/>
        <w:numPr>
          <w:ilvl w:val="0"/>
          <w:numId w:val="35"/>
        </w:numPr>
        <w:ind w:left="993" w:hanging="284"/>
        <w:jc w:val="both"/>
        <w:rPr>
          <w:b/>
          <w:sz w:val="22"/>
          <w:szCs w:val="22"/>
        </w:rPr>
      </w:pPr>
      <w:r w:rsidRPr="00477896">
        <w:rPr>
          <w:sz w:val="22"/>
          <w:szCs w:val="22"/>
        </w:rPr>
        <w:t xml:space="preserve">Osoba oprávnená konať vo veciach objednávania, fakturačných a technických úkonov a reklamácií: </w:t>
      </w:r>
      <w:proofErr w:type="spellStart"/>
      <w:r>
        <w:rPr>
          <w:color w:val="FF0000"/>
          <w:sz w:val="22"/>
          <w:szCs w:val="22"/>
        </w:rPr>
        <w:t>xxxxxxxxxxxxxx</w:t>
      </w:r>
      <w:proofErr w:type="spellEnd"/>
    </w:p>
    <w:p w14:paraId="2543CE63" w14:textId="77777777" w:rsidR="002A720D" w:rsidRPr="00C55E30" w:rsidRDefault="002A720D" w:rsidP="002A720D">
      <w:pPr>
        <w:pStyle w:val="Odsekzoznamu"/>
        <w:ind w:left="993"/>
        <w:jc w:val="both"/>
        <w:rPr>
          <w:b/>
          <w:sz w:val="6"/>
          <w:szCs w:val="4"/>
        </w:rPr>
      </w:pPr>
    </w:p>
    <w:p w14:paraId="355164FC" w14:textId="77777777" w:rsidR="002A720D" w:rsidRPr="00BB0C1A" w:rsidRDefault="002A720D" w:rsidP="00B415EC">
      <w:pPr>
        <w:pStyle w:val="Odsekzoznamu"/>
        <w:numPr>
          <w:ilvl w:val="0"/>
          <w:numId w:val="35"/>
        </w:numPr>
        <w:ind w:left="993" w:hanging="284"/>
        <w:jc w:val="both"/>
        <w:rPr>
          <w:b/>
          <w:sz w:val="22"/>
          <w:szCs w:val="22"/>
        </w:rPr>
      </w:pPr>
      <w:r w:rsidRPr="00BB0C1A">
        <w:rPr>
          <w:sz w:val="22"/>
          <w:szCs w:val="22"/>
        </w:rPr>
        <w:t xml:space="preserve">Osoba oprávnená na odovzdanie diela: </w:t>
      </w:r>
      <w:proofErr w:type="spellStart"/>
      <w:r w:rsidRPr="00BB0C1A">
        <w:rPr>
          <w:color w:val="FF0000"/>
          <w:sz w:val="22"/>
          <w:szCs w:val="22"/>
        </w:rPr>
        <w:t>xxxxxxxxx</w:t>
      </w:r>
      <w:proofErr w:type="spellEnd"/>
    </w:p>
    <w:p w14:paraId="0E9BFA28" w14:textId="77777777" w:rsidR="002A720D" w:rsidRPr="00C55E30" w:rsidRDefault="002A720D" w:rsidP="002A720D">
      <w:pPr>
        <w:pStyle w:val="Odsekzoznamu"/>
        <w:rPr>
          <w:b/>
          <w:sz w:val="6"/>
          <w:szCs w:val="4"/>
        </w:rPr>
      </w:pPr>
    </w:p>
    <w:p w14:paraId="10D88582" w14:textId="77777777" w:rsidR="002A720D" w:rsidRPr="00BB0C1A" w:rsidRDefault="002A720D" w:rsidP="00B415EC">
      <w:pPr>
        <w:pStyle w:val="Odsekzoznamu"/>
        <w:numPr>
          <w:ilvl w:val="0"/>
          <w:numId w:val="35"/>
        </w:numPr>
        <w:ind w:left="993" w:hanging="284"/>
        <w:jc w:val="both"/>
        <w:rPr>
          <w:b/>
          <w:sz w:val="22"/>
          <w:szCs w:val="22"/>
        </w:rPr>
      </w:pPr>
      <w:r w:rsidRPr="00BB0C1A">
        <w:rPr>
          <w:sz w:val="22"/>
          <w:szCs w:val="22"/>
        </w:rPr>
        <w:t xml:space="preserve">Výkonom hlavného koordinátora zaistenia BOZP na </w:t>
      </w:r>
      <w:r>
        <w:rPr>
          <w:sz w:val="22"/>
          <w:szCs w:val="22"/>
        </w:rPr>
        <w:t xml:space="preserve">stavenisku zhotoviteľ poveruje: </w:t>
      </w:r>
      <w:proofErr w:type="spellStart"/>
      <w:r>
        <w:rPr>
          <w:color w:val="FF0000"/>
          <w:sz w:val="22"/>
          <w:szCs w:val="22"/>
        </w:rPr>
        <w:t>xxxxxxxxx</w:t>
      </w:r>
      <w:proofErr w:type="spellEnd"/>
      <w:r w:rsidRPr="00BB0C1A">
        <w:rPr>
          <w:sz w:val="22"/>
          <w:szCs w:val="22"/>
        </w:rPr>
        <w:t xml:space="preserve">. </w:t>
      </w:r>
    </w:p>
    <w:p w14:paraId="5D868FCF" w14:textId="77777777" w:rsidR="002A720D" w:rsidRPr="00C55E30" w:rsidRDefault="002A720D" w:rsidP="002A720D">
      <w:pPr>
        <w:pStyle w:val="Odsekzoznamu"/>
        <w:rPr>
          <w:b/>
          <w:sz w:val="6"/>
          <w:szCs w:val="4"/>
        </w:rPr>
      </w:pPr>
    </w:p>
    <w:p w14:paraId="0E47F243" w14:textId="77777777" w:rsidR="002A720D" w:rsidRPr="00BB0C1A" w:rsidRDefault="002A720D" w:rsidP="00B415EC">
      <w:pPr>
        <w:pStyle w:val="Odsekzoznamu"/>
        <w:numPr>
          <w:ilvl w:val="0"/>
          <w:numId w:val="35"/>
        </w:numPr>
        <w:ind w:left="993" w:hanging="284"/>
        <w:jc w:val="both"/>
        <w:rPr>
          <w:b/>
          <w:sz w:val="22"/>
          <w:szCs w:val="22"/>
        </w:rPr>
      </w:pPr>
      <w:r w:rsidRPr="00BB0C1A">
        <w:rPr>
          <w:sz w:val="22"/>
          <w:szCs w:val="22"/>
        </w:rPr>
        <w:t xml:space="preserve">Výkonom funkcie stavbyvedúceho zhotoviteľ poveruje: </w:t>
      </w:r>
      <w:proofErr w:type="spellStart"/>
      <w:r w:rsidRPr="00BB0C1A">
        <w:rPr>
          <w:color w:val="FF0000"/>
          <w:sz w:val="22"/>
          <w:szCs w:val="22"/>
        </w:rPr>
        <w:t>xxxxx</w:t>
      </w:r>
      <w:r>
        <w:rPr>
          <w:color w:val="FF0000"/>
          <w:sz w:val="22"/>
          <w:szCs w:val="22"/>
        </w:rPr>
        <w:t>x</w:t>
      </w:r>
      <w:r w:rsidRPr="00BB0C1A">
        <w:rPr>
          <w:color w:val="FF0000"/>
          <w:sz w:val="22"/>
          <w:szCs w:val="22"/>
        </w:rPr>
        <w:t>xx</w:t>
      </w:r>
      <w:proofErr w:type="spellEnd"/>
      <w:r w:rsidRPr="00BB0C1A">
        <w:rPr>
          <w:sz w:val="22"/>
          <w:szCs w:val="22"/>
        </w:rPr>
        <w:t xml:space="preserve">, číslo  oprávnenia: </w:t>
      </w:r>
      <w:proofErr w:type="spellStart"/>
      <w:r w:rsidRPr="00BB0C1A">
        <w:rPr>
          <w:color w:val="FF0000"/>
          <w:sz w:val="22"/>
          <w:szCs w:val="22"/>
        </w:rPr>
        <w:t>x</w:t>
      </w:r>
      <w:r>
        <w:rPr>
          <w:color w:val="FF0000"/>
          <w:sz w:val="22"/>
          <w:szCs w:val="22"/>
        </w:rPr>
        <w:t>xx</w:t>
      </w:r>
      <w:r w:rsidRPr="00BB0C1A">
        <w:rPr>
          <w:color w:val="FF0000"/>
          <w:sz w:val="22"/>
          <w:szCs w:val="22"/>
        </w:rPr>
        <w:t>xxx</w:t>
      </w:r>
      <w:proofErr w:type="spellEnd"/>
      <w:r w:rsidRPr="00BB0C1A">
        <w:rPr>
          <w:sz w:val="22"/>
          <w:szCs w:val="22"/>
        </w:rPr>
        <w:t xml:space="preserve">. </w:t>
      </w:r>
    </w:p>
    <w:p w14:paraId="7925A3B1" w14:textId="77777777" w:rsidR="002A720D" w:rsidRPr="00C55E30" w:rsidRDefault="002A720D" w:rsidP="002A720D">
      <w:pPr>
        <w:pStyle w:val="Odsekzoznamu"/>
        <w:rPr>
          <w:b/>
          <w:sz w:val="6"/>
          <w:szCs w:val="4"/>
        </w:rPr>
      </w:pPr>
    </w:p>
    <w:p w14:paraId="3405B5B6" w14:textId="77777777" w:rsidR="002A720D" w:rsidRPr="003E4313" w:rsidRDefault="002A720D" w:rsidP="00B415EC">
      <w:pPr>
        <w:pStyle w:val="Odsekzoznamu"/>
        <w:numPr>
          <w:ilvl w:val="0"/>
          <w:numId w:val="35"/>
        </w:numPr>
        <w:ind w:left="993" w:hanging="284"/>
        <w:jc w:val="both"/>
        <w:rPr>
          <w:b/>
          <w:sz w:val="22"/>
          <w:szCs w:val="22"/>
        </w:rPr>
      </w:pPr>
      <w:r w:rsidRPr="00BB0C1A">
        <w:rPr>
          <w:sz w:val="22"/>
          <w:szCs w:val="22"/>
        </w:rPr>
        <w:t xml:space="preserve">Zhotoviteľ poveruje zodpovednosťou za plnenie skúšobného plánu: </w:t>
      </w:r>
      <w:proofErr w:type="spellStart"/>
      <w:r>
        <w:rPr>
          <w:color w:val="FF0000"/>
          <w:sz w:val="22"/>
          <w:szCs w:val="22"/>
        </w:rPr>
        <w:t>xxx</w:t>
      </w:r>
      <w:r w:rsidRPr="00BB0C1A">
        <w:rPr>
          <w:color w:val="FF0000"/>
          <w:sz w:val="22"/>
          <w:szCs w:val="22"/>
        </w:rPr>
        <w:t>xx</w:t>
      </w:r>
      <w:proofErr w:type="spellEnd"/>
      <w:r w:rsidRPr="00BB0C1A">
        <w:rPr>
          <w:sz w:val="22"/>
          <w:szCs w:val="22"/>
        </w:rPr>
        <w:t xml:space="preserve">, číslo oprávnenia: </w:t>
      </w:r>
      <w:proofErr w:type="spellStart"/>
      <w:r>
        <w:rPr>
          <w:color w:val="FF0000"/>
          <w:sz w:val="22"/>
          <w:szCs w:val="22"/>
        </w:rPr>
        <w:t>xxx</w:t>
      </w:r>
      <w:r w:rsidRPr="00BB0C1A">
        <w:rPr>
          <w:color w:val="FF0000"/>
          <w:sz w:val="22"/>
          <w:szCs w:val="22"/>
        </w:rPr>
        <w:t>x</w:t>
      </w:r>
      <w:proofErr w:type="spellEnd"/>
      <w:r w:rsidRPr="00BB0C1A">
        <w:rPr>
          <w:sz w:val="22"/>
          <w:szCs w:val="22"/>
        </w:rPr>
        <w:t>.</w:t>
      </w:r>
    </w:p>
    <w:p w14:paraId="5A18DD0F" w14:textId="77777777" w:rsidR="002A720D" w:rsidRPr="00D26729" w:rsidRDefault="002A720D" w:rsidP="002A720D">
      <w:pPr>
        <w:rPr>
          <w:b/>
          <w:sz w:val="12"/>
          <w:szCs w:val="10"/>
        </w:rPr>
      </w:pPr>
    </w:p>
    <w:p w14:paraId="06E56F68" w14:textId="77777777" w:rsidR="002A720D" w:rsidRPr="00EB1B9B" w:rsidRDefault="002A720D" w:rsidP="00B415EC">
      <w:pPr>
        <w:pStyle w:val="Odsekzoznamu"/>
        <w:numPr>
          <w:ilvl w:val="0"/>
          <w:numId w:val="32"/>
        </w:numPr>
        <w:ind w:hanging="720"/>
        <w:jc w:val="both"/>
        <w:rPr>
          <w:b/>
          <w:sz w:val="22"/>
          <w:szCs w:val="22"/>
        </w:rPr>
      </w:pPr>
      <w:r w:rsidRPr="00EB1B9B">
        <w:rPr>
          <w:sz w:val="22"/>
          <w:szCs w:val="22"/>
        </w:rPr>
        <w:t>Zmeny a doplnenia tejto zmluvy je možné vykonávať po predchádzajúcej dohode zmluvných strán len formou písomných dodatkov, ktoré budú neoddeliteľnou súčasťou tejto zmluvy a len v súlade s § 18  zákona č. 343/2015 Z. z.. Zmluvné strany sa dohodli, že zmeny kontaktných údajov ako sú sídlo podnikania, číslo účtu zmluvných strán, názvy organizačných zložiek zmluvných strán a zmena oprávnených osôb zmluvných strán nie sú zmenami podliehajúcimi súhlasu zmluvných strán.  Zmluvné strany zmenu týchto kontaktných údajov bezodkladne oznámia druhej zmluvnej strane jednostranným písomným oznámením, podpísaným oprávneným zástupcom na kontaktnú adresu uvedenú v článku I. tejto zmluvy poštou a</w:t>
      </w:r>
      <w:r>
        <w:rPr>
          <w:sz w:val="22"/>
          <w:szCs w:val="22"/>
        </w:rPr>
        <w:t>lebo e-mailom v zmysle článku X</w:t>
      </w:r>
      <w:r w:rsidRPr="00EB1B9B">
        <w:rPr>
          <w:sz w:val="22"/>
          <w:szCs w:val="22"/>
        </w:rPr>
        <w:t xml:space="preserve">I. tejto zmluvy. </w:t>
      </w:r>
    </w:p>
    <w:p w14:paraId="2AEF8BED" w14:textId="77777777" w:rsidR="002A720D" w:rsidRPr="00D26729" w:rsidRDefault="002A720D" w:rsidP="002A720D">
      <w:pPr>
        <w:rPr>
          <w:b/>
          <w:sz w:val="12"/>
          <w:szCs w:val="22"/>
        </w:rPr>
      </w:pPr>
    </w:p>
    <w:p w14:paraId="42D7BDD7" w14:textId="77777777" w:rsidR="002A720D" w:rsidRPr="00EF0CC3" w:rsidRDefault="002A720D" w:rsidP="00B415EC">
      <w:pPr>
        <w:pStyle w:val="Odsekzoznamu"/>
        <w:numPr>
          <w:ilvl w:val="0"/>
          <w:numId w:val="32"/>
        </w:numPr>
        <w:ind w:hanging="720"/>
        <w:jc w:val="both"/>
        <w:rPr>
          <w:b/>
          <w:sz w:val="22"/>
          <w:szCs w:val="22"/>
        </w:rPr>
      </w:pPr>
      <w:r w:rsidRPr="00EF0CC3">
        <w:rPr>
          <w:sz w:val="22"/>
          <w:szCs w:val="22"/>
        </w:rPr>
        <w:t>Ak nie je dohodnuté v tejto zmluve inak, riadia sa právne vzťahy z nej vyplývajúce a  vznikajúce príslušnými ustanoveniami Obchodného zákonníka, zákona č. 40/1964 Zb. Občiansky zákonník v znení neskorších predpisov (ďalej len „Občiansky zákonník“) a súvisiacimi platnými všeobecne záväznými právnymi predpismi Slovenskej republiky.</w:t>
      </w:r>
    </w:p>
    <w:p w14:paraId="699ACA87" w14:textId="77777777" w:rsidR="002A720D" w:rsidRPr="00D26729" w:rsidRDefault="002A720D" w:rsidP="002A720D">
      <w:pPr>
        <w:jc w:val="both"/>
        <w:rPr>
          <w:b/>
          <w:sz w:val="12"/>
          <w:szCs w:val="22"/>
        </w:rPr>
      </w:pPr>
    </w:p>
    <w:p w14:paraId="72588CAF" w14:textId="77777777" w:rsidR="002A720D" w:rsidRPr="003054BE" w:rsidRDefault="002A720D" w:rsidP="00B415EC">
      <w:pPr>
        <w:pStyle w:val="Odsekzoznamu"/>
        <w:numPr>
          <w:ilvl w:val="0"/>
          <w:numId w:val="32"/>
        </w:numPr>
        <w:ind w:hanging="720"/>
        <w:jc w:val="both"/>
        <w:rPr>
          <w:b/>
          <w:sz w:val="22"/>
          <w:szCs w:val="22"/>
        </w:rPr>
      </w:pPr>
      <w:r w:rsidRPr="003054BE">
        <w:rPr>
          <w:sz w:val="22"/>
          <w:szCs w:val="22"/>
        </w:rPr>
        <w:t>Všetky body tejto zmluvy, vrátane príloh je potrebné vykladať vo vzájomnej súvislosti.</w:t>
      </w:r>
    </w:p>
    <w:p w14:paraId="4A1A0824" w14:textId="77777777" w:rsidR="002A720D" w:rsidRPr="00D26729" w:rsidRDefault="002A720D" w:rsidP="002A720D">
      <w:pPr>
        <w:pStyle w:val="Odsekzoznamu"/>
        <w:rPr>
          <w:b/>
          <w:sz w:val="12"/>
          <w:szCs w:val="22"/>
        </w:rPr>
      </w:pPr>
    </w:p>
    <w:p w14:paraId="63B71C93" w14:textId="77777777" w:rsidR="002A720D" w:rsidRPr="003054BE" w:rsidRDefault="002A720D" w:rsidP="00B415EC">
      <w:pPr>
        <w:pStyle w:val="Odsekzoznamu"/>
        <w:numPr>
          <w:ilvl w:val="0"/>
          <w:numId w:val="32"/>
        </w:numPr>
        <w:ind w:hanging="720"/>
        <w:jc w:val="both"/>
        <w:rPr>
          <w:b/>
          <w:sz w:val="22"/>
          <w:szCs w:val="22"/>
        </w:rPr>
      </w:pPr>
      <w:r w:rsidRPr="003054BE">
        <w:rPr>
          <w:sz w:val="22"/>
          <w:szCs w:val="22"/>
        </w:rPr>
        <w:t>Táto zmluva  je vyhotovená v šiestich vyhotoveniach, pričom každ</w:t>
      </w:r>
      <w:r>
        <w:rPr>
          <w:sz w:val="22"/>
          <w:szCs w:val="22"/>
        </w:rPr>
        <w:t>é vyhotovenie zmluvné strany vy</w:t>
      </w:r>
      <w:r w:rsidRPr="003054BE">
        <w:rPr>
          <w:sz w:val="22"/>
          <w:szCs w:val="22"/>
        </w:rPr>
        <w:t>hlasujú za originál, z kto</w:t>
      </w:r>
      <w:r>
        <w:rPr>
          <w:sz w:val="22"/>
          <w:szCs w:val="22"/>
        </w:rPr>
        <w:t>rých po podpise je päť vyhotovení</w:t>
      </w:r>
      <w:r w:rsidRPr="003054BE">
        <w:rPr>
          <w:sz w:val="22"/>
          <w:szCs w:val="22"/>
        </w:rPr>
        <w:t xml:space="preserve"> určených</w:t>
      </w:r>
      <w:r>
        <w:rPr>
          <w:sz w:val="22"/>
          <w:szCs w:val="22"/>
        </w:rPr>
        <w:t xml:space="preserve"> pre objednávateľa a jed</w:t>
      </w:r>
      <w:r w:rsidRPr="003054BE">
        <w:rPr>
          <w:sz w:val="22"/>
          <w:szCs w:val="22"/>
        </w:rPr>
        <w:t>n</w:t>
      </w:r>
      <w:r>
        <w:rPr>
          <w:sz w:val="22"/>
          <w:szCs w:val="22"/>
        </w:rPr>
        <w:t>o vyhotovenie</w:t>
      </w:r>
      <w:r w:rsidRPr="003054BE">
        <w:rPr>
          <w:sz w:val="22"/>
          <w:szCs w:val="22"/>
        </w:rPr>
        <w:t xml:space="preserve"> pre zhotoviteľa. </w:t>
      </w:r>
    </w:p>
    <w:p w14:paraId="02D028E5" w14:textId="77777777" w:rsidR="002A720D" w:rsidRPr="00D26729" w:rsidRDefault="002A720D" w:rsidP="002A720D">
      <w:pPr>
        <w:pStyle w:val="Odsekzoznamu"/>
        <w:rPr>
          <w:b/>
          <w:sz w:val="12"/>
          <w:szCs w:val="22"/>
        </w:rPr>
      </w:pPr>
    </w:p>
    <w:p w14:paraId="06BD857A" w14:textId="77777777" w:rsidR="002A720D" w:rsidRPr="003054BE" w:rsidRDefault="002A720D" w:rsidP="00B415EC">
      <w:pPr>
        <w:pStyle w:val="Odsekzoznamu"/>
        <w:numPr>
          <w:ilvl w:val="0"/>
          <w:numId w:val="32"/>
        </w:numPr>
        <w:ind w:hanging="720"/>
        <w:jc w:val="both"/>
        <w:rPr>
          <w:b/>
          <w:sz w:val="22"/>
          <w:szCs w:val="22"/>
        </w:rPr>
      </w:pPr>
      <w:r w:rsidRPr="003054BE">
        <w:rPr>
          <w:sz w:val="22"/>
          <w:szCs w:val="22"/>
        </w:rPr>
        <w:t>Zmluvné strany vyhlasujú, že sú oprávnené túto zmluvu podpísať, že si ju prečítali a súhlasia s jej obsahom a na znak súhlasu uvedenú zmluvu vlastnoručne podpisujú.</w:t>
      </w:r>
    </w:p>
    <w:p w14:paraId="2FB65A36" w14:textId="77777777" w:rsidR="002A720D" w:rsidRPr="00D26729" w:rsidRDefault="002A720D" w:rsidP="002A720D">
      <w:pPr>
        <w:pStyle w:val="Odsekzoznamu"/>
        <w:rPr>
          <w:b/>
          <w:sz w:val="12"/>
          <w:szCs w:val="22"/>
        </w:rPr>
      </w:pPr>
    </w:p>
    <w:p w14:paraId="01AF9FA1" w14:textId="77777777" w:rsidR="002A720D" w:rsidRPr="003054BE" w:rsidRDefault="002A720D" w:rsidP="00B415EC">
      <w:pPr>
        <w:pStyle w:val="Odsekzoznamu"/>
        <w:numPr>
          <w:ilvl w:val="0"/>
          <w:numId w:val="32"/>
        </w:numPr>
        <w:ind w:hanging="720"/>
        <w:jc w:val="both"/>
        <w:rPr>
          <w:b/>
          <w:sz w:val="22"/>
          <w:szCs w:val="22"/>
        </w:rPr>
      </w:pPr>
      <w:r w:rsidRPr="003054BE">
        <w:rPr>
          <w:sz w:val="22"/>
          <w:szCs w:val="22"/>
        </w:rPr>
        <w:t xml:space="preserve">Táto zmluva nadobúda platnosť dňom podpisu oprávnenými zástupcami  zmluvných strán a účinnosť dňom nasledujúcim po dni jej zverejnenia v súlade s § 47a </w:t>
      </w:r>
      <w:r>
        <w:rPr>
          <w:sz w:val="22"/>
          <w:szCs w:val="22"/>
        </w:rPr>
        <w:t>Občianskeho</w:t>
      </w:r>
      <w:r w:rsidRPr="003054BE">
        <w:rPr>
          <w:sz w:val="22"/>
          <w:szCs w:val="22"/>
        </w:rPr>
        <w:t xml:space="preserve"> zákonník</w:t>
      </w:r>
      <w:r>
        <w:rPr>
          <w:sz w:val="22"/>
          <w:szCs w:val="22"/>
        </w:rPr>
        <w:t xml:space="preserve">a.  </w:t>
      </w:r>
    </w:p>
    <w:p w14:paraId="498B9BCC" w14:textId="77777777" w:rsidR="002A720D" w:rsidRPr="00D26729" w:rsidRDefault="002A720D" w:rsidP="002A720D">
      <w:pPr>
        <w:pStyle w:val="Odsekzoznamu"/>
        <w:rPr>
          <w:b/>
          <w:sz w:val="12"/>
          <w:szCs w:val="22"/>
        </w:rPr>
      </w:pPr>
    </w:p>
    <w:p w14:paraId="0BE4BB11" w14:textId="77777777" w:rsidR="002A720D" w:rsidRPr="003054BE" w:rsidRDefault="002A720D" w:rsidP="00B415EC">
      <w:pPr>
        <w:pStyle w:val="Odsekzoznamu"/>
        <w:numPr>
          <w:ilvl w:val="0"/>
          <w:numId w:val="32"/>
        </w:numPr>
        <w:ind w:hanging="720"/>
        <w:jc w:val="both"/>
        <w:rPr>
          <w:b/>
          <w:sz w:val="22"/>
          <w:szCs w:val="22"/>
        </w:rPr>
      </w:pPr>
      <w:r w:rsidRPr="003054BE">
        <w:rPr>
          <w:sz w:val="22"/>
          <w:szCs w:val="22"/>
        </w:rPr>
        <w:t xml:space="preserve">Táto zmluva sa povinne zverejňuje v súlade so zákonom č. 211/2000 Z. z. o slobodnom prístupe k  informáciám a o zmene a doplnení niektorých zákonov (zákon o slobode informácií) v znení neskorších predpisov. </w:t>
      </w:r>
    </w:p>
    <w:p w14:paraId="60E934B8" w14:textId="77777777" w:rsidR="002A720D" w:rsidRPr="00D26729" w:rsidRDefault="002A720D" w:rsidP="002A720D">
      <w:pPr>
        <w:pStyle w:val="Odsekzoznamu"/>
        <w:rPr>
          <w:b/>
          <w:sz w:val="12"/>
          <w:szCs w:val="22"/>
        </w:rPr>
      </w:pPr>
    </w:p>
    <w:p w14:paraId="6D9863DD" w14:textId="77777777" w:rsidR="002A720D" w:rsidRPr="003054BE" w:rsidRDefault="002A720D" w:rsidP="00B415EC">
      <w:pPr>
        <w:pStyle w:val="Odsekzoznamu"/>
        <w:numPr>
          <w:ilvl w:val="0"/>
          <w:numId w:val="32"/>
        </w:numPr>
        <w:ind w:hanging="720"/>
        <w:jc w:val="both"/>
        <w:rPr>
          <w:b/>
          <w:sz w:val="22"/>
          <w:szCs w:val="22"/>
        </w:rPr>
      </w:pPr>
      <w:r w:rsidRPr="003054BE">
        <w:rPr>
          <w:sz w:val="22"/>
          <w:szCs w:val="22"/>
        </w:rPr>
        <w:t>Neoddeliteľnou súčasťou tejto zmluvy je:</w:t>
      </w:r>
    </w:p>
    <w:p w14:paraId="0A3BFA24" w14:textId="77777777" w:rsidR="002A720D" w:rsidRPr="00C55E30" w:rsidRDefault="002A720D" w:rsidP="002A720D">
      <w:pPr>
        <w:pStyle w:val="Odsekzoznamu"/>
        <w:rPr>
          <w:sz w:val="10"/>
          <w:szCs w:val="8"/>
        </w:rPr>
      </w:pPr>
    </w:p>
    <w:p w14:paraId="39F7FD70" w14:textId="77777777" w:rsidR="002A720D" w:rsidRPr="0017422E" w:rsidRDefault="002A720D" w:rsidP="002A720D">
      <w:pPr>
        <w:pStyle w:val="Odsekzoznamu"/>
        <w:ind w:left="709"/>
        <w:jc w:val="both"/>
        <w:rPr>
          <w:sz w:val="22"/>
          <w:szCs w:val="22"/>
        </w:rPr>
      </w:pPr>
      <w:r>
        <w:rPr>
          <w:sz w:val="22"/>
          <w:szCs w:val="22"/>
        </w:rPr>
        <w:t>Príloha č.1:</w:t>
      </w:r>
      <w:r w:rsidRPr="00477896">
        <w:rPr>
          <w:sz w:val="22"/>
          <w:szCs w:val="22"/>
        </w:rPr>
        <w:t>Súhrnná</w:t>
      </w:r>
      <w:r w:rsidRPr="0017422E">
        <w:rPr>
          <w:sz w:val="16"/>
          <w:szCs w:val="16"/>
        </w:rPr>
        <w:t xml:space="preserve"> </w:t>
      </w:r>
      <w:r w:rsidRPr="00477896">
        <w:rPr>
          <w:sz w:val="22"/>
          <w:szCs w:val="22"/>
        </w:rPr>
        <w:t>rekapitulácia nákladov,</w:t>
      </w:r>
      <w:r w:rsidRPr="0017422E">
        <w:rPr>
          <w:sz w:val="16"/>
          <w:szCs w:val="16"/>
        </w:rPr>
        <w:t xml:space="preserve"> </w:t>
      </w:r>
      <w:r w:rsidRPr="00477896">
        <w:rPr>
          <w:sz w:val="22"/>
          <w:szCs w:val="22"/>
        </w:rPr>
        <w:t>krycí list</w:t>
      </w:r>
      <w:r w:rsidRPr="0017422E">
        <w:rPr>
          <w:sz w:val="16"/>
          <w:szCs w:val="16"/>
        </w:rPr>
        <w:t xml:space="preserve"> </w:t>
      </w:r>
      <w:r w:rsidRPr="00477896">
        <w:rPr>
          <w:sz w:val="22"/>
          <w:szCs w:val="22"/>
        </w:rPr>
        <w:t>a</w:t>
      </w:r>
      <w:r w:rsidRPr="0017422E">
        <w:rPr>
          <w:sz w:val="16"/>
          <w:szCs w:val="16"/>
        </w:rPr>
        <w:t xml:space="preserve"> </w:t>
      </w:r>
      <w:proofErr w:type="spellStart"/>
      <w:r w:rsidRPr="00477896">
        <w:rPr>
          <w:sz w:val="22"/>
          <w:szCs w:val="22"/>
        </w:rPr>
        <w:t>položkový</w:t>
      </w:r>
      <w:proofErr w:type="spellEnd"/>
      <w:r w:rsidRPr="0017422E">
        <w:rPr>
          <w:sz w:val="16"/>
          <w:szCs w:val="16"/>
        </w:rPr>
        <w:t xml:space="preserve"> </w:t>
      </w:r>
      <w:r w:rsidRPr="00477896">
        <w:rPr>
          <w:sz w:val="22"/>
          <w:szCs w:val="22"/>
        </w:rPr>
        <w:t>rozpočet</w:t>
      </w:r>
      <w:r w:rsidRPr="0017422E">
        <w:rPr>
          <w:sz w:val="16"/>
          <w:szCs w:val="16"/>
        </w:rPr>
        <w:t xml:space="preserve"> </w:t>
      </w:r>
      <w:r w:rsidRPr="00477896">
        <w:rPr>
          <w:sz w:val="22"/>
          <w:szCs w:val="22"/>
        </w:rPr>
        <w:t>o</w:t>
      </w:r>
      <w:r w:rsidRPr="0017422E">
        <w:rPr>
          <w:sz w:val="16"/>
          <w:szCs w:val="16"/>
        </w:rPr>
        <w:t> </w:t>
      </w:r>
      <w:r w:rsidRPr="00477896">
        <w:rPr>
          <w:sz w:val="22"/>
          <w:szCs w:val="22"/>
        </w:rPr>
        <w:t>počte</w:t>
      </w:r>
      <w:r w:rsidRPr="0017422E">
        <w:rPr>
          <w:sz w:val="14"/>
          <w:szCs w:val="14"/>
        </w:rPr>
        <w:t xml:space="preserve"> </w:t>
      </w:r>
      <w:r w:rsidRPr="0017422E">
        <w:rPr>
          <w:color w:val="FF0000"/>
          <w:sz w:val="22"/>
          <w:szCs w:val="22"/>
        </w:rPr>
        <w:t>x</w:t>
      </w:r>
      <w:r w:rsidRPr="0017422E">
        <w:rPr>
          <w:sz w:val="16"/>
          <w:szCs w:val="16"/>
        </w:rPr>
        <w:t xml:space="preserve"> </w:t>
      </w:r>
      <w:r>
        <w:rPr>
          <w:sz w:val="22"/>
          <w:szCs w:val="22"/>
        </w:rPr>
        <w:t>listov</w:t>
      </w:r>
      <w:r w:rsidRPr="0017422E">
        <w:rPr>
          <w:sz w:val="16"/>
          <w:szCs w:val="16"/>
        </w:rPr>
        <w:t xml:space="preserve"> </w:t>
      </w:r>
      <w:r w:rsidRPr="0017422E">
        <w:rPr>
          <w:sz w:val="22"/>
          <w:szCs w:val="22"/>
        </w:rPr>
        <w:t>formátu</w:t>
      </w:r>
      <w:r w:rsidRPr="0017422E">
        <w:rPr>
          <w:sz w:val="16"/>
          <w:szCs w:val="16"/>
        </w:rPr>
        <w:t xml:space="preserve"> </w:t>
      </w:r>
      <w:r w:rsidRPr="0017422E">
        <w:rPr>
          <w:sz w:val="22"/>
          <w:szCs w:val="22"/>
        </w:rPr>
        <w:t>A-4</w:t>
      </w:r>
    </w:p>
    <w:p w14:paraId="79C27AAA" w14:textId="77777777" w:rsidR="002A720D" w:rsidRPr="00C55E30" w:rsidRDefault="002A720D" w:rsidP="002A720D">
      <w:pPr>
        <w:pStyle w:val="Odsekzoznamu"/>
        <w:ind w:left="709"/>
        <w:jc w:val="both"/>
        <w:rPr>
          <w:b/>
          <w:sz w:val="14"/>
          <w:szCs w:val="8"/>
        </w:rPr>
      </w:pPr>
      <w:r w:rsidRPr="00477896">
        <w:rPr>
          <w:sz w:val="22"/>
          <w:szCs w:val="22"/>
        </w:rPr>
        <w:t xml:space="preserve">     </w:t>
      </w:r>
    </w:p>
    <w:p w14:paraId="34E8C8D0" w14:textId="77777777" w:rsidR="002A720D" w:rsidRPr="00477896" w:rsidRDefault="002A720D" w:rsidP="002A720D">
      <w:pPr>
        <w:tabs>
          <w:tab w:val="left" w:pos="720"/>
        </w:tabs>
        <w:spacing w:line="276" w:lineRule="auto"/>
        <w:jc w:val="both"/>
        <w:rPr>
          <w:sz w:val="22"/>
          <w:szCs w:val="22"/>
        </w:rPr>
      </w:pPr>
      <w:r w:rsidRPr="00477896">
        <w:rPr>
          <w:sz w:val="22"/>
          <w:szCs w:val="22"/>
        </w:rPr>
        <w:t xml:space="preserve">             Príloha č. 2:  Údaje o</w:t>
      </w:r>
      <w:r>
        <w:rPr>
          <w:sz w:val="22"/>
          <w:szCs w:val="22"/>
        </w:rPr>
        <w:t xml:space="preserve"> subdodávateľoch  o počte </w:t>
      </w:r>
      <w:r w:rsidRPr="0017422E">
        <w:rPr>
          <w:color w:val="FF0000"/>
          <w:sz w:val="22"/>
          <w:szCs w:val="22"/>
        </w:rPr>
        <w:t>x</w:t>
      </w:r>
      <w:r>
        <w:rPr>
          <w:sz w:val="22"/>
          <w:szCs w:val="22"/>
        </w:rPr>
        <w:t xml:space="preserve"> listov</w:t>
      </w:r>
      <w:r w:rsidRPr="00477896">
        <w:rPr>
          <w:sz w:val="22"/>
          <w:szCs w:val="22"/>
        </w:rPr>
        <w:t xml:space="preserve">    formátu A-4</w:t>
      </w:r>
    </w:p>
    <w:p w14:paraId="616CB38B" w14:textId="77777777" w:rsidR="002A720D" w:rsidRDefault="002A720D" w:rsidP="002A720D">
      <w:pPr>
        <w:jc w:val="both"/>
        <w:rPr>
          <w:sz w:val="10"/>
          <w:szCs w:val="22"/>
        </w:rPr>
      </w:pPr>
    </w:p>
    <w:p w14:paraId="2230CF7D" w14:textId="77777777" w:rsidR="002A720D" w:rsidRDefault="002A720D" w:rsidP="002A720D">
      <w:pPr>
        <w:jc w:val="both"/>
        <w:rPr>
          <w:sz w:val="10"/>
          <w:szCs w:val="22"/>
        </w:rPr>
      </w:pPr>
    </w:p>
    <w:p w14:paraId="4594A8C7" w14:textId="77777777" w:rsidR="002A720D" w:rsidRDefault="002A720D" w:rsidP="002A720D">
      <w:pPr>
        <w:jc w:val="both"/>
        <w:rPr>
          <w:sz w:val="10"/>
          <w:szCs w:val="22"/>
        </w:rPr>
      </w:pPr>
    </w:p>
    <w:p w14:paraId="731BC73C" w14:textId="77777777" w:rsidR="002A720D" w:rsidRPr="002E6D95" w:rsidRDefault="002A720D" w:rsidP="002A720D">
      <w:pPr>
        <w:jc w:val="both"/>
        <w:rPr>
          <w:sz w:val="10"/>
          <w:szCs w:val="22"/>
        </w:rPr>
      </w:pPr>
    </w:p>
    <w:p w14:paraId="0BB74D0D" w14:textId="77777777" w:rsidR="002A720D" w:rsidRPr="00477896" w:rsidRDefault="002A720D" w:rsidP="002A720D">
      <w:pPr>
        <w:tabs>
          <w:tab w:val="left" w:pos="5670"/>
          <w:tab w:val="left" w:pos="7655"/>
        </w:tabs>
        <w:rPr>
          <w:sz w:val="22"/>
          <w:szCs w:val="22"/>
        </w:rPr>
      </w:pPr>
      <w:r w:rsidRPr="00477896">
        <w:rPr>
          <w:sz w:val="22"/>
          <w:szCs w:val="22"/>
        </w:rPr>
        <w:t xml:space="preserve">            V </w:t>
      </w:r>
      <w:proofErr w:type="spellStart"/>
      <w:r w:rsidRPr="00477896">
        <w:rPr>
          <w:color w:val="FF0000"/>
          <w:sz w:val="22"/>
          <w:szCs w:val="22"/>
        </w:rPr>
        <w:t>xxxxxxxxxxxxxx</w:t>
      </w:r>
      <w:proofErr w:type="spellEnd"/>
      <w:r w:rsidRPr="00477896">
        <w:rPr>
          <w:sz w:val="22"/>
          <w:szCs w:val="22"/>
        </w:rPr>
        <w:t xml:space="preserve">   dňa ..........................</w:t>
      </w:r>
      <w:r w:rsidRPr="00477896">
        <w:rPr>
          <w:sz w:val="22"/>
          <w:szCs w:val="22"/>
        </w:rPr>
        <w:tab/>
        <w:t>V Bratislave   dňa .......................</w:t>
      </w:r>
    </w:p>
    <w:p w14:paraId="12138FC4" w14:textId="77777777" w:rsidR="002A720D" w:rsidRDefault="002A720D" w:rsidP="002A720D">
      <w:pPr>
        <w:rPr>
          <w:sz w:val="10"/>
          <w:szCs w:val="10"/>
        </w:rPr>
      </w:pPr>
    </w:p>
    <w:p w14:paraId="137F13D8" w14:textId="77777777" w:rsidR="002A720D" w:rsidRDefault="002A720D" w:rsidP="002A720D">
      <w:pPr>
        <w:rPr>
          <w:sz w:val="10"/>
          <w:szCs w:val="10"/>
        </w:rPr>
      </w:pPr>
    </w:p>
    <w:p w14:paraId="0D28FD72" w14:textId="77777777" w:rsidR="002A720D" w:rsidRPr="001E04E6" w:rsidRDefault="002A720D" w:rsidP="002A720D">
      <w:pPr>
        <w:rPr>
          <w:sz w:val="10"/>
          <w:szCs w:val="10"/>
        </w:rPr>
      </w:pPr>
    </w:p>
    <w:p w14:paraId="788FA5D3" w14:textId="77777777" w:rsidR="002A720D" w:rsidRPr="00477896" w:rsidRDefault="002A720D" w:rsidP="002A720D">
      <w:pPr>
        <w:tabs>
          <w:tab w:val="left" w:pos="5670"/>
        </w:tabs>
        <w:rPr>
          <w:sz w:val="22"/>
          <w:szCs w:val="22"/>
        </w:rPr>
      </w:pPr>
      <w:r w:rsidRPr="00477896">
        <w:rPr>
          <w:sz w:val="22"/>
          <w:szCs w:val="22"/>
        </w:rPr>
        <w:t xml:space="preserve">             Za zhotoviteľa:</w:t>
      </w:r>
      <w:r w:rsidRPr="00477896">
        <w:rPr>
          <w:sz w:val="22"/>
          <w:szCs w:val="22"/>
        </w:rPr>
        <w:tab/>
        <w:t>Za objednávateľa:</w:t>
      </w:r>
    </w:p>
    <w:p w14:paraId="39D97E52" w14:textId="77777777" w:rsidR="002A720D" w:rsidRDefault="002A720D" w:rsidP="002A720D">
      <w:pPr>
        <w:rPr>
          <w:sz w:val="18"/>
          <w:szCs w:val="12"/>
        </w:rPr>
      </w:pPr>
    </w:p>
    <w:p w14:paraId="67CFF491" w14:textId="77777777" w:rsidR="002A720D" w:rsidRDefault="002A720D" w:rsidP="002A720D">
      <w:pPr>
        <w:rPr>
          <w:sz w:val="18"/>
          <w:szCs w:val="12"/>
        </w:rPr>
      </w:pPr>
    </w:p>
    <w:p w14:paraId="1F29A366" w14:textId="77777777" w:rsidR="002A720D" w:rsidRDefault="002A720D" w:rsidP="002A720D">
      <w:pPr>
        <w:rPr>
          <w:sz w:val="18"/>
          <w:szCs w:val="12"/>
        </w:rPr>
      </w:pPr>
    </w:p>
    <w:p w14:paraId="1B6E3F86" w14:textId="77777777" w:rsidR="002A720D" w:rsidRDefault="002A720D" w:rsidP="002A720D">
      <w:pPr>
        <w:rPr>
          <w:sz w:val="18"/>
          <w:szCs w:val="12"/>
        </w:rPr>
      </w:pPr>
    </w:p>
    <w:p w14:paraId="6F87A562" w14:textId="77777777" w:rsidR="002A720D" w:rsidRPr="009D0119" w:rsidRDefault="002A720D" w:rsidP="002A720D">
      <w:pPr>
        <w:rPr>
          <w:sz w:val="6"/>
          <w:szCs w:val="12"/>
        </w:rPr>
      </w:pPr>
    </w:p>
    <w:p w14:paraId="41E09929" w14:textId="77777777" w:rsidR="002A720D" w:rsidRPr="00477896" w:rsidRDefault="002A720D" w:rsidP="002A720D">
      <w:pPr>
        <w:tabs>
          <w:tab w:val="left" w:pos="284"/>
          <w:tab w:val="left" w:pos="5760"/>
        </w:tabs>
        <w:rPr>
          <w:sz w:val="22"/>
          <w:szCs w:val="22"/>
        </w:rPr>
      </w:pPr>
      <w:r w:rsidRPr="00477896">
        <w:rPr>
          <w:sz w:val="22"/>
          <w:szCs w:val="22"/>
        </w:rPr>
        <w:tab/>
        <w:t xml:space="preserve">         ...............................................</w:t>
      </w:r>
      <w:r w:rsidRPr="00477896">
        <w:rPr>
          <w:sz w:val="22"/>
          <w:szCs w:val="22"/>
        </w:rPr>
        <w:tab/>
        <w:t xml:space="preserve">  .....................................................</w:t>
      </w:r>
    </w:p>
    <w:p w14:paraId="60609DC6" w14:textId="77777777" w:rsidR="002A720D" w:rsidRPr="009037C2" w:rsidRDefault="002A720D" w:rsidP="002A720D">
      <w:pPr>
        <w:tabs>
          <w:tab w:val="left" w:pos="851"/>
          <w:tab w:val="left" w:pos="6660"/>
        </w:tabs>
        <w:rPr>
          <w:color w:val="FF0000"/>
          <w:sz w:val="22"/>
          <w:szCs w:val="22"/>
        </w:rPr>
      </w:pPr>
      <w:r w:rsidRPr="00477896">
        <w:rPr>
          <w:sz w:val="22"/>
          <w:szCs w:val="22"/>
        </w:rPr>
        <w:tab/>
        <w:t xml:space="preserve">                                                                                       </w:t>
      </w:r>
      <w:r>
        <w:rPr>
          <w:sz w:val="22"/>
          <w:szCs w:val="22"/>
        </w:rPr>
        <w:t xml:space="preserve">     </w:t>
      </w:r>
      <w:r w:rsidRPr="00477896">
        <w:rPr>
          <w:sz w:val="22"/>
          <w:szCs w:val="22"/>
        </w:rPr>
        <w:t xml:space="preserve">  </w:t>
      </w:r>
      <w:r>
        <w:rPr>
          <w:sz w:val="22"/>
          <w:szCs w:val="22"/>
        </w:rPr>
        <w:t xml:space="preserve">  </w:t>
      </w:r>
      <w:r w:rsidRPr="00477896">
        <w:rPr>
          <w:sz w:val="22"/>
          <w:szCs w:val="22"/>
        </w:rPr>
        <w:t xml:space="preserve">  </w:t>
      </w:r>
      <w:proofErr w:type="spellStart"/>
      <w:r>
        <w:rPr>
          <w:color w:val="FF0000"/>
          <w:sz w:val="22"/>
          <w:szCs w:val="22"/>
        </w:rPr>
        <w:t>xxxxxxxxxxxxxxxxxxx</w:t>
      </w:r>
      <w:proofErr w:type="spellEnd"/>
      <w:r w:rsidRPr="009037C2">
        <w:rPr>
          <w:color w:val="FF0000"/>
          <w:sz w:val="22"/>
          <w:szCs w:val="22"/>
        </w:rPr>
        <w:t xml:space="preserve">  </w:t>
      </w:r>
      <w:r w:rsidRPr="009037C2">
        <w:rPr>
          <w:color w:val="FF0000"/>
          <w:sz w:val="22"/>
          <w:szCs w:val="22"/>
        </w:rPr>
        <w:tab/>
      </w:r>
      <w:r w:rsidRPr="009037C2">
        <w:rPr>
          <w:color w:val="FF0000"/>
          <w:sz w:val="22"/>
          <w:szCs w:val="22"/>
        </w:rPr>
        <w:tab/>
        <w:t xml:space="preserve">                                                                                                                   </w:t>
      </w:r>
    </w:p>
    <w:p w14:paraId="759193A3" w14:textId="77777777" w:rsidR="002A720D" w:rsidRDefault="002A720D" w:rsidP="002A720D">
      <w:pPr>
        <w:tabs>
          <w:tab w:val="left" w:pos="851"/>
          <w:tab w:val="left" w:pos="6660"/>
        </w:tabs>
        <w:rPr>
          <w:sz w:val="22"/>
          <w:szCs w:val="22"/>
        </w:rPr>
      </w:pPr>
      <w:r>
        <w:rPr>
          <w:sz w:val="22"/>
          <w:szCs w:val="22"/>
        </w:rPr>
        <w:t xml:space="preserve">                                                                                                                             r</w:t>
      </w:r>
      <w:r w:rsidRPr="00477896">
        <w:rPr>
          <w:sz w:val="22"/>
          <w:szCs w:val="22"/>
        </w:rPr>
        <w:t>iaditeľ</w:t>
      </w:r>
    </w:p>
    <w:p w14:paraId="6CD9C4D4" w14:textId="77777777" w:rsidR="002A720D" w:rsidRDefault="002A720D" w:rsidP="002A720D">
      <w:pPr>
        <w:spacing w:line="240" w:lineRule="atLeast"/>
        <w:rPr>
          <w:sz w:val="24"/>
          <w:szCs w:val="24"/>
        </w:rPr>
      </w:pPr>
    </w:p>
    <w:p w14:paraId="7960F984" w14:textId="77777777" w:rsidR="002A720D" w:rsidRDefault="002A720D" w:rsidP="002A720D">
      <w:pPr>
        <w:spacing w:line="240" w:lineRule="atLeast"/>
        <w:rPr>
          <w:sz w:val="24"/>
          <w:szCs w:val="24"/>
        </w:rPr>
      </w:pPr>
    </w:p>
    <w:p w14:paraId="41EAED0B" w14:textId="77777777" w:rsidR="00F015DD" w:rsidRDefault="00F015DD" w:rsidP="002A720D">
      <w:pPr>
        <w:spacing w:line="240" w:lineRule="atLeast"/>
        <w:rPr>
          <w:sz w:val="24"/>
          <w:szCs w:val="24"/>
        </w:rPr>
      </w:pPr>
    </w:p>
    <w:p w14:paraId="6C948880" w14:textId="77777777" w:rsidR="00F015DD" w:rsidRDefault="00F015DD" w:rsidP="002A720D">
      <w:pPr>
        <w:spacing w:line="240" w:lineRule="atLeast"/>
        <w:rPr>
          <w:sz w:val="24"/>
          <w:szCs w:val="24"/>
        </w:rPr>
      </w:pPr>
    </w:p>
    <w:p w14:paraId="1945779C" w14:textId="77777777" w:rsidR="00F015DD" w:rsidRDefault="00F015DD" w:rsidP="002A720D">
      <w:pPr>
        <w:spacing w:line="240" w:lineRule="atLeast"/>
        <w:rPr>
          <w:sz w:val="24"/>
          <w:szCs w:val="24"/>
        </w:rPr>
      </w:pPr>
    </w:p>
    <w:p w14:paraId="224E1C17" w14:textId="77777777" w:rsidR="00A04A93" w:rsidRDefault="00A04A93" w:rsidP="002A720D">
      <w:pPr>
        <w:spacing w:line="240" w:lineRule="atLeast"/>
        <w:rPr>
          <w:sz w:val="24"/>
          <w:szCs w:val="24"/>
        </w:rPr>
      </w:pPr>
    </w:p>
    <w:p w14:paraId="29985E0C" w14:textId="77777777" w:rsidR="00A04A93" w:rsidRDefault="00A04A93" w:rsidP="002A720D">
      <w:pPr>
        <w:spacing w:line="240" w:lineRule="atLeast"/>
        <w:rPr>
          <w:sz w:val="24"/>
          <w:szCs w:val="24"/>
        </w:rPr>
      </w:pPr>
    </w:p>
    <w:p w14:paraId="555CB4F8" w14:textId="77777777" w:rsidR="00A04A93" w:rsidRDefault="00A04A93" w:rsidP="002A720D">
      <w:pPr>
        <w:spacing w:line="240" w:lineRule="atLeast"/>
        <w:rPr>
          <w:sz w:val="24"/>
          <w:szCs w:val="24"/>
        </w:rPr>
      </w:pPr>
    </w:p>
    <w:p w14:paraId="60977A4A" w14:textId="77777777" w:rsidR="00A04A93" w:rsidRDefault="00A04A93" w:rsidP="002A720D">
      <w:pPr>
        <w:spacing w:line="240" w:lineRule="atLeast"/>
        <w:rPr>
          <w:sz w:val="24"/>
          <w:szCs w:val="24"/>
        </w:rPr>
      </w:pPr>
    </w:p>
    <w:p w14:paraId="4E027639" w14:textId="1C08ADF5" w:rsidR="002A720D" w:rsidRPr="00326C57" w:rsidRDefault="002A720D" w:rsidP="002A720D">
      <w:pPr>
        <w:spacing w:line="240" w:lineRule="atLeast"/>
        <w:rPr>
          <w:b/>
        </w:rPr>
      </w:pPr>
      <w:r>
        <w:rPr>
          <w:sz w:val="22"/>
          <w:szCs w:val="22"/>
          <w:u w:val="single"/>
          <w:lang w:eastAsia="en-US"/>
        </w:rPr>
        <w:lastRenderedPageBreak/>
        <w:t>Ministerstvo obrany SR</w:t>
      </w:r>
      <w:r w:rsidRPr="00326C57">
        <w:rPr>
          <w:sz w:val="22"/>
          <w:szCs w:val="22"/>
          <w:lang w:eastAsia="en-US"/>
        </w:rPr>
        <w:t xml:space="preserve">                                                                </w:t>
      </w:r>
      <w:r>
        <w:rPr>
          <w:sz w:val="22"/>
          <w:szCs w:val="22"/>
          <w:lang w:eastAsia="en-US"/>
        </w:rPr>
        <w:t xml:space="preserve">            </w:t>
      </w:r>
      <w:r w:rsidR="00A04A93">
        <w:rPr>
          <w:sz w:val="22"/>
          <w:szCs w:val="22"/>
          <w:lang w:eastAsia="en-US"/>
        </w:rPr>
        <w:t xml:space="preserve">   </w:t>
      </w:r>
      <w:r w:rsidR="00A04A93">
        <w:rPr>
          <w:b/>
          <w:sz w:val="22"/>
          <w:szCs w:val="22"/>
        </w:rPr>
        <w:t>Príloha č. 2 k </w:t>
      </w:r>
      <w:proofErr w:type="spellStart"/>
      <w:r w:rsidR="00A04A93">
        <w:rPr>
          <w:b/>
          <w:sz w:val="22"/>
          <w:szCs w:val="22"/>
        </w:rPr>
        <w:t>ZoD</w:t>
      </w:r>
      <w:proofErr w:type="spellEnd"/>
      <w:r w:rsidR="00A04A93">
        <w:rPr>
          <w:b/>
          <w:sz w:val="22"/>
          <w:szCs w:val="22"/>
        </w:rPr>
        <w:t xml:space="preserve"> č.: 2019</w:t>
      </w:r>
      <w:r w:rsidRPr="00E22797">
        <w:rPr>
          <w:b/>
          <w:sz w:val="22"/>
          <w:szCs w:val="22"/>
        </w:rPr>
        <w:t>/</w:t>
      </w:r>
      <w:r w:rsidRPr="00E22797">
        <w:rPr>
          <w:b/>
          <w:color w:val="FF0000"/>
          <w:sz w:val="22"/>
          <w:szCs w:val="22"/>
        </w:rPr>
        <w:t>xxx</w:t>
      </w:r>
      <w:r w:rsidRPr="00326C57">
        <w:rPr>
          <w:b/>
        </w:rPr>
        <w:t xml:space="preserve">      </w:t>
      </w:r>
    </w:p>
    <w:p w14:paraId="4F7E5341" w14:textId="77777777" w:rsidR="002A720D" w:rsidRDefault="002A720D" w:rsidP="002A720D">
      <w:pPr>
        <w:jc w:val="both"/>
        <w:rPr>
          <w:sz w:val="22"/>
          <w:szCs w:val="22"/>
          <w:u w:val="single"/>
          <w:lang w:eastAsia="en-US"/>
        </w:rPr>
      </w:pPr>
    </w:p>
    <w:p w14:paraId="3C4CC9B1" w14:textId="77777777" w:rsidR="002A720D" w:rsidRDefault="002A720D" w:rsidP="002A720D">
      <w:pPr>
        <w:ind w:left="360"/>
        <w:jc w:val="both"/>
        <w:rPr>
          <w:sz w:val="22"/>
          <w:szCs w:val="22"/>
          <w:u w:val="single"/>
          <w:lang w:eastAsia="en-US"/>
        </w:rPr>
      </w:pPr>
    </w:p>
    <w:p w14:paraId="68E26669" w14:textId="77777777" w:rsidR="002A720D" w:rsidRDefault="002A720D" w:rsidP="002A720D">
      <w:pPr>
        <w:spacing w:line="240" w:lineRule="atLeast"/>
        <w:jc w:val="both"/>
        <w:rPr>
          <w:sz w:val="22"/>
          <w:szCs w:val="22"/>
        </w:rPr>
      </w:pPr>
      <w:r>
        <w:rPr>
          <w:sz w:val="22"/>
          <w:szCs w:val="22"/>
        </w:rPr>
        <w:t xml:space="preserve">                                                                                                                  </w:t>
      </w:r>
    </w:p>
    <w:p w14:paraId="507FC58D" w14:textId="77777777" w:rsidR="002A720D" w:rsidRDefault="002A720D" w:rsidP="002A720D">
      <w:pPr>
        <w:tabs>
          <w:tab w:val="left" w:pos="0"/>
        </w:tabs>
        <w:rPr>
          <w:b/>
          <w:sz w:val="22"/>
          <w:szCs w:val="22"/>
        </w:rPr>
      </w:pPr>
    </w:p>
    <w:p w14:paraId="50CA9248" w14:textId="77777777" w:rsidR="002A720D" w:rsidRDefault="002A720D" w:rsidP="002A720D">
      <w:pPr>
        <w:tabs>
          <w:tab w:val="left" w:pos="0"/>
        </w:tabs>
        <w:rPr>
          <w:b/>
          <w:sz w:val="22"/>
          <w:szCs w:val="22"/>
        </w:rPr>
      </w:pPr>
    </w:p>
    <w:p w14:paraId="065AA8C1" w14:textId="77777777" w:rsidR="002A720D" w:rsidRPr="00E22797" w:rsidRDefault="002A720D" w:rsidP="002A720D">
      <w:pPr>
        <w:tabs>
          <w:tab w:val="left" w:pos="0"/>
        </w:tabs>
        <w:jc w:val="center"/>
        <w:rPr>
          <w:b/>
          <w:sz w:val="24"/>
          <w:szCs w:val="24"/>
        </w:rPr>
      </w:pPr>
      <w:r w:rsidRPr="00E22797">
        <w:rPr>
          <w:b/>
          <w:sz w:val="24"/>
          <w:szCs w:val="24"/>
        </w:rPr>
        <w:t>Údaje o subdodávateľoch</w:t>
      </w:r>
    </w:p>
    <w:p w14:paraId="5F08AA5C" w14:textId="77777777" w:rsidR="002A720D" w:rsidRDefault="002A720D" w:rsidP="002A720D">
      <w:pPr>
        <w:tabs>
          <w:tab w:val="left" w:pos="0"/>
        </w:tabs>
        <w:rPr>
          <w:b/>
          <w:sz w:val="22"/>
          <w:szCs w:val="22"/>
        </w:rPr>
      </w:pPr>
    </w:p>
    <w:p w14:paraId="6A7C78BD" w14:textId="77777777" w:rsidR="002A720D" w:rsidRDefault="002A720D" w:rsidP="002A720D">
      <w:pPr>
        <w:spacing w:line="240" w:lineRule="atLeast"/>
        <w:jc w:val="both"/>
        <w:rPr>
          <w:b/>
          <w:bCs/>
          <w:sz w:val="22"/>
          <w:szCs w:val="22"/>
        </w:rPr>
      </w:pPr>
      <w:r>
        <w:rPr>
          <w:b/>
          <w:bCs/>
          <w:sz w:val="22"/>
          <w:szCs w:val="22"/>
        </w:rPr>
        <w:t xml:space="preserve">Subdodávateľ č.1: </w:t>
      </w:r>
    </w:p>
    <w:p w14:paraId="4430EB63" w14:textId="77777777" w:rsidR="002A720D" w:rsidRDefault="002A720D" w:rsidP="002A720D">
      <w:pPr>
        <w:autoSpaceDE w:val="0"/>
        <w:autoSpaceDN w:val="0"/>
        <w:spacing w:line="240" w:lineRule="atLeast"/>
        <w:jc w:val="both"/>
        <w:rPr>
          <w:sz w:val="22"/>
          <w:szCs w:val="22"/>
          <w:u w:val="single"/>
        </w:rPr>
      </w:pPr>
      <w:r>
        <w:rPr>
          <w:sz w:val="22"/>
          <w:szCs w:val="22"/>
          <w:u w:val="single"/>
        </w:rPr>
        <w:t xml:space="preserve">Údaje o subdodávateľovi: </w:t>
      </w:r>
    </w:p>
    <w:p w14:paraId="23C3110E" w14:textId="77777777" w:rsidR="002A720D" w:rsidRDefault="002A720D" w:rsidP="002A720D">
      <w:pPr>
        <w:autoSpaceDE w:val="0"/>
        <w:autoSpaceDN w:val="0"/>
        <w:spacing w:line="240" w:lineRule="atLeast"/>
        <w:jc w:val="both"/>
        <w:rPr>
          <w:sz w:val="22"/>
          <w:szCs w:val="22"/>
        </w:rPr>
      </w:pPr>
    </w:p>
    <w:p w14:paraId="0D7202A2" w14:textId="77777777" w:rsidR="002A720D" w:rsidRDefault="002A720D" w:rsidP="002A720D">
      <w:pPr>
        <w:autoSpaceDE w:val="0"/>
        <w:autoSpaceDN w:val="0"/>
        <w:spacing w:line="240" w:lineRule="atLeast"/>
        <w:jc w:val="both"/>
        <w:rPr>
          <w:sz w:val="22"/>
          <w:szCs w:val="22"/>
        </w:rPr>
      </w:pPr>
      <w:r>
        <w:rPr>
          <w:sz w:val="22"/>
          <w:szCs w:val="22"/>
        </w:rPr>
        <w:t xml:space="preserve">Obchodné meno alebo názov: </w:t>
      </w:r>
    </w:p>
    <w:p w14:paraId="69DBAB55" w14:textId="77777777" w:rsidR="002A720D" w:rsidRDefault="002A720D" w:rsidP="002A720D">
      <w:pPr>
        <w:autoSpaceDE w:val="0"/>
        <w:autoSpaceDN w:val="0"/>
        <w:spacing w:line="240" w:lineRule="atLeast"/>
        <w:jc w:val="both"/>
        <w:rPr>
          <w:i/>
          <w:sz w:val="22"/>
          <w:szCs w:val="22"/>
        </w:rPr>
      </w:pPr>
      <w:r>
        <w:rPr>
          <w:sz w:val="22"/>
          <w:szCs w:val="22"/>
        </w:rPr>
        <w:t>Sídlo alebo miesto podnikania</w:t>
      </w:r>
      <w:r>
        <w:rPr>
          <w:i/>
          <w:sz w:val="22"/>
          <w:szCs w:val="22"/>
        </w:rPr>
        <w:t xml:space="preserve"> : </w:t>
      </w:r>
    </w:p>
    <w:p w14:paraId="2B48DBB5" w14:textId="77777777" w:rsidR="002A720D" w:rsidRDefault="002A720D" w:rsidP="002A720D">
      <w:pPr>
        <w:autoSpaceDE w:val="0"/>
        <w:autoSpaceDN w:val="0"/>
        <w:spacing w:line="240" w:lineRule="atLeast"/>
        <w:jc w:val="both"/>
        <w:rPr>
          <w:sz w:val="22"/>
          <w:szCs w:val="22"/>
        </w:rPr>
      </w:pPr>
      <w:r>
        <w:rPr>
          <w:sz w:val="22"/>
          <w:szCs w:val="22"/>
        </w:rPr>
        <w:t>IČO</w:t>
      </w:r>
      <w:r>
        <w:rPr>
          <w:i/>
          <w:sz w:val="22"/>
          <w:szCs w:val="22"/>
        </w:rPr>
        <w:t xml:space="preserve"> </w:t>
      </w:r>
      <w:r>
        <w:rPr>
          <w:sz w:val="22"/>
          <w:szCs w:val="22"/>
        </w:rPr>
        <w:t xml:space="preserve">: </w:t>
      </w:r>
    </w:p>
    <w:p w14:paraId="252183F3" w14:textId="77777777" w:rsidR="002A720D" w:rsidRDefault="002A720D" w:rsidP="002A720D">
      <w:pPr>
        <w:spacing w:line="240" w:lineRule="atLeast"/>
        <w:jc w:val="both"/>
        <w:rPr>
          <w:b/>
          <w:bCs/>
          <w:sz w:val="22"/>
          <w:szCs w:val="22"/>
        </w:rPr>
      </w:pPr>
    </w:p>
    <w:p w14:paraId="11CFC8E9" w14:textId="77777777" w:rsidR="002A720D" w:rsidRDefault="002A720D" w:rsidP="002A720D">
      <w:pPr>
        <w:autoSpaceDE w:val="0"/>
        <w:autoSpaceDN w:val="0"/>
        <w:spacing w:line="240" w:lineRule="atLeast"/>
        <w:jc w:val="both"/>
        <w:rPr>
          <w:sz w:val="22"/>
          <w:szCs w:val="22"/>
          <w:u w:val="single"/>
        </w:rPr>
      </w:pPr>
      <w:r>
        <w:rPr>
          <w:sz w:val="22"/>
          <w:szCs w:val="22"/>
          <w:u w:val="single"/>
        </w:rPr>
        <w:t xml:space="preserve">Údaje o osobe oprávnenej konať za subdodávateľa: </w:t>
      </w:r>
    </w:p>
    <w:p w14:paraId="6B5B5EFF" w14:textId="77777777" w:rsidR="002A720D" w:rsidRDefault="002A720D" w:rsidP="002A720D">
      <w:pPr>
        <w:autoSpaceDE w:val="0"/>
        <w:autoSpaceDN w:val="0"/>
        <w:spacing w:line="240" w:lineRule="atLeast"/>
        <w:jc w:val="both"/>
        <w:rPr>
          <w:sz w:val="22"/>
          <w:szCs w:val="22"/>
          <w:u w:val="single"/>
        </w:rPr>
      </w:pPr>
    </w:p>
    <w:p w14:paraId="2B583A00" w14:textId="77777777" w:rsidR="002A720D" w:rsidRDefault="002A720D" w:rsidP="002A720D">
      <w:pPr>
        <w:autoSpaceDE w:val="0"/>
        <w:autoSpaceDN w:val="0"/>
        <w:spacing w:line="240" w:lineRule="atLeast"/>
        <w:jc w:val="both"/>
        <w:rPr>
          <w:sz w:val="22"/>
          <w:szCs w:val="22"/>
        </w:rPr>
      </w:pPr>
      <w:r>
        <w:rPr>
          <w:sz w:val="22"/>
          <w:szCs w:val="22"/>
        </w:rPr>
        <w:t xml:space="preserve">Meno: </w:t>
      </w:r>
    </w:p>
    <w:p w14:paraId="72B5D210" w14:textId="77777777" w:rsidR="002A720D" w:rsidRDefault="002A720D" w:rsidP="002A720D">
      <w:pPr>
        <w:autoSpaceDE w:val="0"/>
        <w:autoSpaceDN w:val="0"/>
        <w:spacing w:line="240" w:lineRule="atLeast"/>
        <w:jc w:val="both"/>
        <w:rPr>
          <w:sz w:val="22"/>
          <w:szCs w:val="22"/>
        </w:rPr>
      </w:pPr>
      <w:r>
        <w:rPr>
          <w:sz w:val="22"/>
          <w:szCs w:val="22"/>
        </w:rPr>
        <w:t xml:space="preserve">Priezvisko: </w:t>
      </w:r>
    </w:p>
    <w:p w14:paraId="44489544" w14:textId="77777777" w:rsidR="002A720D" w:rsidRDefault="002A720D" w:rsidP="002A720D">
      <w:pPr>
        <w:autoSpaceDE w:val="0"/>
        <w:autoSpaceDN w:val="0"/>
        <w:spacing w:line="240" w:lineRule="atLeast"/>
        <w:jc w:val="both"/>
        <w:rPr>
          <w:sz w:val="22"/>
          <w:szCs w:val="22"/>
        </w:rPr>
      </w:pPr>
      <w:r>
        <w:rPr>
          <w:sz w:val="22"/>
          <w:szCs w:val="22"/>
        </w:rPr>
        <w:t>Adresa pobytu:</w:t>
      </w:r>
    </w:p>
    <w:p w14:paraId="2F932972" w14:textId="77777777" w:rsidR="002A720D" w:rsidRDefault="002A720D" w:rsidP="002A720D">
      <w:pPr>
        <w:autoSpaceDE w:val="0"/>
        <w:autoSpaceDN w:val="0"/>
        <w:spacing w:line="240" w:lineRule="atLeast"/>
        <w:jc w:val="both"/>
        <w:rPr>
          <w:sz w:val="22"/>
          <w:szCs w:val="22"/>
        </w:rPr>
      </w:pPr>
      <w:r>
        <w:rPr>
          <w:sz w:val="22"/>
          <w:szCs w:val="22"/>
        </w:rPr>
        <w:t xml:space="preserve">Dátum narodenia: </w:t>
      </w:r>
    </w:p>
    <w:p w14:paraId="3BA9C8CA" w14:textId="77777777" w:rsidR="002A720D" w:rsidRDefault="002A720D" w:rsidP="002A720D">
      <w:pPr>
        <w:autoSpaceDE w:val="0"/>
        <w:autoSpaceDN w:val="0"/>
        <w:spacing w:line="240" w:lineRule="atLeast"/>
        <w:jc w:val="both"/>
        <w:rPr>
          <w:sz w:val="22"/>
          <w:szCs w:val="22"/>
        </w:rPr>
      </w:pPr>
      <w:r>
        <w:rPr>
          <w:sz w:val="22"/>
          <w:szCs w:val="22"/>
        </w:rPr>
        <w:t>Predmet prác:</w:t>
      </w:r>
    </w:p>
    <w:p w14:paraId="7B88C712" w14:textId="77777777" w:rsidR="002A720D" w:rsidRDefault="002A720D" w:rsidP="002A720D">
      <w:pPr>
        <w:autoSpaceDE w:val="0"/>
        <w:autoSpaceDN w:val="0"/>
        <w:spacing w:line="240" w:lineRule="atLeast"/>
        <w:jc w:val="both"/>
        <w:rPr>
          <w:sz w:val="22"/>
          <w:szCs w:val="22"/>
        </w:rPr>
      </w:pPr>
      <w:r>
        <w:rPr>
          <w:sz w:val="22"/>
          <w:szCs w:val="22"/>
        </w:rPr>
        <w:t>Podiel na celkovom obrate diela   (%)</w:t>
      </w:r>
    </w:p>
    <w:p w14:paraId="4949E7A3" w14:textId="77777777" w:rsidR="002A720D" w:rsidRDefault="002A720D" w:rsidP="002A720D">
      <w:pPr>
        <w:spacing w:line="240" w:lineRule="atLeast"/>
        <w:jc w:val="both"/>
        <w:rPr>
          <w:b/>
          <w:bCs/>
          <w:sz w:val="22"/>
          <w:szCs w:val="22"/>
        </w:rPr>
      </w:pPr>
    </w:p>
    <w:p w14:paraId="334839D9" w14:textId="77777777" w:rsidR="002A720D" w:rsidRDefault="002A720D" w:rsidP="002A720D">
      <w:pPr>
        <w:spacing w:line="240" w:lineRule="atLeast"/>
        <w:jc w:val="both"/>
        <w:rPr>
          <w:bCs/>
          <w:i/>
          <w:sz w:val="22"/>
          <w:szCs w:val="22"/>
        </w:rPr>
      </w:pPr>
      <w:r>
        <w:rPr>
          <w:bCs/>
          <w:i/>
          <w:sz w:val="22"/>
          <w:szCs w:val="22"/>
        </w:rPr>
        <w:t xml:space="preserve">( v prípade viacerých subdodávateľov sa údaje doplnia aj o týchto subdodávateľoch v rozsahu uvedenom vyššie - ako u subdodávateľa č.1)  </w:t>
      </w:r>
    </w:p>
    <w:p w14:paraId="74E0074E" w14:textId="77777777" w:rsidR="002A720D" w:rsidRDefault="002A720D" w:rsidP="002A720D">
      <w:pPr>
        <w:rPr>
          <w:sz w:val="22"/>
          <w:szCs w:val="22"/>
        </w:rPr>
      </w:pPr>
    </w:p>
    <w:p w14:paraId="5185347F" w14:textId="77777777" w:rsidR="002A720D" w:rsidRDefault="002A720D" w:rsidP="002A720D">
      <w:pPr>
        <w:tabs>
          <w:tab w:val="left" w:pos="720"/>
          <w:tab w:val="left" w:pos="6660"/>
        </w:tabs>
        <w:rPr>
          <w:sz w:val="24"/>
          <w:szCs w:val="24"/>
        </w:rPr>
      </w:pPr>
    </w:p>
    <w:p w14:paraId="1A33CD89" w14:textId="77777777" w:rsidR="00244AE5" w:rsidRDefault="00244AE5" w:rsidP="00244AE5">
      <w:pPr>
        <w:rPr>
          <w:sz w:val="22"/>
          <w:szCs w:val="22"/>
        </w:rPr>
      </w:pPr>
    </w:p>
    <w:p w14:paraId="0D8E286E" w14:textId="77777777" w:rsidR="00141570" w:rsidRDefault="00141570" w:rsidP="00465A06">
      <w:pPr>
        <w:rPr>
          <w:b/>
          <w:bCs/>
          <w:caps/>
          <w:sz w:val="23"/>
          <w:szCs w:val="23"/>
        </w:rPr>
        <w:sectPr w:rsidR="00141570" w:rsidSect="004C33D6">
          <w:headerReference w:type="first" r:id="rId43"/>
          <w:pgSz w:w="11907" w:h="16839" w:code="9"/>
          <w:pgMar w:top="1021" w:right="964" w:bottom="907" w:left="964" w:header="454" w:footer="227" w:gutter="170"/>
          <w:pgNumType w:chapStyle="1" w:chapSep="period"/>
          <w:cols w:space="708"/>
          <w:titlePg/>
          <w:docGrid w:linePitch="360"/>
        </w:sectPr>
      </w:pPr>
    </w:p>
    <w:p w14:paraId="65ED1891" w14:textId="09BE7115" w:rsidR="00C4636C" w:rsidRPr="00141570" w:rsidRDefault="00167082" w:rsidP="00141570">
      <w:pPr>
        <w:spacing w:line="240" w:lineRule="atLeast"/>
        <w:rPr>
          <w:sz w:val="4"/>
          <w:szCs w:val="4"/>
        </w:rPr>
      </w:pPr>
      <w:r w:rsidRPr="00501E02">
        <w:rPr>
          <w:b/>
          <w:bCs/>
          <w:caps/>
          <w:sz w:val="22"/>
          <w:szCs w:val="22"/>
        </w:rPr>
        <w:lastRenderedPageBreak/>
        <w:t>ODDIEL</w:t>
      </w:r>
      <w:r w:rsidR="00950B97">
        <w:rPr>
          <w:b/>
          <w:bCs/>
          <w:caps/>
          <w:sz w:val="22"/>
          <w:szCs w:val="22"/>
        </w:rPr>
        <w:t xml:space="preserve"> B.</w:t>
      </w:r>
      <w:r w:rsidR="00D52366">
        <w:rPr>
          <w:b/>
          <w:bCs/>
          <w:caps/>
          <w:sz w:val="22"/>
          <w:szCs w:val="22"/>
        </w:rPr>
        <w:t>3</w:t>
      </w:r>
      <w:r w:rsidR="00C4636C" w:rsidRPr="00501E02">
        <w:rPr>
          <w:b/>
          <w:bCs/>
          <w:caps/>
          <w:sz w:val="22"/>
          <w:szCs w:val="22"/>
        </w:rPr>
        <w:t xml:space="preserve">  opis predmetu zákazky</w:t>
      </w:r>
    </w:p>
    <w:p w14:paraId="3C3A99B8" w14:textId="77777777" w:rsidR="00FB33C4" w:rsidRDefault="00FD522A" w:rsidP="003B27AE">
      <w:pPr>
        <w:pStyle w:val="Zkladntext"/>
        <w:autoSpaceDE w:val="0"/>
        <w:autoSpaceDN w:val="0"/>
        <w:rPr>
          <w:b/>
          <w:bCs/>
          <w:caps/>
          <w:sz w:val="16"/>
          <w:szCs w:val="16"/>
        </w:rPr>
      </w:pPr>
      <w:r w:rsidRPr="00FD522A">
        <w:rPr>
          <w:b/>
          <w:bCs/>
          <w:caps/>
          <w:sz w:val="16"/>
          <w:szCs w:val="16"/>
        </w:rPr>
        <w:t xml:space="preserve">   </w:t>
      </w:r>
    </w:p>
    <w:p w14:paraId="2B42FA5A" w14:textId="77777777" w:rsidR="00FB33C4" w:rsidRDefault="00FB33C4" w:rsidP="003B27AE">
      <w:pPr>
        <w:pStyle w:val="Zkladntext"/>
        <w:autoSpaceDE w:val="0"/>
        <w:autoSpaceDN w:val="0"/>
        <w:rPr>
          <w:b/>
          <w:bCs/>
          <w:caps/>
          <w:sz w:val="16"/>
          <w:szCs w:val="16"/>
        </w:rPr>
      </w:pPr>
    </w:p>
    <w:p w14:paraId="438B2995" w14:textId="77777777" w:rsidR="00FB33C4" w:rsidRDefault="00FB33C4" w:rsidP="003B27AE">
      <w:pPr>
        <w:pStyle w:val="Zkladntext"/>
        <w:autoSpaceDE w:val="0"/>
        <w:autoSpaceDN w:val="0"/>
        <w:rPr>
          <w:b/>
          <w:bCs/>
          <w:caps/>
          <w:sz w:val="16"/>
          <w:szCs w:val="16"/>
        </w:rPr>
      </w:pPr>
    </w:p>
    <w:p w14:paraId="507D07D4" w14:textId="2F27F732" w:rsidR="00FD522A" w:rsidRDefault="00FD522A" w:rsidP="003B27AE">
      <w:pPr>
        <w:pStyle w:val="Zkladntext"/>
        <w:autoSpaceDE w:val="0"/>
        <w:autoSpaceDN w:val="0"/>
        <w:rPr>
          <w:b/>
          <w:bCs/>
          <w:caps/>
          <w:sz w:val="16"/>
          <w:szCs w:val="16"/>
        </w:rPr>
      </w:pPr>
      <w:r w:rsidRPr="00FD522A">
        <w:rPr>
          <w:b/>
          <w:bCs/>
          <w:caps/>
          <w:sz w:val="16"/>
          <w:szCs w:val="16"/>
        </w:rPr>
        <w:t xml:space="preserve">      </w:t>
      </w:r>
    </w:p>
    <w:p w14:paraId="28CD6B7E" w14:textId="77777777" w:rsidR="00FB33C4" w:rsidRDefault="00FB33C4" w:rsidP="003B27AE">
      <w:pPr>
        <w:pStyle w:val="Zkladntext"/>
        <w:autoSpaceDE w:val="0"/>
        <w:autoSpaceDN w:val="0"/>
        <w:rPr>
          <w:b/>
          <w:bCs/>
          <w:caps/>
          <w:sz w:val="16"/>
          <w:szCs w:val="16"/>
        </w:rPr>
      </w:pPr>
    </w:p>
    <w:p w14:paraId="6BA17E4A" w14:textId="77777777" w:rsidR="00FB33C4" w:rsidRDefault="00FB33C4" w:rsidP="003B27AE">
      <w:pPr>
        <w:pStyle w:val="Zkladntext"/>
        <w:autoSpaceDE w:val="0"/>
        <w:autoSpaceDN w:val="0"/>
        <w:rPr>
          <w:b/>
          <w:bCs/>
          <w:caps/>
          <w:sz w:val="16"/>
          <w:szCs w:val="16"/>
        </w:rPr>
      </w:pPr>
    </w:p>
    <w:p w14:paraId="16DE60FB" w14:textId="77777777" w:rsidR="00CC5493" w:rsidRPr="005E4B8D" w:rsidRDefault="00CC5493" w:rsidP="003B27AE">
      <w:pPr>
        <w:pStyle w:val="Zkladntext"/>
        <w:autoSpaceDE w:val="0"/>
        <w:autoSpaceDN w:val="0"/>
        <w:rPr>
          <w:b/>
          <w:bCs/>
          <w:caps/>
          <w:sz w:val="4"/>
          <w:szCs w:val="16"/>
        </w:rPr>
      </w:pPr>
    </w:p>
    <w:p w14:paraId="5A2549AA" w14:textId="77777777" w:rsidR="00FB33C4" w:rsidRPr="005F7DA4" w:rsidRDefault="00FB33C4" w:rsidP="00FB33C4">
      <w:pPr>
        <w:jc w:val="both"/>
        <w:rPr>
          <w:b/>
          <w:sz w:val="22"/>
          <w:szCs w:val="22"/>
        </w:rPr>
      </w:pPr>
      <w:r w:rsidRPr="005F7DA4">
        <w:rPr>
          <w:b/>
          <w:sz w:val="22"/>
          <w:szCs w:val="22"/>
        </w:rPr>
        <w:t>Všeobecné údaje :</w:t>
      </w:r>
    </w:p>
    <w:p w14:paraId="6387F2BF" w14:textId="77777777" w:rsidR="00FB33C4" w:rsidRDefault="00FB33C4" w:rsidP="00FB33C4">
      <w:pPr>
        <w:autoSpaceDE w:val="0"/>
        <w:autoSpaceDN w:val="0"/>
        <w:adjustRightInd w:val="0"/>
        <w:jc w:val="both"/>
        <w:rPr>
          <w:iCs/>
          <w:sz w:val="8"/>
          <w:szCs w:val="16"/>
        </w:rPr>
      </w:pPr>
    </w:p>
    <w:p w14:paraId="71786A1E" w14:textId="77777777" w:rsidR="00FB33C4" w:rsidRDefault="00FB33C4" w:rsidP="00FB33C4">
      <w:pPr>
        <w:autoSpaceDE w:val="0"/>
        <w:autoSpaceDN w:val="0"/>
        <w:adjustRightInd w:val="0"/>
        <w:jc w:val="both"/>
        <w:rPr>
          <w:iCs/>
          <w:sz w:val="8"/>
          <w:szCs w:val="16"/>
        </w:rPr>
      </w:pPr>
    </w:p>
    <w:p w14:paraId="338BEDD8" w14:textId="77777777" w:rsidR="00FB33C4" w:rsidRDefault="00FB33C4" w:rsidP="00FB33C4">
      <w:pPr>
        <w:autoSpaceDE w:val="0"/>
        <w:autoSpaceDN w:val="0"/>
        <w:adjustRightInd w:val="0"/>
        <w:jc w:val="both"/>
        <w:rPr>
          <w:iCs/>
          <w:sz w:val="8"/>
          <w:szCs w:val="16"/>
        </w:rPr>
      </w:pPr>
    </w:p>
    <w:p w14:paraId="1A305582" w14:textId="77777777" w:rsidR="00FB33C4" w:rsidRPr="00D02040" w:rsidRDefault="00FB33C4" w:rsidP="00FB33C4">
      <w:pPr>
        <w:autoSpaceDE w:val="0"/>
        <w:autoSpaceDN w:val="0"/>
        <w:adjustRightInd w:val="0"/>
        <w:jc w:val="both"/>
        <w:rPr>
          <w:iCs/>
          <w:sz w:val="8"/>
          <w:szCs w:val="16"/>
        </w:rPr>
      </w:pPr>
    </w:p>
    <w:p w14:paraId="4B4D0E21" w14:textId="77777777" w:rsidR="00FB33C4" w:rsidRDefault="00FB33C4" w:rsidP="00FB33C4">
      <w:pPr>
        <w:spacing w:line="276" w:lineRule="auto"/>
        <w:ind w:firstLine="540"/>
        <w:jc w:val="both"/>
        <w:rPr>
          <w:sz w:val="22"/>
          <w:szCs w:val="22"/>
        </w:rPr>
      </w:pPr>
      <w:r>
        <w:rPr>
          <w:sz w:val="22"/>
          <w:szCs w:val="22"/>
        </w:rPr>
        <w:t>Predmetom zákazky</w:t>
      </w:r>
      <w:r w:rsidRPr="00E25944">
        <w:rPr>
          <w:sz w:val="22"/>
          <w:szCs w:val="22"/>
        </w:rPr>
        <w:t xml:space="preserve"> je odstrániť dlhodobo nevyhovujúci technický stav tepelného hospodárstva vo vojenskom objekte Zemianske Kostoľany, ktorým j</w:t>
      </w:r>
      <w:r>
        <w:rPr>
          <w:sz w:val="22"/>
          <w:szCs w:val="22"/>
        </w:rPr>
        <w:t xml:space="preserve">e parovodný systém vykurovania </w:t>
      </w:r>
      <w:r w:rsidRPr="00E25944">
        <w:rPr>
          <w:sz w:val="22"/>
          <w:szCs w:val="22"/>
        </w:rPr>
        <w:t xml:space="preserve">z roku 1979 a nahradiť ho efektívnym teplovodným vykurovacím systémom s lokálnymi plynovými zdrojmi tepla. Súčasne sa plánuje zatepliť 32 vojenských budov a prevádzok, čím sa okrem výrazných úspor energií podstatne zlepšia pracovné a hygienické podmienky príslušníkov ozbrojených síl SR a civilných zamestnancov užívateľských zložiek. </w:t>
      </w:r>
    </w:p>
    <w:p w14:paraId="6623E0C7" w14:textId="77777777" w:rsidR="00FB33C4" w:rsidRPr="002E303A" w:rsidRDefault="00FB33C4" w:rsidP="00FB33C4">
      <w:pPr>
        <w:ind w:firstLine="540"/>
        <w:jc w:val="both"/>
        <w:rPr>
          <w:sz w:val="16"/>
          <w:szCs w:val="22"/>
        </w:rPr>
      </w:pPr>
    </w:p>
    <w:p w14:paraId="09731580" w14:textId="77777777" w:rsidR="00FB33C4" w:rsidRDefault="00FB33C4" w:rsidP="00FB33C4">
      <w:pPr>
        <w:spacing w:line="276" w:lineRule="auto"/>
        <w:ind w:firstLine="708"/>
        <w:jc w:val="both"/>
        <w:rPr>
          <w:sz w:val="22"/>
          <w:szCs w:val="22"/>
        </w:rPr>
      </w:pPr>
      <w:r w:rsidRPr="00E25944">
        <w:rPr>
          <w:sz w:val="22"/>
          <w:szCs w:val="22"/>
        </w:rPr>
        <w:t>Základom novej koncepcie zásobovania teplom vojenského objektu a zvýšenia energetickej efektívnosti objektov je vybudovanie plynofikácie a zateplenie budov, ktoré pozostáva najmä:</w:t>
      </w:r>
    </w:p>
    <w:p w14:paraId="1F0C95DC" w14:textId="77777777" w:rsidR="00FB33C4" w:rsidRPr="002E303A" w:rsidRDefault="00FB33C4" w:rsidP="00FB33C4">
      <w:pPr>
        <w:spacing w:line="276" w:lineRule="auto"/>
        <w:ind w:firstLine="708"/>
        <w:jc w:val="both"/>
        <w:rPr>
          <w:sz w:val="14"/>
          <w:szCs w:val="22"/>
        </w:rPr>
      </w:pPr>
    </w:p>
    <w:p w14:paraId="40DDE1E7" w14:textId="77777777" w:rsidR="00FB33C4" w:rsidRDefault="00FB33C4" w:rsidP="00B415EC">
      <w:pPr>
        <w:numPr>
          <w:ilvl w:val="0"/>
          <w:numId w:val="61"/>
        </w:numPr>
        <w:tabs>
          <w:tab w:val="left" w:pos="426"/>
        </w:tabs>
        <w:spacing w:line="276" w:lineRule="auto"/>
        <w:jc w:val="both"/>
        <w:rPr>
          <w:sz w:val="22"/>
          <w:szCs w:val="22"/>
        </w:rPr>
      </w:pPr>
      <w:r w:rsidRPr="00E25944">
        <w:rPr>
          <w:sz w:val="22"/>
          <w:szCs w:val="22"/>
        </w:rPr>
        <w:t>z privedenia zemného plynu do vojenského objektu Zemianske Kosto</w:t>
      </w:r>
      <w:r w:rsidRPr="00E25944">
        <w:rPr>
          <w:rFonts w:eastAsia="TimesNewRoman"/>
          <w:sz w:val="22"/>
          <w:szCs w:val="22"/>
        </w:rPr>
        <w:t>ľ</w:t>
      </w:r>
      <w:r w:rsidRPr="00E25944">
        <w:rPr>
          <w:sz w:val="22"/>
          <w:szCs w:val="22"/>
        </w:rPr>
        <w:t>any (cca 75 m),</w:t>
      </w:r>
    </w:p>
    <w:p w14:paraId="1B30319D" w14:textId="77777777" w:rsidR="00FB33C4" w:rsidRPr="002E303A" w:rsidRDefault="00FB33C4" w:rsidP="00FB33C4">
      <w:pPr>
        <w:tabs>
          <w:tab w:val="left" w:pos="426"/>
        </w:tabs>
        <w:spacing w:line="276" w:lineRule="auto"/>
        <w:ind w:left="720"/>
        <w:jc w:val="both"/>
        <w:rPr>
          <w:sz w:val="10"/>
          <w:szCs w:val="22"/>
        </w:rPr>
      </w:pPr>
    </w:p>
    <w:p w14:paraId="22EC0D95" w14:textId="77777777" w:rsidR="00FB33C4" w:rsidRDefault="00FB33C4" w:rsidP="00B415EC">
      <w:pPr>
        <w:numPr>
          <w:ilvl w:val="0"/>
          <w:numId w:val="61"/>
        </w:numPr>
        <w:tabs>
          <w:tab w:val="left" w:pos="426"/>
        </w:tabs>
        <w:spacing w:line="276" w:lineRule="auto"/>
        <w:jc w:val="both"/>
        <w:rPr>
          <w:sz w:val="22"/>
          <w:szCs w:val="22"/>
        </w:rPr>
      </w:pPr>
      <w:r w:rsidRPr="00E25944">
        <w:rPr>
          <w:sz w:val="22"/>
          <w:szCs w:val="22"/>
        </w:rPr>
        <w:t>z vybudovania regula</w:t>
      </w:r>
      <w:r w:rsidRPr="00E25944">
        <w:rPr>
          <w:rFonts w:eastAsia="TimesNewRoman"/>
          <w:sz w:val="22"/>
          <w:szCs w:val="22"/>
        </w:rPr>
        <w:t>č</w:t>
      </w:r>
      <w:r w:rsidRPr="00E25944">
        <w:rPr>
          <w:sz w:val="22"/>
          <w:szCs w:val="22"/>
        </w:rPr>
        <w:t xml:space="preserve">nej stanice plynu – </w:t>
      </w:r>
      <w:proofErr w:type="spellStart"/>
      <w:r w:rsidRPr="00E25944">
        <w:rPr>
          <w:sz w:val="22"/>
          <w:szCs w:val="22"/>
        </w:rPr>
        <w:t>vysokotlak</w:t>
      </w:r>
      <w:proofErr w:type="spellEnd"/>
      <w:r w:rsidRPr="00E25944">
        <w:rPr>
          <w:sz w:val="22"/>
          <w:szCs w:val="22"/>
        </w:rPr>
        <w:t xml:space="preserve"> a </w:t>
      </w:r>
      <w:proofErr w:type="spellStart"/>
      <w:r w:rsidRPr="00E25944">
        <w:rPr>
          <w:sz w:val="22"/>
          <w:szCs w:val="22"/>
        </w:rPr>
        <w:t>strednotlak</w:t>
      </w:r>
      <w:proofErr w:type="spellEnd"/>
      <w:r w:rsidRPr="00E25944">
        <w:rPr>
          <w:sz w:val="22"/>
          <w:szCs w:val="22"/>
        </w:rPr>
        <w:t>,</w:t>
      </w:r>
    </w:p>
    <w:p w14:paraId="54D1D3C9" w14:textId="77777777" w:rsidR="00FB33C4" w:rsidRPr="002E303A" w:rsidRDefault="00FB33C4" w:rsidP="00FB33C4">
      <w:pPr>
        <w:tabs>
          <w:tab w:val="left" w:pos="426"/>
        </w:tabs>
        <w:spacing w:line="276" w:lineRule="auto"/>
        <w:ind w:left="720"/>
        <w:jc w:val="both"/>
        <w:rPr>
          <w:sz w:val="10"/>
          <w:szCs w:val="22"/>
        </w:rPr>
      </w:pPr>
    </w:p>
    <w:p w14:paraId="10B6AAE0" w14:textId="77777777" w:rsidR="00FB33C4" w:rsidRDefault="00FB33C4" w:rsidP="00B415EC">
      <w:pPr>
        <w:numPr>
          <w:ilvl w:val="0"/>
          <w:numId w:val="61"/>
        </w:numPr>
        <w:tabs>
          <w:tab w:val="left" w:pos="426"/>
        </w:tabs>
        <w:spacing w:line="276" w:lineRule="auto"/>
        <w:jc w:val="both"/>
        <w:rPr>
          <w:sz w:val="22"/>
          <w:szCs w:val="22"/>
        </w:rPr>
      </w:pPr>
      <w:r w:rsidRPr="00E25944">
        <w:rPr>
          <w:sz w:val="22"/>
          <w:szCs w:val="22"/>
        </w:rPr>
        <w:t xml:space="preserve">z vybudovania </w:t>
      </w:r>
      <w:proofErr w:type="spellStart"/>
      <w:r w:rsidRPr="00E25944">
        <w:rPr>
          <w:sz w:val="22"/>
          <w:szCs w:val="22"/>
        </w:rPr>
        <w:t>vnútroareálového</w:t>
      </w:r>
      <w:proofErr w:type="spellEnd"/>
      <w:r w:rsidRPr="00E25944">
        <w:rPr>
          <w:sz w:val="22"/>
          <w:szCs w:val="22"/>
        </w:rPr>
        <w:t xml:space="preserve"> rozvodu zemného plynu k jednotlivým dotknutým objektom (cca 275 m vysokotlakové potrubie a cca 4 000 m strednotlakové potrubie),</w:t>
      </w:r>
    </w:p>
    <w:p w14:paraId="4AC61995" w14:textId="77777777" w:rsidR="00FB33C4" w:rsidRPr="002E303A" w:rsidRDefault="00FB33C4" w:rsidP="00FB33C4">
      <w:pPr>
        <w:tabs>
          <w:tab w:val="left" w:pos="426"/>
        </w:tabs>
        <w:spacing w:line="276" w:lineRule="auto"/>
        <w:ind w:left="720"/>
        <w:jc w:val="both"/>
        <w:rPr>
          <w:sz w:val="10"/>
          <w:szCs w:val="22"/>
        </w:rPr>
      </w:pPr>
    </w:p>
    <w:p w14:paraId="2CD04A8A" w14:textId="77777777" w:rsidR="00FB33C4" w:rsidRDefault="00FB33C4" w:rsidP="00B415EC">
      <w:pPr>
        <w:numPr>
          <w:ilvl w:val="0"/>
          <w:numId w:val="61"/>
        </w:numPr>
        <w:tabs>
          <w:tab w:val="left" w:pos="426"/>
        </w:tabs>
        <w:spacing w:line="276" w:lineRule="auto"/>
        <w:jc w:val="both"/>
        <w:rPr>
          <w:sz w:val="22"/>
          <w:szCs w:val="22"/>
        </w:rPr>
      </w:pPr>
      <w:r w:rsidRPr="00E25944">
        <w:rPr>
          <w:sz w:val="22"/>
          <w:szCs w:val="22"/>
        </w:rPr>
        <w:t>z vybudovania lokálnych zdrojov tepla - úprava miestností určených na plynové kotolne vrátane vybudovania výmenníkových staníc tepla, inštalácie plynových teplovodných kotlov ur</w:t>
      </w:r>
      <w:r w:rsidRPr="00E25944">
        <w:rPr>
          <w:rFonts w:eastAsia="TimesNewRoman"/>
          <w:sz w:val="22"/>
          <w:szCs w:val="22"/>
        </w:rPr>
        <w:t>č</w:t>
      </w:r>
      <w:r w:rsidRPr="00E25944">
        <w:rPr>
          <w:sz w:val="22"/>
          <w:szCs w:val="22"/>
        </w:rPr>
        <w:t>ených na prípravu TÚV, vody pre ústredné vykurovanie a rekonštrukcie vykurovacieho systému v objektoch, vrátane vnútornej samostatnej počítačovej siete na diaľkovú kontrolu prevádzky a vývoj spotreby plynových kotolní s centrálnym pultom,</w:t>
      </w:r>
    </w:p>
    <w:p w14:paraId="4DC848B4" w14:textId="77777777" w:rsidR="00FB33C4" w:rsidRPr="002E303A" w:rsidRDefault="00FB33C4" w:rsidP="00FB33C4">
      <w:pPr>
        <w:tabs>
          <w:tab w:val="left" w:pos="426"/>
        </w:tabs>
        <w:spacing w:line="276" w:lineRule="auto"/>
        <w:ind w:left="720"/>
        <w:jc w:val="both"/>
        <w:rPr>
          <w:sz w:val="10"/>
          <w:szCs w:val="22"/>
        </w:rPr>
      </w:pPr>
    </w:p>
    <w:p w14:paraId="179A008D" w14:textId="77777777" w:rsidR="00FB33C4" w:rsidRDefault="00FB33C4" w:rsidP="00B415EC">
      <w:pPr>
        <w:numPr>
          <w:ilvl w:val="0"/>
          <w:numId w:val="61"/>
        </w:numPr>
        <w:tabs>
          <w:tab w:val="left" w:pos="426"/>
        </w:tabs>
        <w:spacing w:line="276" w:lineRule="auto"/>
        <w:jc w:val="both"/>
        <w:rPr>
          <w:sz w:val="22"/>
          <w:szCs w:val="22"/>
        </w:rPr>
      </w:pPr>
      <w:r w:rsidRPr="00E25944">
        <w:rPr>
          <w:sz w:val="22"/>
          <w:szCs w:val="22"/>
        </w:rPr>
        <w:t>z inštalovania vyvíja</w:t>
      </w:r>
      <w:r w:rsidRPr="00E25944">
        <w:rPr>
          <w:rFonts w:eastAsia="TimesNewRoman"/>
          <w:sz w:val="22"/>
          <w:szCs w:val="22"/>
        </w:rPr>
        <w:t>č</w:t>
      </w:r>
      <w:r w:rsidRPr="00E25944">
        <w:rPr>
          <w:sz w:val="22"/>
          <w:szCs w:val="22"/>
        </w:rPr>
        <w:t>ov pary ur</w:t>
      </w:r>
      <w:r w:rsidRPr="00E25944">
        <w:rPr>
          <w:rFonts w:eastAsia="TimesNewRoman"/>
          <w:sz w:val="22"/>
          <w:szCs w:val="22"/>
        </w:rPr>
        <w:t>č</w:t>
      </w:r>
      <w:r w:rsidRPr="00E25944">
        <w:rPr>
          <w:sz w:val="22"/>
          <w:szCs w:val="22"/>
        </w:rPr>
        <w:t>ených na prípravu technickej pary v objektoch, kde sa táto para využíva,</w:t>
      </w:r>
    </w:p>
    <w:p w14:paraId="0A13EEED" w14:textId="77777777" w:rsidR="00FB33C4" w:rsidRPr="002E303A" w:rsidRDefault="00FB33C4" w:rsidP="00FB33C4">
      <w:pPr>
        <w:tabs>
          <w:tab w:val="left" w:pos="426"/>
        </w:tabs>
        <w:spacing w:line="276" w:lineRule="auto"/>
        <w:ind w:left="720"/>
        <w:jc w:val="both"/>
        <w:rPr>
          <w:sz w:val="10"/>
          <w:szCs w:val="22"/>
        </w:rPr>
      </w:pPr>
    </w:p>
    <w:p w14:paraId="39C1BB70" w14:textId="77777777" w:rsidR="00FB33C4" w:rsidRPr="00E25944" w:rsidRDefault="00FB33C4" w:rsidP="00B415EC">
      <w:pPr>
        <w:numPr>
          <w:ilvl w:val="0"/>
          <w:numId w:val="61"/>
        </w:numPr>
        <w:tabs>
          <w:tab w:val="left" w:pos="426"/>
        </w:tabs>
        <w:spacing w:line="276" w:lineRule="auto"/>
        <w:jc w:val="both"/>
        <w:rPr>
          <w:sz w:val="22"/>
          <w:szCs w:val="22"/>
        </w:rPr>
      </w:pPr>
      <w:r w:rsidRPr="00E25944">
        <w:rPr>
          <w:sz w:val="22"/>
          <w:szCs w:val="22"/>
        </w:rPr>
        <w:t>zo zvýšenia energetickej efektívnosti vybraných užívaných budov formou ich zateplenia vrátane výmeny vonkajších okenných a dverných výplní s cieľom výrazne znížiť prevádzkové náklady.</w:t>
      </w:r>
    </w:p>
    <w:p w14:paraId="58407A26" w14:textId="77777777" w:rsidR="00FB33C4" w:rsidRPr="00F1364C" w:rsidRDefault="00FB33C4" w:rsidP="00FB33C4">
      <w:pPr>
        <w:spacing w:line="276" w:lineRule="auto"/>
        <w:ind w:firstLine="708"/>
        <w:jc w:val="both"/>
      </w:pPr>
    </w:p>
    <w:p w14:paraId="3C9AE211" w14:textId="77777777" w:rsidR="00FB33C4" w:rsidRDefault="00FB33C4" w:rsidP="00FB33C4">
      <w:pPr>
        <w:spacing w:line="276" w:lineRule="auto"/>
        <w:ind w:firstLine="708"/>
        <w:jc w:val="both"/>
        <w:rPr>
          <w:sz w:val="22"/>
          <w:szCs w:val="22"/>
        </w:rPr>
      </w:pPr>
      <w:r w:rsidRPr="00E25944">
        <w:rPr>
          <w:sz w:val="22"/>
          <w:szCs w:val="22"/>
        </w:rPr>
        <w:t>Projektová dokumentácia pre stavebné konanie a realizáciu stavby rieši zmenu vykurovania vojenského objektu v Zemianskych Kostoľanoch z centrálneho parného systému na plynové so zmenou vykurovacieho média para na TÚV. Prívod zemného plynu od existujúceho verejného VTL plynovodu SPP je vedený zo severnej strany vojenského objektu v smere Zemianske Kosto</w:t>
      </w:r>
      <w:r w:rsidRPr="00E25944">
        <w:rPr>
          <w:rFonts w:eastAsia="TimesNewRoman"/>
          <w:sz w:val="22"/>
          <w:szCs w:val="22"/>
        </w:rPr>
        <w:t>ľ</w:t>
      </w:r>
      <w:r w:rsidRPr="00E25944">
        <w:rPr>
          <w:sz w:val="22"/>
          <w:szCs w:val="22"/>
        </w:rPr>
        <w:t>any – Dolné Vestenice.</w:t>
      </w:r>
    </w:p>
    <w:p w14:paraId="1CDF6CFC" w14:textId="77777777" w:rsidR="00FB33C4" w:rsidRPr="00F1364C" w:rsidRDefault="00FB33C4" w:rsidP="00FB33C4">
      <w:pPr>
        <w:spacing w:line="276" w:lineRule="auto"/>
        <w:ind w:firstLine="708"/>
        <w:jc w:val="both"/>
        <w:rPr>
          <w:szCs w:val="22"/>
        </w:rPr>
      </w:pPr>
      <w:r w:rsidRPr="00F1364C">
        <w:rPr>
          <w:sz w:val="22"/>
          <w:szCs w:val="22"/>
        </w:rPr>
        <w:t xml:space="preserve"> </w:t>
      </w:r>
      <w:r w:rsidRPr="00F1364C">
        <w:rPr>
          <w:sz w:val="12"/>
          <w:szCs w:val="22"/>
        </w:rPr>
        <w:t xml:space="preserve"> </w:t>
      </w:r>
    </w:p>
    <w:p w14:paraId="4264CBF9" w14:textId="77777777" w:rsidR="00FB33C4" w:rsidRDefault="00FB33C4" w:rsidP="00FB33C4">
      <w:pPr>
        <w:spacing w:line="276" w:lineRule="auto"/>
        <w:ind w:firstLine="708"/>
        <w:jc w:val="both"/>
        <w:rPr>
          <w:sz w:val="22"/>
          <w:szCs w:val="22"/>
        </w:rPr>
      </w:pPr>
      <w:r w:rsidRPr="00E25944">
        <w:rPr>
          <w:sz w:val="22"/>
          <w:szCs w:val="22"/>
        </w:rPr>
        <w:t>Projekt stavby ďalej rieši zvýšenie energetickej efektívnosti vybraných 32 budov, pričom predmetom stavebných prác je zateplenie fasády kontaktným zatep</w:t>
      </w:r>
      <w:r w:rsidRPr="00E25944">
        <w:rPr>
          <w:rFonts w:eastAsia="TimesNewRoman"/>
          <w:sz w:val="22"/>
          <w:szCs w:val="22"/>
        </w:rPr>
        <w:t>ľ</w:t>
      </w:r>
      <w:r w:rsidRPr="00E25944">
        <w:rPr>
          <w:sz w:val="22"/>
          <w:szCs w:val="22"/>
        </w:rPr>
        <w:t>ovacím systémom, ktorý musí mať osved</w:t>
      </w:r>
      <w:r w:rsidRPr="00E25944">
        <w:rPr>
          <w:rFonts w:eastAsia="TimesNewRoman"/>
          <w:sz w:val="22"/>
          <w:szCs w:val="22"/>
        </w:rPr>
        <w:t>č</w:t>
      </w:r>
      <w:r w:rsidRPr="00E25944">
        <w:rPr>
          <w:sz w:val="22"/>
          <w:szCs w:val="22"/>
        </w:rPr>
        <w:t>enie od Technického skúšobného ústavu stavebného Bratislava. V záujme dosiahnutia tepelno-technických parametrov potrebných pre energetickú hospodárnos</w:t>
      </w:r>
      <w:r w:rsidRPr="00E25944">
        <w:rPr>
          <w:rFonts w:eastAsia="TimesNewRoman"/>
          <w:sz w:val="22"/>
          <w:szCs w:val="22"/>
        </w:rPr>
        <w:t xml:space="preserve">ť </w:t>
      </w:r>
      <w:r w:rsidRPr="00E25944">
        <w:rPr>
          <w:sz w:val="22"/>
          <w:szCs w:val="22"/>
        </w:rPr>
        <w:t xml:space="preserve">sa v rámci stavebných úprav na jednotlivých objektoch vymenia aj vonkajšie okenné a dverné výplne, zateplia sa nezateplené strešné konštrukcie a fasády sa upravia novou povrchovou úpravou. Súčasne sa v dotknutých objektoch zriadia lokálne plynové kotolne, čím sa zrekonštruuje vykurovací systém a zabudujú sa výmenníkové stanice tepla. </w:t>
      </w:r>
    </w:p>
    <w:p w14:paraId="2FF1F3CA" w14:textId="77777777" w:rsidR="00FB33C4" w:rsidRPr="00F1364C" w:rsidRDefault="00FB33C4" w:rsidP="00FB33C4">
      <w:pPr>
        <w:spacing w:line="276" w:lineRule="auto"/>
        <w:ind w:firstLine="708"/>
        <w:jc w:val="both"/>
        <w:rPr>
          <w:szCs w:val="22"/>
        </w:rPr>
      </w:pPr>
      <w:r w:rsidRPr="00F1364C">
        <w:rPr>
          <w:szCs w:val="22"/>
        </w:rPr>
        <w:t xml:space="preserve"> </w:t>
      </w:r>
    </w:p>
    <w:p w14:paraId="7022482C" w14:textId="77777777" w:rsidR="00FB33C4" w:rsidRDefault="00FB33C4" w:rsidP="00FB33C4">
      <w:pPr>
        <w:spacing w:line="276" w:lineRule="auto"/>
        <w:ind w:firstLine="708"/>
        <w:jc w:val="both"/>
        <w:rPr>
          <w:sz w:val="22"/>
          <w:szCs w:val="22"/>
        </w:rPr>
      </w:pPr>
      <w:r w:rsidRPr="00E25944">
        <w:rPr>
          <w:sz w:val="22"/>
          <w:szCs w:val="22"/>
        </w:rPr>
        <w:t>V rámci plynofikácie vojenského objektu, zateplenia vybraných budov, stavebných úprav v objektoch, kde sa uvažuje s osadením technických zariadení (kotlov) pre výrobu teplej úžitkovej  a vykurovacej vody a ostatných súvisiacich prác sa plánuje použiť tradi</w:t>
      </w:r>
      <w:r w:rsidRPr="00E25944">
        <w:rPr>
          <w:rFonts w:eastAsia="TimesNewRoman"/>
          <w:sz w:val="22"/>
          <w:szCs w:val="22"/>
        </w:rPr>
        <w:t>č</w:t>
      </w:r>
      <w:r w:rsidRPr="00E25944">
        <w:rPr>
          <w:sz w:val="22"/>
          <w:szCs w:val="22"/>
        </w:rPr>
        <w:t xml:space="preserve">né stavebné materiály, ktoré spĺňajú technické normy a platnou legislatívou stanovené parametre. </w:t>
      </w:r>
    </w:p>
    <w:p w14:paraId="6E37BE3C" w14:textId="77777777" w:rsidR="00FB33C4" w:rsidRDefault="00FB33C4" w:rsidP="00FB33C4">
      <w:pPr>
        <w:jc w:val="both"/>
        <w:rPr>
          <w:sz w:val="22"/>
          <w:szCs w:val="22"/>
        </w:rPr>
      </w:pPr>
    </w:p>
    <w:p w14:paraId="6B8A068B" w14:textId="77777777" w:rsidR="00FB33C4" w:rsidRDefault="00FB33C4" w:rsidP="00FB33C4">
      <w:pPr>
        <w:jc w:val="both"/>
        <w:rPr>
          <w:sz w:val="14"/>
          <w:szCs w:val="22"/>
        </w:rPr>
      </w:pPr>
    </w:p>
    <w:p w14:paraId="2D76BB98" w14:textId="77777777" w:rsidR="00FB33C4" w:rsidRDefault="00FB33C4" w:rsidP="00FB33C4">
      <w:pPr>
        <w:jc w:val="both"/>
        <w:rPr>
          <w:sz w:val="14"/>
          <w:szCs w:val="22"/>
        </w:rPr>
      </w:pPr>
    </w:p>
    <w:p w14:paraId="151AB265" w14:textId="77777777" w:rsidR="00FB33C4" w:rsidRPr="00F1364C" w:rsidRDefault="00FB33C4" w:rsidP="00FB33C4">
      <w:pPr>
        <w:jc w:val="both"/>
        <w:rPr>
          <w:sz w:val="14"/>
          <w:szCs w:val="22"/>
        </w:rPr>
      </w:pPr>
    </w:p>
    <w:p w14:paraId="292A015A" w14:textId="77777777" w:rsidR="00FB33C4" w:rsidRDefault="00FB33C4" w:rsidP="00FB33C4">
      <w:pPr>
        <w:ind w:firstLine="708"/>
        <w:jc w:val="both"/>
        <w:rPr>
          <w:sz w:val="16"/>
          <w:szCs w:val="22"/>
        </w:rPr>
      </w:pPr>
    </w:p>
    <w:p w14:paraId="4CC71FA1" w14:textId="77777777" w:rsidR="00FB33C4" w:rsidRPr="002E303A" w:rsidRDefault="00FB33C4" w:rsidP="00FB33C4">
      <w:pPr>
        <w:ind w:firstLine="708"/>
        <w:jc w:val="both"/>
        <w:rPr>
          <w:sz w:val="16"/>
          <w:szCs w:val="22"/>
        </w:rPr>
      </w:pPr>
    </w:p>
    <w:p w14:paraId="4B82A11A" w14:textId="77777777" w:rsidR="00FB33C4" w:rsidRDefault="00FB33C4" w:rsidP="00FB33C4">
      <w:pPr>
        <w:spacing w:line="276" w:lineRule="auto"/>
        <w:ind w:firstLine="708"/>
        <w:jc w:val="both"/>
        <w:rPr>
          <w:sz w:val="22"/>
          <w:szCs w:val="22"/>
        </w:rPr>
      </w:pPr>
      <w:r w:rsidRPr="00E25944">
        <w:rPr>
          <w:sz w:val="22"/>
          <w:szCs w:val="22"/>
        </w:rPr>
        <w:t>V rámci investičnej akcie sa vo vojenskom objekte Zemianske Kosto</w:t>
      </w:r>
      <w:r w:rsidRPr="00E25944">
        <w:rPr>
          <w:rFonts w:eastAsia="TimesNewRoman"/>
          <w:sz w:val="22"/>
          <w:szCs w:val="22"/>
        </w:rPr>
        <w:t>ľ</w:t>
      </w:r>
      <w:r w:rsidRPr="00E25944">
        <w:rPr>
          <w:sz w:val="22"/>
          <w:szCs w:val="22"/>
        </w:rPr>
        <w:t>any zateplia nasledujúce objekty:</w:t>
      </w:r>
    </w:p>
    <w:p w14:paraId="6D6B4041" w14:textId="77777777" w:rsidR="00FB33C4" w:rsidRPr="002E303A" w:rsidRDefault="00FB33C4" w:rsidP="00FB33C4">
      <w:pPr>
        <w:spacing w:line="276" w:lineRule="auto"/>
        <w:ind w:firstLine="708"/>
        <w:jc w:val="both"/>
        <w:rPr>
          <w:sz w:val="8"/>
          <w:szCs w:val="22"/>
        </w:rPr>
      </w:pPr>
    </w:p>
    <w:p w14:paraId="468CE756"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05 - Budova </w:t>
      </w:r>
      <w:r w:rsidRPr="004552E8">
        <w:rPr>
          <w:rFonts w:eastAsia="TimesNewRoman"/>
          <w:sz w:val="21"/>
          <w:szCs w:val="21"/>
        </w:rPr>
        <w:t>č</w:t>
      </w:r>
      <w:r w:rsidRPr="004552E8">
        <w:rPr>
          <w:sz w:val="21"/>
          <w:szCs w:val="21"/>
        </w:rPr>
        <w:t xml:space="preserve">. 007 – Posádkový klub </w:t>
      </w:r>
    </w:p>
    <w:p w14:paraId="2693B379"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SO 06 - Budova č. 008 – Ubytov</w:t>
      </w:r>
      <w:r w:rsidRPr="004552E8">
        <w:rPr>
          <w:rFonts w:eastAsia="TimesNewRoman"/>
          <w:sz w:val="21"/>
          <w:szCs w:val="21"/>
        </w:rPr>
        <w:t>ň</w:t>
      </w:r>
      <w:r w:rsidRPr="004552E8">
        <w:rPr>
          <w:sz w:val="21"/>
          <w:szCs w:val="21"/>
        </w:rPr>
        <w:t xml:space="preserve">a mužstva </w:t>
      </w:r>
    </w:p>
    <w:p w14:paraId="0B58EBA6"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07 - Budova </w:t>
      </w:r>
      <w:r w:rsidRPr="004552E8">
        <w:rPr>
          <w:rFonts w:eastAsia="TimesNewRoman"/>
          <w:sz w:val="21"/>
          <w:szCs w:val="21"/>
        </w:rPr>
        <w:t>č</w:t>
      </w:r>
      <w:r w:rsidRPr="004552E8">
        <w:rPr>
          <w:sz w:val="21"/>
          <w:szCs w:val="21"/>
        </w:rPr>
        <w:t xml:space="preserve">. 010 – Kultúrny dom </w:t>
      </w:r>
    </w:p>
    <w:p w14:paraId="6D54E5BE"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08 - Budova </w:t>
      </w:r>
      <w:r w:rsidRPr="004552E8">
        <w:rPr>
          <w:rFonts w:eastAsia="TimesNewRoman"/>
          <w:sz w:val="21"/>
          <w:szCs w:val="21"/>
        </w:rPr>
        <w:t>č</w:t>
      </w:r>
      <w:r w:rsidRPr="004552E8">
        <w:rPr>
          <w:sz w:val="21"/>
          <w:szCs w:val="21"/>
        </w:rPr>
        <w:t>. 013 – VZK – Vojenská závodná kuchy</w:t>
      </w:r>
      <w:r w:rsidRPr="004552E8">
        <w:rPr>
          <w:rFonts w:eastAsia="TimesNewRoman"/>
          <w:sz w:val="21"/>
          <w:szCs w:val="21"/>
        </w:rPr>
        <w:t>ň</w:t>
      </w:r>
      <w:r w:rsidRPr="004552E8">
        <w:rPr>
          <w:sz w:val="21"/>
          <w:szCs w:val="21"/>
        </w:rPr>
        <w:t xml:space="preserve">a </w:t>
      </w:r>
    </w:p>
    <w:p w14:paraId="6CFE8AD4"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09 - Budova č. 014 – Administratívna budova </w:t>
      </w:r>
    </w:p>
    <w:p w14:paraId="7C20DAED"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10 - Budova </w:t>
      </w:r>
      <w:r w:rsidRPr="004552E8">
        <w:rPr>
          <w:rFonts w:eastAsia="TimesNewRoman"/>
          <w:sz w:val="21"/>
          <w:szCs w:val="21"/>
        </w:rPr>
        <w:t>č</w:t>
      </w:r>
      <w:r w:rsidRPr="004552E8">
        <w:rPr>
          <w:sz w:val="21"/>
          <w:szCs w:val="21"/>
        </w:rPr>
        <w:t>. 016 – Ošetrov</w:t>
      </w:r>
      <w:r w:rsidRPr="004552E8">
        <w:rPr>
          <w:rFonts w:eastAsia="TimesNewRoman"/>
          <w:sz w:val="21"/>
          <w:szCs w:val="21"/>
        </w:rPr>
        <w:t>ň</w:t>
      </w:r>
      <w:r w:rsidRPr="004552E8">
        <w:rPr>
          <w:sz w:val="21"/>
          <w:szCs w:val="21"/>
        </w:rPr>
        <w:t xml:space="preserve">a a garáže </w:t>
      </w:r>
    </w:p>
    <w:p w14:paraId="137BB64E"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11 - Budova č. 027 – Laboratórium </w:t>
      </w:r>
    </w:p>
    <w:p w14:paraId="0C0D79B9"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12 - Budova </w:t>
      </w:r>
      <w:r w:rsidRPr="004552E8">
        <w:rPr>
          <w:rFonts w:eastAsia="TimesNewRoman"/>
          <w:sz w:val="21"/>
          <w:szCs w:val="21"/>
        </w:rPr>
        <w:t>č</w:t>
      </w:r>
      <w:r w:rsidRPr="004552E8">
        <w:rPr>
          <w:sz w:val="21"/>
          <w:szCs w:val="21"/>
        </w:rPr>
        <w:t xml:space="preserve">. 037 – Sociálna budova, kancelárie </w:t>
      </w:r>
    </w:p>
    <w:p w14:paraId="7C036833"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13 - Budova </w:t>
      </w:r>
      <w:r w:rsidRPr="004552E8">
        <w:rPr>
          <w:rFonts w:eastAsia="TimesNewRoman"/>
          <w:sz w:val="21"/>
          <w:szCs w:val="21"/>
        </w:rPr>
        <w:t>č</w:t>
      </w:r>
      <w:r w:rsidRPr="004552E8">
        <w:rPr>
          <w:sz w:val="21"/>
          <w:szCs w:val="21"/>
        </w:rPr>
        <w:t>. 040 – Strážnica</w:t>
      </w:r>
    </w:p>
    <w:p w14:paraId="29C15CFF"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14 - Budova </w:t>
      </w:r>
      <w:r w:rsidRPr="004552E8">
        <w:rPr>
          <w:rFonts w:eastAsia="TimesNewRoman"/>
          <w:sz w:val="21"/>
          <w:szCs w:val="21"/>
        </w:rPr>
        <w:t>č</w:t>
      </w:r>
      <w:r w:rsidRPr="004552E8">
        <w:rPr>
          <w:sz w:val="21"/>
          <w:szCs w:val="21"/>
        </w:rPr>
        <w:t xml:space="preserve">. 041 – Mechanické dielne </w:t>
      </w:r>
    </w:p>
    <w:p w14:paraId="7A196ED6"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15 - Budova </w:t>
      </w:r>
      <w:r w:rsidRPr="004552E8">
        <w:rPr>
          <w:rFonts w:eastAsia="TimesNewRoman"/>
          <w:sz w:val="21"/>
          <w:szCs w:val="21"/>
        </w:rPr>
        <w:t>č</w:t>
      </w:r>
      <w:r w:rsidRPr="004552E8">
        <w:rPr>
          <w:sz w:val="21"/>
          <w:szCs w:val="21"/>
        </w:rPr>
        <w:t xml:space="preserve">. 042 – Stolárska dielna </w:t>
      </w:r>
    </w:p>
    <w:p w14:paraId="3CBDFD88"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16 - Budova </w:t>
      </w:r>
      <w:r w:rsidRPr="004552E8">
        <w:rPr>
          <w:rFonts w:eastAsia="TimesNewRoman"/>
          <w:sz w:val="21"/>
          <w:szCs w:val="21"/>
        </w:rPr>
        <w:t>č</w:t>
      </w:r>
      <w:r w:rsidRPr="004552E8">
        <w:rPr>
          <w:sz w:val="21"/>
          <w:szCs w:val="21"/>
        </w:rPr>
        <w:t xml:space="preserve">. 044 – Sociálna budova, kancelárie </w:t>
      </w:r>
    </w:p>
    <w:p w14:paraId="5FB41290"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17 - Budova </w:t>
      </w:r>
      <w:r w:rsidRPr="004552E8">
        <w:rPr>
          <w:rFonts w:eastAsia="TimesNewRoman"/>
          <w:sz w:val="21"/>
          <w:szCs w:val="21"/>
        </w:rPr>
        <w:t>č</w:t>
      </w:r>
      <w:r w:rsidRPr="004552E8">
        <w:rPr>
          <w:sz w:val="21"/>
          <w:szCs w:val="21"/>
        </w:rPr>
        <w:t>. 045 – Kancelárie</w:t>
      </w:r>
    </w:p>
    <w:p w14:paraId="1A38F515"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18 - Budova </w:t>
      </w:r>
      <w:r w:rsidRPr="004552E8">
        <w:rPr>
          <w:rFonts w:eastAsia="TimesNewRoman"/>
          <w:sz w:val="21"/>
          <w:szCs w:val="21"/>
        </w:rPr>
        <w:t>č</w:t>
      </w:r>
      <w:r w:rsidRPr="004552E8">
        <w:rPr>
          <w:sz w:val="21"/>
          <w:szCs w:val="21"/>
        </w:rPr>
        <w:t>. 068 – Kancelárie, šatne, soc. zariadenie</w:t>
      </w:r>
      <w:r w:rsidRPr="004552E8">
        <w:rPr>
          <w:color w:val="FF0000"/>
          <w:sz w:val="21"/>
          <w:szCs w:val="21"/>
        </w:rPr>
        <w:t xml:space="preserve"> </w:t>
      </w:r>
    </w:p>
    <w:p w14:paraId="161EE725"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19 - Budova </w:t>
      </w:r>
      <w:r w:rsidRPr="004552E8">
        <w:rPr>
          <w:rFonts w:eastAsia="TimesNewRoman"/>
          <w:sz w:val="21"/>
          <w:szCs w:val="21"/>
        </w:rPr>
        <w:t>č</w:t>
      </w:r>
      <w:r w:rsidRPr="004552E8">
        <w:rPr>
          <w:sz w:val="21"/>
          <w:szCs w:val="21"/>
        </w:rPr>
        <w:t>. 070 – Dielne, železni</w:t>
      </w:r>
      <w:r w:rsidRPr="004552E8">
        <w:rPr>
          <w:rFonts w:eastAsia="TimesNewRoman"/>
          <w:sz w:val="21"/>
          <w:szCs w:val="21"/>
        </w:rPr>
        <w:t>č</w:t>
      </w:r>
      <w:r w:rsidRPr="004552E8">
        <w:rPr>
          <w:sz w:val="21"/>
          <w:szCs w:val="21"/>
        </w:rPr>
        <w:t xml:space="preserve">ná váha, sklad </w:t>
      </w:r>
    </w:p>
    <w:p w14:paraId="3A9638FA"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20 - Budova </w:t>
      </w:r>
      <w:r w:rsidRPr="004552E8">
        <w:rPr>
          <w:rFonts w:eastAsia="TimesNewRoman"/>
          <w:sz w:val="21"/>
          <w:szCs w:val="21"/>
        </w:rPr>
        <w:t>č</w:t>
      </w:r>
      <w:r w:rsidRPr="004552E8">
        <w:rPr>
          <w:sz w:val="21"/>
          <w:szCs w:val="21"/>
        </w:rPr>
        <w:t xml:space="preserve">. 071 – Sociálna budova </w:t>
      </w:r>
    </w:p>
    <w:p w14:paraId="3014B40D"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21 - Budova </w:t>
      </w:r>
      <w:r w:rsidRPr="004552E8">
        <w:rPr>
          <w:rFonts w:eastAsia="TimesNewRoman"/>
          <w:sz w:val="21"/>
          <w:szCs w:val="21"/>
        </w:rPr>
        <w:t>č</w:t>
      </w:r>
      <w:r w:rsidRPr="004552E8">
        <w:rPr>
          <w:sz w:val="21"/>
          <w:szCs w:val="21"/>
        </w:rPr>
        <w:t>. 072 – Umyváre</w:t>
      </w:r>
      <w:r w:rsidRPr="004552E8">
        <w:rPr>
          <w:rFonts w:eastAsia="TimesNewRoman"/>
          <w:sz w:val="21"/>
          <w:szCs w:val="21"/>
        </w:rPr>
        <w:t xml:space="preserve">ň </w:t>
      </w:r>
      <w:r w:rsidRPr="004552E8">
        <w:rPr>
          <w:sz w:val="21"/>
          <w:szCs w:val="21"/>
        </w:rPr>
        <w:t xml:space="preserve">sudov </w:t>
      </w:r>
    </w:p>
    <w:p w14:paraId="254C1969"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22 - Budova </w:t>
      </w:r>
      <w:r w:rsidRPr="004552E8">
        <w:rPr>
          <w:rFonts w:eastAsia="TimesNewRoman"/>
          <w:sz w:val="21"/>
          <w:szCs w:val="21"/>
        </w:rPr>
        <w:t>č</w:t>
      </w:r>
      <w:r w:rsidRPr="004552E8">
        <w:rPr>
          <w:sz w:val="21"/>
          <w:szCs w:val="21"/>
        </w:rPr>
        <w:t xml:space="preserve">. 074 – Sklad </w:t>
      </w:r>
    </w:p>
    <w:p w14:paraId="73779DF1" w14:textId="77777777" w:rsidR="00FB33C4" w:rsidRPr="00E25944" w:rsidRDefault="00FB33C4" w:rsidP="00B415EC">
      <w:pPr>
        <w:numPr>
          <w:ilvl w:val="0"/>
          <w:numId w:val="61"/>
        </w:numPr>
        <w:tabs>
          <w:tab w:val="left" w:pos="426"/>
        </w:tabs>
        <w:spacing w:line="276" w:lineRule="auto"/>
        <w:jc w:val="both"/>
        <w:rPr>
          <w:sz w:val="22"/>
          <w:szCs w:val="22"/>
        </w:rPr>
      </w:pPr>
      <w:r w:rsidRPr="00E25944">
        <w:rPr>
          <w:sz w:val="22"/>
          <w:szCs w:val="22"/>
        </w:rPr>
        <w:t xml:space="preserve">SO 23 - Budova </w:t>
      </w:r>
      <w:r w:rsidRPr="00E25944">
        <w:rPr>
          <w:rFonts w:eastAsia="TimesNewRoman"/>
          <w:sz w:val="22"/>
          <w:szCs w:val="22"/>
        </w:rPr>
        <w:t>č</w:t>
      </w:r>
      <w:r w:rsidRPr="00E25944">
        <w:rPr>
          <w:sz w:val="22"/>
          <w:szCs w:val="22"/>
        </w:rPr>
        <w:t>. 075 – Sklad</w:t>
      </w:r>
    </w:p>
    <w:p w14:paraId="4EF32DB9"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24 - Budova </w:t>
      </w:r>
      <w:r w:rsidRPr="004552E8">
        <w:rPr>
          <w:rFonts w:eastAsia="TimesNewRoman"/>
          <w:sz w:val="21"/>
          <w:szCs w:val="21"/>
        </w:rPr>
        <w:t>č</w:t>
      </w:r>
      <w:r w:rsidRPr="004552E8">
        <w:rPr>
          <w:sz w:val="21"/>
          <w:szCs w:val="21"/>
        </w:rPr>
        <w:t>. 079 – Prá</w:t>
      </w:r>
      <w:r w:rsidRPr="004552E8">
        <w:rPr>
          <w:rFonts w:eastAsia="TimesNewRoman"/>
          <w:sz w:val="21"/>
          <w:szCs w:val="21"/>
        </w:rPr>
        <w:t>č</w:t>
      </w:r>
      <w:r w:rsidRPr="004552E8">
        <w:rPr>
          <w:sz w:val="21"/>
          <w:szCs w:val="21"/>
        </w:rPr>
        <w:t>ov</w:t>
      </w:r>
      <w:r w:rsidRPr="004552E8">
        <w:rPr>
          <w:rFonts w:eastAsia="TimesNewRoman"/>
          <w:sz w:val="21"/>
          <w:szCs w:val="21"/>
        </w:rPr>
        <w:t>ň</w:t>
      </w:r>
      <w:r w:rsidRPr="004552E8">
        <w:rPr>
          <w:sz w:val="21"/>
          <w:szCs w:val="21"/>
        </w:rPr>
        <w:t xml:space="preserve">a, soc. budova </w:t>
      </w:r>
    </w:p>
    <w:p w14:paraId="622DDFC2"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25 - Budova </w:t>
      </w:r>
      <w:r w:rsidRPr="004552E8">
        <w:rPr>
          <w:rFonts w:eastAsia="TimesNewRoman"/>
          <w:sz w:val="21"/>
          <w:szCs w:val="21"/>
        </w:rPr>
        <w:t>č</w:t>
      </w:r>
      <w:r w:rsidRPr="004552E8">
        <w:rPr>
          <w:sz w:val="21"/>
          <w:szCs w:val="21"/>
        </w:rPr>
        <w:t>. 080 – Výrob</w:t>
      </w:r>
      <w:r w:rsidRPr="004552E8">
        <w:rPr>
          <w:rFonts w:eastAsia="TimesNewRoman"/>
          <w:sz w:val="21"/>
          <w:szCs w:val="21"/>
        </w:rPr>
        <w:t>ň</w:t>
      </w:r>
      <w:r w:rsidRPr="004552E8">
        <w:rPr>
          <w:sz w:val="21"/>
          <w:szCs w:val="21"/>
        </w:rPr>
        <w:t>a</w:t>
      </w:r>
    </w:p>
    <w:p w14:paraId="14EDEF3E"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26 - Budova </w:t>
      </w:r>
      <w:r w:rsidRPr="004552E8">
        <w:rPr>
          <w:rFonts w:eastAsia="TimesNewRoman"/>
          <w:sz w:val="21"/>
          <w:szCs w:val="21"/>
        </w:rPr>
        <w:t>č</w:t>
      </w:r>
      <w:r w:rsidRPr="004552E8">
        <w:rPr>
          <w:sz w:val="21"/>
          <w:szCs w:val="21"/>
        </w:rPr>
        <w:t>. 083 – Kancelárie, šat</w:t>
      </w:r>
      <w:r w:rsidRPr="004552E8">
        <w:rPr>
          <w:rFonts w:eastAsia="TimesNewRoman"/>
          <w:sz w:val="21"/>
          <w:szCs w:val="21"/>
        </w:rPr>
        <w:t>ň</w:t>
      </w:r>
      <w:r w:rsidRPr="004552E8">
        <w:rPr>
          <w:sz w:val="21"/>
          <w:szCs w:val="21"/>
        </w:rPr>
        <w:t xml:space="preserve">a </w:t>
      </w:r>
    </w:p>
    <w:p w14:paraId="06FFE83B"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27 - Budova </w:t>
      </w:r>
      <w:r w:rsidRPr="004552E8">
        <w:rPr>
          <w:rFonts w:eastAsia="TimesNewRoman"/>
          <w:sz w:val="21"/>
          <w:szCs w:val="21"/>
        </w:rPr>
        <w:t>č</w:t>
      </w:r>
      <w:r w:rsidRPr="004552E8">
        <w:rPr>
          <w:sz w:val="21"/>
          <w:szCs w:val="21"/>
        </w:rPr>
        <w:t>. 084 – Výrob</w:t>
      </w:r>
      <w:r w:rsidRPr="004552E8">
        <w:rPr>
          <w:rFonts w:eastAsia="TimesNewRoman"/>
          <w:sz w:val="21"/>
          <w:szCs w:val="21"/>
        </w:rPr>
        <w:t>ň</w:t>
      </w:r>
      <w:r w:rsidRPr="004552E8">
        <w:rPr>
          <w:sz w:val="21"/>
          <w:szCs w:val="21"/>
        </w:rPr>
        <w:t xml:space="preserve">a </w:t>
      </w:r>
    </w:p>
    <w:p w14:paraId="227CD695"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28 - Budova </w:t>
      </w:r>
      <w:r w:rsidRPr="004552E8">
        <w:rPr>
          <w:rFonts w:eastAsia="TimesNewRoman"/>
          <w:sz w:val="21"/>
          <w:szCs w:val="21"/>
        </w:rPr>
        <w:t>č</w:t>
      </w:r>
      <w:r w:rsidRPr="004552E8">
        <w:rPr>
          <w:sz w:val="21"/>
          <w:szCs w:val="21"/>
        </w:rPr>
        <w:t>. 095 – Dielne, soc. zariadenie</w:t>
      </w:r>
    </w:p>
    <w:p w14:paraId="2A40DFFB"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29 - Budova </w:t>
      </w:r>
      <w:r w:rsidRPr="004552E8">
        <w:rPr>
          <w:rFonts w:eastAsia="TimesNewRoman"/>
          <w:sz w:val="21"/>
          <w:szCs w:val="21"/>
        </w:rPr>
        <w:t>č</w:t>
      </w:r>
      <w:r w:rsidRPr="004552E8">
        <w:rPr>
          <w:sz w:val="21"/>
          <w:szCs w:val="21"/>
        </w:rPr>
        <w:t>. 097 – Akumulátorov</w:t>
      </w:r>
      <w:r w:rsidRPr="004552E8">
        <w:rPr>
          <w:rFonts w:eastAsia="TimesNewRoman"/>
          <w:sz w:val="21"/>
          <w:szCs w:val="21"/>
        </w:rPr>
        <w:t>ň</w:t>
      </w:r>
      <w:r w:rsidRPr="004552E8">
        <w:rPr>
          <w:sz w:val="21"/>
          <w:szCs w:val="21"/>
        </w:rPr>
        <w:t>a</w:t>
      </w:r>
    </w:p>
    <w:p w14:paraId="15DD6F76"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30 - Budova </w:t>
      </w:r>
      <w:r w:rsidRPr="004552E8">
        <w:rPr>
          <w:rFonts w:eastAsia="TimesNewRoman"/>
          <w:sz w:val="21"/>
          <w:szCs w:val="21"/>
        </w:rPr>
        <w:t>č</w:t>
      </w:r>
      <w:r w:rsidRPr="004552E8">
        <w:rPr>
          <w:sz w:val="21"/>
          <w:szCs w:val="21"/>
        </w:rPr>
        <w:t>. 113 – Sklad chemického materiálu</w:t>
      </w:r>
    </w:p>
    <w:p w14:paraId="6B09BC16"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31 - Budova </w:t>
      </w:r>
      <w:r w:rsidRPr="004552E8">
        <w:rPr>
          <w:rFonts w:eastAsia="TimesNewRoman"/>
          <w:sz w:val="21"/>
          <w:szCs w:val="21"/>
        </w:rPr>
        <w:t>č</w:t>
      </w:r>
      <w:r w:rsidRPr="004552E8">
        <w:rPr>
          <w:sz w:val="21"/>
          <w:szCs w:val="21"/>
        </w:rPr>
        <w:t>. 114 – Nabíjacia stanica</w:t>
      </w:r>
    </w:p>
    <w:p w14:paraId="6F817700"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32 - Budova </w:t>
      </w:r>
      <w:r w:rsidRPr="004552E8">
        <w:rPr>
          <w:rFonts w:eastAsia="TimesNewRoman"/>
          <w:sz w:val="21"/>
          <w:szCs w:val="21"/>
        </w:rPr>
        <w:t>č</w:t>
      </w:r>
      <w:r w:rsidRPr="004552E8">
        <w:rPr>
          <w:sz w:val="21"/>
          <w:szCs w:val="21"/>
        </w:rPr>
        <w:t>. 135 – Viacú</w:t>
      </w:r>
      <w:r w:rsidRPr="004552E8">
        <w:rPr>
          <w:rFonts w:eastAsia="TimesNewRoman"/>
          <w:sz w:val="21"/>
          <w:szCs w:val="21"/>
        </w:rPr>
        <w:t>č</w:t>
      </w:r>
      <w:r w:rsidRPr="004552E8">
        <w:rPr>
          <w:sz w:val="21"/>
          <w:szCs w:val="21"/>
        </w:rPr>
        <w:t xml:space="preserve">elová hala </w:t>
      </w:r>
    </w:p>
    <w:p w14:paraId="54BF2120"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33 - Budova č. 138 – Sklady a administratívna budova </w:t>
      </w:r>
    </w:p>
    <w:p w14:paraId="4366B8A5"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34 - Budova </w:t>
      </w:r>
      <w:r w:rsidRPr="004552E8">
        <w:rPr>
          <w:rFonts w:eastAsia="TimesNewRoman"/>
          <w:sz w:val="21"/>
          <w:szCs w:val="21"/>
        </w:rPr>
        <w:t>č</w:t>
      </w:r>
      <w:r w:rsidRPr="004552E8">
        <w:rPr>
          <w:sz w:val="21"/>
          <w:szCs w:val="21"/>
        </w:rPr>
        <w:t>. 139 – Remíza</w:t>
      </w:r>
    </w:p>
    <w:p w14:paraId="56C65A9F" w14:textId="77777777" w:rsidR="00FB33C4" w:rsidRPr="004552E8" w:rsidRDefault="00FB33C4" w:rsidP="00B415EC">
      <w:pPr>
        <w:numPr>
          <w:ilvl w:val="0"/>
          <w:numId w:val="61"/>
        </w:numPr>
        <w:tabs>
          <w:tab w:val="left" w:pos="426"/>
        </w:tabs>
        <w:spacing w:line="276" w:lineRule="auto"/>
        <w:jc w:val="both"/>
        <w:rPr>
          <w:sz w:val="21"/>
          <w:szCs w:val="21"/>
        </w:rPr>
      </w:pPr>
      <w:r w:rsidRPr="004552E8">
        <w:rPr>
          <w:sz w:val="21"/>
          <w:szCs w:val="21"/>
        </w:rPr>
        <w:t xml:space="preserve">SO 35 - Budova </w:t>
      </w:r>
      <w:r w:rsidRPr="004552E8">
        <w:rPr>
          <w:rFonts w:eastAsia="TimesNewRoman"/>
          <w:sz w:val="21"/>
          <w:szCs w:val="21"/>
        </w:rPr>
        <w:t>č</w:t>
      </w:r>
      <w:r w:rsidRPr="004552E8">
        <w:rPr>
          <w:sz w:val="21"/>
          <w:szCs w:val="21"/>
        </w:rPr>
        <w:t>. 140 – Plnenie a stá</w:t>
      </w:r>
      <w:r w:rsidRPr="004552E8">
        <w:rPr>
          <w:rFonts w:eastAsia="TimesNewRoman"/>
          <w:sz w:val="21"/>
          <w:szCs w:val="21"/>
        </w:rPr>
        <w:t>č</w:t>
      </w:r>
      <w:r w:rsidRPr="004552E8">
        <w:rPr>
          <w:sz w:val="21"/>
          <w:szCs w:val="21"/>
        </w:rPr>
        <w:t>anie automobilových a železni</w:t>
      </w:r>
      <w:r w:rsidRPr="004552E8">
        <w:rPr>
          <w:rFonts w:eastAsia="TimesNewRoman"/>
          <w:sz w:val="21"/>
          <w:szCs w:val="21"/>
        </w:rPr>
        <w:t>č</w:t>
      </w:r>
      <w:r w:rsidRPr="004552E8">
        <w:rPr>
          <w:sz w:val="21"/>
          <w:szCs w:val="21"/>
        </w:rPr>
        <w:t>ných cisterien</w:t>
      </w:r>
    </w:p>
    <w:p w14:paraId="128F66F2" w14:textId="77777777" w:rsidR="00FB33C4" w:rsidRDefault="00FB33C4" w:rsidP="00B415EC">
      <w:pPr>
        <w:numPr>
          <w:ilvl w:val="0"/>
          <w:numId w:val="61"/>
        </w:numPr>
        <w:tabs>
          <w:tab w:val="left" w:pos="426"/>
        </w:tabs>
        <w:spacing w:line="276" w:lineRule="auto"/>
        <w:jc w:val="both"/>
        <w:rPr>
          <w:sz w:val="21"/>
          <w:szCs w:val="21"/>
        </w:rPr>
      </w:pPr>
      <w:r w:rsidRPr="004552E8">
        <w:rPr>
          <w:sz w:val="21"/>
          <w:szCs w:val="21"/>
        </w:rPr>
        <w:t xml:space="preserve">SO 36 - Budova </w:t>
      </w:r>
      <w:r w:rsidRPr="004552E8">
        <w:rPr>
          <w:rFonts w:eastAsia="TimesNewRoman"/>
          <w:sz w:val="21"/>
          <w:szCs w:val="21"/>
        </w:rPr>
        <w:t>č</w:t>
      </w:r>
      <w:r w:rsidRPr="004552E8">
        <w:rPr>
          <w:sz w:val="21"/>
          <w:szCs w:val="21"/>
        </w:rPr>
        <w:t xml:space="preserve">. 141 – Chemické laboratórium + náhradné zdroje </w:t>
      </w:r>
    </w:p>
    <w:p w14:paraId="226D1BF2" w14:textId="77777777" w:rsidR="00FB33C4" w:rsidRPr="004552E8" w:rsidRDefault="00FB33C4" w:rsidP="00FB33C4">
      <w:pPr>
        <w:tabs>
          <w:tab w:val="left" w:pos="426"/>
        </w:tabs>
        <w:spacing w:line="276" w:lineRule="auto"/>
        <w:ind w:left="720"/>
        <w:jc w:val="both"/>
        <w:rPr>
          <w:sz w:val="21"/>
          <w:szCs w:val="21"/>
        </w:rPr>
      </w:pPr>
    </w:p>
    <w:p w14:paraId="4ED5D813" w14:textId="77777777" w:rsidR="00FB33C4" w:rsidRPr="00D02040" w:rsidRDefault="00FB33C4" w:rsidP="00FB33C4">
      <w:pPr>
        <w:autoSpaceDE w:val="0"/>
        <w:autoSpaceDN w:val="0"/>
        <w:adjustRightInd w:val="0"/>
        <w:jc w:val="both"/>
        <w:rPr>
          <w:iCs/>
          <w:sz w:val="8"/>
          <w:szCs w:val="16"/>
        </w:rPr>
      </w:pPr>
    </w:p>
    <w:p w14:paraId="7CCF1D7A" w14:textId="77777777" w:rsidR="00FB33C4" w:rsidRDefault="00FB33C4" w:rsidP="00FB33C4">
      <w:pPr>
        <w:spacing w:line="276" w:lineRule="auto"/>
        <w:jc w:val="both"/>
        <w:rPr>
          <w:sz w:val="22"/>
          <w:szCs w:val="22"/>
          <w:u w:val="single"/>
        </w:rPr>
      </w:pPr>
      <w:r w:rsidRPr="00C644F9">
        <w:rPr>
          <w:sz w:val="22"/>
          <w:szCs w:val="22"/>
          <w:u w:val="single"/>
        </w:rPr>
        <w:t>UPOZORNENIE</w:t>
      </w:r>
    </w:p>
    <w:p w14:paraId="30AAC396" w14:textId="77777777" w:rsidR="00FB33C4" w:rsidRPr="00C644F9" w:rsidRDefault="00FB33C4" w:rsidP="00FB33C4">
      <w:pPr>
        <w:spacing w:line="276" w:lineRule="auto"/>
        <w:jc w:val="both"/>
        <w:rPr>
          <w:sz w:val="22"/>
          <w:szCs w:val="22"/>
          <w:u w:val="single"/>
        </w:rPr>
      </w:pPr>
    </w:p>
    <w:p w14:paraId="221E2B7C" w14:textId="77777777" w:rsidR="00FB33C4" w:rsidRDefault="00FB33C4" w:rsidP="00FB33C4">
      <w:pPr>
        <w:pStyle w:val="Zarkazkladnhotextu"/>
        <w:spacing w:after="0" w:line="276" w:lineRule="auto"/>
        <w:jc w:val="both"/>
        <w:rPr>
          <w:sz w:val="22"/>
          <w:szCs w:val="22"/>
        </w:rPr>
      </w:pPr>
      <w:r w:rsidRPr="00C644F9">
        <w:rPr>
          <w:sz w:val="22"/>
          <w:szCs w:val="22"/>
        </w:rPr>
        <w:t xml:space="preserve">Zariadenia inštalované do  plochy plynovej kotolne  a súvisiace vyvolané stavebné úpravy budú navrhnuté v súlade s požiadavkami  na prevádzku a použitie  v zmysle STN 07 0703 </w:t>
      </w:r>
      <w:r w:rsidRPr="00C644F9">
        <w:rPr>
          <w:i/>
          <w:sz w:val="22"/>
          <w:szCs w:val="22"/>
        </w:rPr>
        <w:t xml:space="preserve">Plynové kotolne </w:t>
      </w:r>
      <w:r w:rsidRPr="00C644F9">
        <w:rPr>
          <w:sz w:val="22"/>
          <w:szCs w:val="22"/>
        </w:rPr>
        <w:t xml:space="preserve">z roku 1985 a následných zmien, TPP 605 01 a TPP 605 02 </w:t>
      </w:r>
      <w:r w:rsidRPr="00C644F9">
        <w:rPr>
          <w:i/>
          <w:sz w:val="22"/>
          <w:szCs w:val="22"/>
        </w:rPr>
        <w:t>Regulačné stanice plynu</w:t>
      </w:r>
      <w:r w:rsidRPr="00C644F9">
        <w:rPr>
          <w:sz w:val="22"/>
          <w:szCs w:val="22"/>
        </w:rPr>
        <w:t xml:space="preserve"> a Vyhláškou č. 75/1996, ktorou sa mení a dopĺňa Vyhl. 25/84 SÚBP na zaistenie bezpečnosti práce v nízkotlakových kotolniach.  </w:t>
      </w:r>
    </w:p>
    <w:p w14:paraId="7A76ED4A" w14:textId="77777777" w:rsidR="00FB33C4" w:rsidRDefault="00FB33C4" w:rsidP="00FB33C4">
      <w:pPr>
        <w:pStyle w:val="Zarkazkladnhotextu"/>
        <w:spacing w:after="0" w:line="276" w:lineRule="auto"/>
        <w:jc w:val="both"/>
        <w:rPr>
          <w:sz w:val="22"/>
          <w:szCs w:val="22"/>
        </w:rPr>
      </w:pPr>
    </w:p>
    <w:p w14:paraId="3F7A2765" w14:textId="77777777" w:rsidR="00FB33C4" w:rsidRPr="00D02040" w:rsidRDefault="00FB33C4" w:rsidP="00FB33C4">
      <w:pPr>
        <w:pStyle w:val="Zarkazkladnhotextu"/>
        <w:spacing w:after="0" w:line="276" w:lineRule="auto"/>
        <w:jc w:val="both"/>
        <w:rPr>
          <w:sz w:val="2"/>
          <w:szCs w:val="22"/>
        </w:rPr>
      </w:pPr>
    </w:p>
    <w:p w14:paraId="4C461CBE" w14:textId="77777777" w:rsidR="00FB33C4" w:rsidRPr="00D02040" w:rsidRDefault="00FB33C4" w:rsidP="00FB33C4">
      <w:pPr>
        <w:pStyle w:val="Zarkazkladnhotextu"/>
        <w:spacing w:after="0" w:line="276" w:lineRule="auto"/>
        <w:jc w:val="both"/>
        <w:rPr>
          <w:sz w:val="2"/>
          <w:szCs w:val="22"/>
        </w:rPr>
      </w:pPr>
      <w:r w:rsidRPr="00C644F9">
        <w:rPr>
          <w:sz w:val="22"/>
          <w:szCs w:val="22"/>
        </w:rPr>
        <w:t xml:space="preserve"> </w:t>
      </w:r>
    </w:p>
    <w:p w14:paraId="38C970B4" w14:textId="77777777" w:rsidR="00FB33C4" w:rsidRDefault="00FB33C4" w:rsidP="00FB33C4">
      <w:pPr>
        <w:spacing w:line="276" w:lineRule="auto"/>
        <w:ind w:left="284" w:hanging="284"/>
        <w:jc w:val="both"/>
        <w:outlineLvl w:val="0"/>
        <w:rPr>
          <w:b/>
          <w:sz w:val="22"/>
          <w:szCs w:val="22"/>
        </w:rPr>
      </w:pPr>
      <w:r w:rsidRPr="00A135CD">
        <w:rPr>
          <w:b/>
          <w:sz w:val="22"/>
          <w:szCs w:val="22"/>
        </w:rPr>
        <w:t>Ďalšie podrobnosti sú uvedené v projektovej dokumentácii.</w:t>
      </w:r>
    </w:p>
    <w:p w14:paraId="22F56E67" w14:textId="77777777" w:rsidR="00FB33C4" w:rsidRDefault="00FB33C4" w:rsidP="00FB33C4">
      <w:pPr>
        <w:spacing w:line="276" w:lineRule="auto"/>
        <w:ind w:left="284" w:hanging="284"/>
        <w:jc w:val="both"/>
        <w:outlineLvl w:val="0"/>
        <w:rPr>
          <w:b/>
          <w:sz w:val="10"/>
          <w:szCs w:val="22"/>
        </w:rPr>
      </w:pPr>
    </w:p>
    <w:p w14:paraId="3C99240F" w14:textId="77777777" w:rsidR="00FB33C4" w:rsidRPr="00D02040" w:rsidRDefault="00FB33C4" w:rsidP="00FB33C4">
      <w:pPr>
        <w:spacing w:line="276" w:lineRule="auto"/>
        <w:ind w:left="284" w:hanging="284"/>
        <w:jc w:val="both"/>
        <w:outlineLvl w:val="0"/>
        <w:rPr>
          <w:b/>
          <w:sz w:val="10"/>
          <w:szCs w:val="22"/>
        </w:rPr>
      </w:pPr>
    </w:p>
    <w:p w14:paraId="5A092798" w14:textId="77777777" w:rsidR="00FB33C4" w:rsidRDefault="00FB33C4" w:rsidP="00FB33C4">
      <w:pPr>
        <w:autoSpaceDE w:val="0"/>
        <w:autoSpaceDN w:val="0"/>
        <w:adjustRightInd w:val="0"/>
        <w:spacing w:line="276" w:lineRule="auto"/>
        <w:ind w:firstLine="284"/>
        <w:jc w:val="both"/>
        <w:rPr>
          <w:b/>
          <w:snapToGrid w:val="0"/>
          <w:sz w:val="22"/>
          <w:szCs w:val="22"/>
        </w:rPr>
      </w:pPr>
      <w:r>
        <w:rPr>
          <w:b/>
          <w:snapToGrid w:val="0"/>
          <w:sz w:val="22"/>
          <w:szCs w:val="22"/>
        </w:rPr>
        <w:tab/>
      </w:r>
      <w:r w:rsidRPr="00344485">
        <w:rPr>
          <w:b/>
          <w:snapToGrid w:val="0"/>
          <w:sz w:val="22"/>
          <w:szCs w:val="22"/>
        </w:rPr>
        <w:t xml:space="preserve">Obstaranie zhotoviteľa realizačného projektu je podmienené vydaním súhlasu </w:t>
      </w:r>
      <w:r w:rsidRPr="00344485">
        <w:rPr>
          <w:b/>
          <w:sz w:val="22"/>
          <w:szCs w:val="22"/>
        </w:rPr>
        <w:t xml:space="preserve">vlády SR. </w:t>
      </w:r>
      <w:r w:rsidRPr="00344485">
        <w:rPr>
          <w:b/>
          <w:snapToGrid w:val="0"/>
          <w:sz w:val="22"/>
          <w:szCs w:val="22"/>
        </w:rPr>
        <w:t xml:space="preserve">Súhlas na začatie obstarávania bol vydaný Uznesením vlády č. </w:t>
      </w:r>
      <w:r>
        <w:rPr>
          <w:b/>
          <w:snapToGrid w:val="0"/>
          <w:sz w:val="22"/>
          <w:szCs w:val="22"/>
        </w:rPr>
        <w:t>43</w:t>
      </w:r>
      <w:r w:rsidRPr="00344485">
        <w:rPr>
          <w:b/>
          <w:snapToGrid w:val="0"/>
          <w:sz w:val="22"/>
          <w:szCs w:val="22"/>
        </w:rPr>
        <w:t>/201</w:t>
      </w:r>
      <w:r>
        <w:rPr>
          <w:b/>
          <w:snapToGrid w:val="0"/>
          <w:sz w:val="22"/>
          <w:szCs w:val="22"/>
        </w:rPr>
        <w:t>8</w:t>
      </w:r>
      <w:r w:rsidRPr="00344485">
        <w:rPr>
          <w:b/>
          <w:snapToGrid w:val="0"/>
          <w:sz w:val="22"/>
          <w:szCs w:val="22"/>
        </w:rPr>
        <w:t xml:space="preserve"> zo dňa </w:t>
      </w:r>
      <w:r>
        <w:rPr>
          <w:b/>
          <w:snapToGrid w:val="0"/>
          <w:sz w:val="22"/>
          <w:szCs w:val="22"/>
        </w:rPr>
        <w:t>24.1.2018</w:t>
      </w:r>
      <w:r w:rsidRPr="00344485">
        <w:rPr>
          <w:b/>
          <w:snapToGrid w:val="0"/>
          <w:sz w:val="22"/>
          <w:szCs w:val="22"/>
        </w:rPr>
        <w:t>.</w:t>
      </w:r>
      <w:r>
        <w:rPr>
          <w:b/>
          <w:snapToGrid w:val="0"/>
          <w:sz w:val="22"/>
          <w:szCs w:val="22"/>
        </w:rPr>
        <w:t xml:space="preserve"> V uznesení vlády je MO SR zaviazané dofinancovať zrealizovanú stavbu do roku 2020.</w:t>
      </w:r>
    </w:p>
    <w:p w14:paraId="2C40CB63" w14:textId="77777777" w:rsidR="00FB33C4" w:rsidRDefault="00FB33C4" w:rsidP="00FB33C4">
      <w:pPr>
        <w:autoSpaceDE w:val="0"/>
        <w:autoSpaceDN w:val="0"/>
        <w:adjustRightInd w:val="0"/>
        <w:ind w:firstLine="284"/>
        <w:jc w:val="both"/>
        <w:rPr>
          <w:b/>
          <w:snapToGrid w:val="0"/>
          <w:sz w:val="22"/>
          <w:szCs w:val="22"/>
        </w:rPr>
      </w:pPr>
    </w:p>
    <w:p w14:paraId="4CC74E49" w14:textId="77777777" w:rsidR="00FB33C4" w:rsidRDefault="00FB33C4" w:rsidP="00FB33C4">
      <w:pPr>
        <w:autoSpaceDE w:val="0"/>
        <w:autoSpaceDN w:val="0"/>
        <w:adjustRightInd w:val="0"/>
        <w:ind w:firstLine="284"/>
        <w:jc w:val="both"/>
        <w:rPr>
          <w:b/>
          <w:snapToGrid w:val="0"/>
          <w:sz w:val="22"/>
          <w:szCs w:val="22"/>
        </w:rPr>
      </w:pPr>
    </w:p>
    <w:p w14:paraId="15131EA3" w14:textId="77777777" w:rsidR="00FB33C4" w:rsidRDefault="00FB33C4" w:rsidP="00FB33C4">
      <w:pPr>
        <w:autoSpaceDE w:val="0"/>
        <w:autoSpaceDN w:val="0"/>
        <w:adjustRightInd w:val="0"/>
        <w:jc w:val="both"/>
        <w:rPr>
          <w:b/>
          <w:snapToGrid w:val="0"/>
          <w:sz w:val="22"/>
          <w:szCs w:val="22"/>
        </w:rPr>
      </w:pPr>
    </w:p>
    <w:p w14:paraId="0E154FEA" w14:textId="77777777" w:rsidR="00FB33C4" w:rsidRDefault="00FB33C4" w:rsidP="00FB33C4">
      <w:pPr>
        <w:autoSpaceDE w:val="0"/>
        <w:autoSpaceDN w:val="0"/>
        <w:adjustRightInd w:val="0"/>
        <w:jc w:val="both"/>
        <w:rPr>
          <w:b/>
          <w:snapToGrid w:val="0"/>
          <w:sz w:val="22"/>
          <w:szCs w:val="22"/>
        </w:rPr>
      </w:pPr>
    </w:p>
    <w:p w14:paraId="62A7711D" w14:textId="77777777" w:rsidR="00FB33C4" w:rsidRDefault="00FB33C4" w:rsidP="00FB33C4">
      <w:pPr>
        <w:autoSpaceDE w:val="0"/>
        <w:autoSpaceDN w:val="0"/>
        <w:adjustRightInd w:val="0"/>
        <w:jc w:val="both"/>
        <w:rPr>
          <w:b/>
          <w:snapToGrid w:val="0"/>
          <w:sz w:val="22"/>
          <w:szCs w:val="22"/>
        </w:rPr>
      </w:pPr>
    </w:p>
    <w:p w14:paraId="4CAB4CB6" w14:textId="77777777" w:rsidR="00FB33C4" w:rsidRDefault="00FB33C4" w:rsidP="00FB33C4">
      <w:pPr>
        <w:autoSpaceDE w:val="0"/>
        <w:autoSpaceDN w:val="0"/>
        <w:adjustRightInd w:val="0"/>
        <w:jc w:val="both"/>
        <w:rPr>
          <w:b/>
          <w:snapToGrid w:val="0"/>
          <w:sz w:val="22"/>
          <w:szCs w:val="22"/>
        </w:rPr>
      </w:pPr>
    </w:p>
    <w:p w14:paraId="198B1E12" w14:textId="77777777" w:rsidR="00FB33C4" w:rsidRDefault="00FB33C4" w:rsidP="00FB33C4">
      <w:pPr>
        <w:autoSpaceDE w:val="0"/>
        <w:autoSpaceDN w:val="0"/>
        <w:adjustRightInd w:val="0"/>
        <w:jc w:val="both"/>
        <w:rPr>
          <w:iCs/>
          <w:sz w:val="6"/>
          <w:szCs w:val="6"/>
        </w:rPr>
      </w:pPr>
    </w:p>
    <w:p w14:paraId="090D5DA0" w14:textId="77777777" w:rsidR="00FB33C4" w:rsidRPr="00535BBB" w:rsidRDefault="00FB33C4" w:rsidP="00FB33C4">
      <w:pPr>
        <w:autoSpaceDE w:val="0"/>
        <w:autoSpaceDN w:val="0"/>
        <w:adjustRightInd w:val="0"/>
        <w:ind w:firstLine="708"/>
        <w:jc w:val="both"/>
        <w:rPr>
          <w:iCs/>
          <w:sz w:val="6"/>
          <w:szCs w:val="6"/>
        </w:rPr>
      </w:pPr>
    </w:p>
    <w:p w14:paraId="60CD88BB" w14:textId="77777777" w:rsidR="00FB33C4" w:rsidRDefault="00FB33C4" w:rsidP="00FB33C4">
      <w:pPr>
        <w:autoSpaceDE w:val="0"/>
        <w:autoSpaceDN w:val="0"/>
        <w:adjustRightInd w:val="0"/>
        <w:ind w:hanging="120"/>
        <w:jc w:val="both"/>
        <w:rPr>
          <w:iCs/>
          <w:sz w:val="22"/>
          <w:szCs w:val="22"/>
        </w:rPr>
      </w:pPr>
      <w:r>
        <w:rPr>
          <w:iCs/>
          <w:sz w:val="22"/>
          <w:szCs w:val="22"/>
        </w:rPr>
        <w:t xml:space="preserve">  Stavebno- technické riešenie:</w:t>
      </w:r>
    </w:p>
    <w:p w14:paraId="48036452" w14:textId="77777777" w:rsidR="00FB33C4" w:rsidRDefault="00FB33C4" w:rsidP="00FB33C4">
      <w:pPr>
        <w:autoSpaceDE w:val="0"/>
        <w:autoSpaceDN w:val="0"/>
        <w:adjustRightInd w:val="0"/>
        <w:ind w:hanging="120"/>
        <w:jc w:val="both"/>
        <w:rPr>
          <w:iCs/>
          <w:sz w:val="22"/>
          <w:szCs w:val="22"/>
        </w:rPr>
      </w:pPr>
    </w:p>
    <w:p w14:paraId="452C7754" w14:textId="77777777" w:rsidR="00FB33C4" w:rsidRDefault="00FB33C4" w:rsidP="00FB33C4">
      <w:pPr>
        <w:autoSpaceDE w:val="0"/>
        <w:autoSpaceDN w:val="0"/>
        <w:adjustRightInd w:val="0"/>
        <w:jc w:val="both"/>
        <w:rPr>
          <w:sz w:val="10"/>
          <w:szCs w:val="10"/>
        </w:rPr>
      </w:pPr>
    </w:p>
    <w:p w14:paraId="55EAADAD" w14:textId="77777777" w:rsidR="00FB33C4" w:rsidRPr="00DC7D72" w:rsidRDefault="00FB33C4" w:rsidP="00FB33C4">
      <w:pPr>
        <w:autoSpaceDE w:val="0"/>
        <w:autoSpaceDN w:val="0"/>
        <w:adjustRightInd w:val="0"/>
        <w:ind w:left="851"/>
        <w:jc w:val="both"/>
        <w:rPr>
          <w:sz w:val="10"/>
          <w:szCs w:val="10"/>
        </w:rPr>
      </w:pPr>
      <w:r w:rsidRPr="006623BA">
        <w:rPr>
          <w:sz w:val="24"/>
          <w:szCs w:val="24"/>
        </w:rPr>
        <w:object w:dxaOrig="6657" w:dyaOrig="7936" w14:anchorId="1568377C">
          <v:shape id="_x0000_i1028" type="#_x0000_t75" style="width:366pt;height:461.25pt" o:ole="">
            <v:imagedata r:id="rId44" o:title=""/>
          </v:shape>
          <o:OLEObject Type="Embed" ProgID="Excel.Sheet.12" ShapeID="_x0000_i1028" DrawAspect="Content" ObjectID="_1606803361" r:id="rId45"/>
        </w:object>
      </w:r>
    </w:p>
    <w:p w14:paraId="2715AFB9" w14:textId="77777777" w:rsidR="00FB33C4" w:rsidRDefault="00FB33C4" w:rsidP="00FB33C4">
      <w:pPr>
        <w:autoSpaceDE w:val="0"/>
        <w:autoSpaceDN w:val="0"/>
        <w:adjustRightInd w:val="0"/>
        <w:jc w:val="both"/>
        <w:rPr>
          <w:sz w:val="22"/>
          <w:szCs w:val="22"/>
        </w:rPr>
      </w:pPr>
      <w:r>
        <w:rPr>
          <w:sz w:val="22"/>
          <w:szCs w:val="22"/>
        </w:rPr>
        <w:t xml:space="preserve">             </w:t>
      </w:r>
    </w:p>
    <w:p w14:paraId="060318F0" w14:textId="77777777" w:rsidR="00FB33C4" w:rsidRDefault="00FB33C4" w:rsidP="00FB33C4">
      <w:pPr>
        <w:autoSpaceDE w:val="0"/>
        <w:autoSpaceDN w:val="0"/>
        <w:adjustRightInd w:val="0"/>
        <w:spacing w:line="276" w:lineRule="auto"/>
        <w:jc w:val="both"/>
        <w:rPr>
          <w:sz w:val="22"/>
          <w:szCs w:val="22"/>
        </w:rPr>
      </w:pPr>
      <w:r>
        <w:rPr>
          <w:sz w:val="22"/>
          <w:szCs w:val="22"/>
        </w:rPr>
        <w:t>A</w:t>
      </w:r>
      <w:r w:rsidRPr="005F7DA4">
        <w:rPr>
          <w:sz w:val="22"/>
          <w:szCs w:val="22"/>
        </w:rPr>
        <w:t>k nemožno podrobne vymedziť pr</w:t>
      </w:r>
      <w:r>
        <w:rPr>
          <w:sz w:val="22"/>
          <w:szCs w:val="22"/>
        </w:rPr>
        <w:t xml:space="preserve">edmet zákazky, </w:t>
      </w:r>
      <w:r w:rsidRPr="005F7DA4">
        <w:rPr>
          <w:sz w:val="22"/>
          <w:szCs w:val="22"/>
        </w:rPr>
        <w:t>možno sa odvolať na konkrétneho výrobcu, výrobný postup, značku, patent, typ, krajinu, oblasť alebo miesto pôvodu  alebo výroby; takýto odkaz musí byť doplne</w:t>
      </w:r>
      <w:r>
        <w:rPr>
          <w:sz w:val="22"/>
          <w:szCs w:val="22"/>
        </w:rPr>
        <w:t>ný slovami „alebo ekvivalentný“.</w:t>
      </w:r>
    </w:p>
    <w:p w14:paraId="3FE062AA" w14:textId="77777777" w:rsidR="00FB33C4" w:rsidRDefault="00FB33C4" w:rsidP="00FB33C4">
      <w:pPr>
        <w:autoSpaceDE w:val="0"/>
        <w:autoSpaceDN w:val="0"/>
        <w:adjustRightInd w:val="0"/>
        <w:spacing w:line="276" w:lineRule="auto"/>
        <w:jc w:val="both"/>
        <w:rPr>
          <w:sz w:val="22"/>
          <w:szCs w:val="22"/>
        </w:rPr>
      </w:pPr>
    </w:p>
    <w:p w14:paraId="1E35E56F" w14:textId="77777777" w:rsidR="00FB33C4" w:rsidRPr="00F1364C" w:rsidRDefault="00FB33C4" w:rsidP="00FB33C4">
      <w:pPr>
        <w:tabs>
          <w:tab w:val="left" w:pos="360"/>
          <w:tab w:val="left" w:pos="601"/>
        </w:tabs>
        <w:spacing w:line="276" w:lineRule="auto"/>
        <w:jc w:val="both"/>
        <w:rPr>
          <w:b/>
          <w:bCs/>
          <w:sz w:val="23"/>
          <w:szCs w:val="23"/>
        </w:rPr>
      </w:pPr>
      <w:r w:rsidRPr="00FD522A">
        <w:rPr>
          <w:b/>
          <w:bCs/>
          <w:sz w:val="23"/>
          <w:szCs w:val="23"/>
        </w:rPr>
        <w:t>Záver</w:t>
      </w:r>
    </w:p>
    <w:p w14:paraId="14AF865A" w14:textId="77777777" w:rsidR="00FB33C4" w:rsidRPr="00FD522A" w:rsidRDefault="00FB33C4" w:rsidP="00FB33C4">
      <w:pPr>
        <w:tabs>
          <w:tab w:val="left" w:pos="360"/>
          <w:tab w:val="left" w:pos="601"/>
        </w:tabs>
        <w:spacing w:line="276" w:lineRule="auto"/>
        <w:jc w:val="both"/>
        <w:rPr>
          <w:b/>
          <w:bCs/>
          <w:sz w:val="12"/>
          <w:szCs w:val="12"/>
        </w:rPr>
      </w:pPr>
    </w:p>
    <w:p w14:paraId="2CC1F8EC" w14:textId="1C31CF25" w:rsidR="00FB33C4" w:rsidRPr="00FD522A" w:rsidRDefault="00FB33C4" w:rsidP="00FB33C4">
      <w:pPr>
        <w:pStyle w:val="Odsekzoznamu"/>
        <w:spacing w:line="276" w:lineRule="auto"/>
        <w:ind w:left="0" w:hanging="142"/>
        <w:jc w:val="both"/>
        <w:rPr>
          <w:sz w:val="22"/>
          <w:szCs w:val="22"/>
        </w:rPr>
      </w:pPr>
      <w:r w:rsidRPr="00FD522A">
        <w:rPr>
          <w:sz w:val="22"/>
          <w:szCs w:val="22"/>
        </w:rPr>
        <w:t xml:space="preserve">        </w:t>
      </w:r>
      <w:r>
        <w:rPr>
          <w:sz w:val="22"/>
          <w:szCs w:val="22"/>
        </w:rPr>
        <w:t xml:space="preserve">        </w:t>
      </w:r>
      <w:r w:rsidRPr="00FD522A">
        <w:rPr>
          <w:sz w:val="22"/>
          <w:szCs w:val="22"/>
        </w:rPr>
        <w:t>Všetky konštrukcie a st</w:t>
      </w:r>
      <w:r>
        <w:rPr>
          <w:sz w:val="22"/>
          <w:szCs w:val="22"/>
        </w:rPr>
        <w:t>avebné práce musia byť zrealizované</w:t>
      </w:r>
      <w:r w:rsidRPr="00FD522A">
        <w:rPr>
          <w:sz w:val="22"/>
          <w:szCs w:val="22"/>
        </w:rPr>
        <w:t xml:space="preserve"> podľa platných STN, príp. technologických postupov. Rovnako aj akosť hmôt a výrobkov musí zodpovedať príslušným STN, ON, prípadne techn</w:t>
      </w:r>
      <w:r>
        <w:rPr>
          <w:sz w:val="22"/>
          <w:szCs w:val="22"/>
        </w:rPr>
        <w:t>ickým podmienkam. Pri realizácii stavebných</w:t>
      </w:r>
      <w:r w:rsidRPr="00FD522A">
        <w:rPr>
          <w:sz w:val="22"/>
          <w:szCs w:val="22"/>
        </w:rPr>
        <w:t xml:space="preserve"> prác na objekte je potrebné dodržiavať bezpečnostné predpisy a výnosy súvisiace s realizovanými prácami. V rámci prevádzkových prostriedkov si užívateľ opatrí a osadí bezpečnostné tabuľky podľa STN pre dané prevádzky a prostredie v danom objekte. </w:t>
      </w:r>
      <w:r w:rsidR="00110B60">
        <w:rPr>
          <w:sz w:val="22"/>
          <w:szCs w:val="22"/>
        </w:rPr>
        <w:t xml:space="preserve">Všetky odkazy na STN , technické osvedčenia </w:t>
      </w:r>
      <w:r w:rsidR="00F50BA3">
        <w:rPr>
          <w:sz w:val="22"/>
          <w:szCs w:val="22"/>
        </w:rPr>
        <w:t>a technické špecifikácie musia byť doplnené slovami  „alebo ekvivalentný“.</w:t>
      </w:r>
    </w:p>
    <w:p w14:paraId="2877417D" w14:textId="77777777" w:rsidR="00FB33C4" w:rsidRDefault="00FB33C4" w:rsidP="00FB33C4">
      <w:pPr>
        <w:pStyle w:val="Odsekzoznamu"/>
        <w:spacing w:line="276" w:lineRule="auto"/>
        <w:ind w:left="0" w:hanging="142"/>
        <w:jc w:val="both"/>
        <w:rPr>
          <w:sz w:val="22"/>
          <w:szCs w:val="22"/>
        </w:rPr>
      </w:pPr>
      <w:r w:rsidRPr="00FD522A">
        <w:rPr>
          <w:sz w:val="22"/>
          <w:szCs w:val="22"/>
        </w:rPr>
        <w:t xml:space="preserve">       </w:t>
      </w:r>
      <w:r>
        <w:rPr>
          <w:sz w:val="22"/>
          <w:szCs w:val="22"/>
        </w:rPr>
        <w:t xml:space="preserve">      </w:t>
      </w:r>
      <w:r w:rsidRPr="00FD522A">
        <w:rPr>
          <w:sz w:val="22"/>
          <w:szCs w:val="22"/>
        </w:rPr>
        <w:t xml:space="preserve"> </w:t>
      </w:r>
      <w:r>
        <w:rPr>
          <w:sz w:val="22"/>
          <w:szCs w:val="22"/>
        </w:rPr>
        <w:t xml:space="preserve"> </w:t>
      </w:r>
      <w:r w:rsidRPr="00FD522A">
        <w:rPr>
          <w:sz w:val="22"/>
          <w:szCs w:val="22"/>
        </w:rPr>
        <w:t xml:space="preserve"> Počas celej výstavby bude nutné rešpektovať ustanovenie zamerané </w:t>
      </w:r>
      <w:r>
        <w:rPr>
          <w:sz w:val="22"/>
          <w:szCs w:val="22"/>
        </w:rPr>
        <w:t>na ochranu životného prostredia.</w:t>
      </w:r>
    </w:p>
    <w:p w14:paraId="02182464" w14:textId="77777777" w:rsidR="00FB33C4" w:rsidRPr="00F1364C" w:rsidRDefault="00FB33C4" w:rsidP="00FB33C4">
      <w:pPr>
        <w:spacing w:line="276" w:lineRule="auto"/>
        <w:jc w:val="both"/>
        <w:rPr>
          <w:sz w:val="8"/>
          <w:szCs w:val="22"/>
        </w:rPr>
      </w:pPr>
    </w:p>
    <w:p w14:paraId="7338CAD8" w14:textId="77777777" w:rsidR="00FB33C4" w:rsidRDefault="00FB33C4" w:rsidP="00FB33C4">
      <w:pPr>
        <w:pStyle w:val="Odsekzoznamu"/>
        <w:spacing w:line="276" w:lineRule="auto"/>
        <w:ind w:left="0" w:hanging="142"/>
        <w:jc w:val="both"/>
        <w:rPr>
          <w:sz w:val="23"/>
          <w:szCs w:val="23"/>
        </w:rPr>
      </w:pPr>
      <w:r w:rsidRPr="00FD522A">
        <w:rPr>
          <w:sz w:val="22"/>
          <w:szCs w:val="22"/>
        </w:rPr>
        <w:t xml:space="preserve">     </w:t>
      </w:r>
      <w:r>
        <w:rPr>
          <w:sz w:val="22"/>
          <w:szCs w:val="22"/>
        </w:rPr>
        <w:t xml:space="preserve">         </w:t>
      </w:r>
      <w:r w:rsidRPr="00FD522A">
        <w:rPr>
          <w:sz w:val="22"/>
          <w:szCs w:val="22"/>
        </w:rPr>
        <w:t xml:space="preserve">  Pri realizácii bude nutné dodržiavať predpisy v zmysle platnej legislatívy</w:t>
      </w:r>
      <w:r w:rsidRPr="000650CF">
        <w:rPr>
          <w:sz w:val="23"/>
          <w:szCs w:val="23"/>
        </w:rPr>
        <w:t>.</w:t>
      </w:r>
    </w:p>
    <w:p w14:paraId="64CABB5A" w14:textId="77777777" w:rsidR="00FB33C4" w:rsidRDefault="00FB33C4" w:rsidP="00FB33C4">
      <w:pPr>
        <w:jc w:val="both"/>
        <w:rPr>
          <w:sz w:val="23"/>
          <w:szCs w:val="23"/>
        </w:rPr>
      </w:pPr>
    </w:p>
    <w:p w14:paraId="62AAC086" w14:textId="77777777" w:rsidR="00FB33C4" w:rsidRDefault="00FB33C4" w:rsidP="00FB33C4">
      <w:pPr>
        <w:jc w:val="both"/>
        <w:rPr>
          <w:sz w:val="23"/>
          <w:szCs w:val="23"/>
        </w:rPr>
      </w:pPr>
    </w:p>
    <w:p w14:paraId="4BA8CFC9" w14:textId="77777777" w:rsidR="00FB33C4" w:rsidRPr="00F1364C" w:rsidRDefault="00FB33C4" w:rsidP="00FB33C4">
      <w:pPr>
        <w:jc w:val="both"/>
        <w:rPr>
          <w:sz w:val="23"/>
          <w:szCs w:val="23"/>
        </w:rPr>
      </w:pPr>
    </w:p>
    <w:p w14:paraId="5082586A" w14:textId="77777777" w:rsidR="00FB33C4" w:rsidRPr="00F1364C" w:rsidRDefault="00FB33C4" w:rsidP="00FB33C4">
      <w:pPr>
        <w:pStyle w:val="Odsekzoznamu"/>
        <w:ind w:left="0" w:hanging="142"/>
        <w:jc w:val="both"/>
        <w:rPr>
          <w:sz w:val="8"/>
          <w:szCs w:val="23"/>
        </w:rPr>
      </w:pPr>
    </w:p>
    <w:p w14:paraId="3386C9DA" w14:textId="77777777" w:rsidR="00FB33C4" w:rsidRPr="001C41CD" w:rsidRDefault="00FB33C4" w:rsidP="00FB33C4">
      <w:pPr>
        <w:spacing w:line="276" w:lineRule="auto"/>
        <w:jc w:val="both"/>
        <w:rPr>
          <w:b/>
        </w:rPr>
      </w:pPr>
      <w:r w:rsidRPr="001C41CD">
        <w:rPr>
          <w:b/>
        </w:rPr>
        <w:t>Všeobecné údaje :</w:t>
      </w:r>
    </w:p>
    <w:p w14:paraId="54FA86E3" w14:textId="77777777" w:rsidR="00FB33C4" w:rsidRPr="00F1364C" w:rsidRDefault="00FB33C4" w:rsidP="00FB33C4">
      <w:pPr>
        <w:autoSpaceDE w:val="0"/>
        <w:autoSpaceDN w:val="0"/>
        <w:adjustRightInd w:val="0"/>
        <w:spacing w:line="276" w:lineRule="auto"/>
        <w:rPr>
          <w:b/>
          <w:bCs/>
          <w:sz w:val="4"/>
          <w:szCs w:val="12"/>
        </w:rPr>
      </w:pPr>
    </w:p>
    <w:p w14:paraId="2A159260" w14:textId="77777777" w:rsidR="00FB33C4" w:rsidRPr="00F1364C" w:rsidRDefault="00FB33C4" w:rsidP="00FB33C4">
      <w:pPr>
        <w:autoSpaceDE w:val="0"/>
        <w:autoSpaceDN w:val="0"/>
        <w:adjustRightInd w:val="0"/>
        <w:spacing w:line="276" w:lineRule="auto"/>
        <w:rPr>
          <w:b/>
          <w:bCs/>
          <w:sz w:val="6"/>
          <w:szCs w:val="12"/>
        </w:rPr>
      </w:pPr>
    </w:p>
    <w:p w14:paraId="189D3389" w14:textId="77777777" w:rsidR="00FB33C4" w:rsidRPr="00082F87" w:rsidRDefault="00FB33C4" w:rsidP="00B415EC">
      <w:pPr>
        <w:pStyle w:val="Odsekzoznamu"/>
        <w:numPr>
          <w:ilvl w:val="0"/>
          <w:numId w:val="59"/>
        </w:numPr>
        <w:spacing w:after="60" w:line="276" w:lineRule="auto"/>
        <w:jc w:val="both"/>
        <w:rPr>
          <w:b/>
          <w:sz w:val="22"/>
          <w:szCs w:val="22"/>
        </w:rPr>
      </w:pPr>
      <w:r w:rsidRPr="00082F87">
        <w:rPr>
          <w:b/>
          <w:sz w:val="22"/>
          <w:szCs w:val="22"/>
        </w:rPr>
        <w:t xml:space="preserve">   </w:t>
      </w:r>
      <w:r>
        <w:rPr>
          <w:b/>
          <w:sz w:val="22"/>
          <w:szCs w:val="22"/>
        </w:rPr>
        <w:t xml:space="preserve"> </w:t>
      </w:r>
      <w:r w:rsidRPr="00082F87">
        <w:rPr>
          <w:b/>
          <w:sz w:val="22"/>
          <w:szCs w:val="22"/>
        </w:rPr>
        <w:t xml:space="preserve">  Technické a kvalitatívne požiadavky na realizáciu stavebného diela – komplexnosť zákazky</w:t>
      </w:r>
    </w:p>
    <w:p w14:paraId="61CECD42" w14:textId="77777777" w:rsidR="00FB33C4" w:rsidRPr="00F1364C" w:rsidRDefault="00FB33C4" w:rsidP="00FB33C4">
      <w:pPr>
        <w:autoSpaceDE w:val="0"/>
        <w:autoSpaceDN w:val="0"/>
        <w:adjustRightInd w:val="0"/>
        <w:spacing w:line="276" w:lineRule="auto"/>
        <w:jc w:val="both"/>
        <w:rPr>
          <w:b/>
          <w:sz w:val="8"/>
          <w:szCs w:val="16"/>
        </w:rPr>
      </w:pPr>
    </w:p>
    <w:p w14:paraId="55A5498C" w14:textId="77777777" w:rsidR="00FB33C4" w:rsidRDefault="00FB33C4" w:rsidP="00B415EC">
      <w:pPr>
        <w:pStyle w:val="Odsekzoznamu"/>
        <w:numPr>
          <w:ilvl w:val="1"/>
          <w:numId w:val="59"/>
        </w:numPr>
        <w:spacing w:line="276" w:lineRule="auto"/>
        <w:ind w:left="720" w:hanging="720"/>
        <w:jc w:val="both"/>
        <w:rPr>
          <w:sz w:val="22"/>
          <w:szCs w:val="22"/>
        </w:rPr>
      </w:pPr>
      <w:r w:rsidRPr="00DC7D72">
        <w:rPr>
          <w:sz w:val="22"/>
          <w:szCs w:val="22"/>
        </w:rPr>
        <w:t xml:space="preserve">Technické a kvalitatívne podmienky požiadavky na zhotovenie stavebného diela sú uvedené v projektovej dokumentácii a sú záväzné pre uchádzačov. </w:t>
      </w:r>
    </w:p>
    <w:p w14:paraId="41036144" w14:textId="77777777" w:rsidR="00FB33C4" w:rsidRPr="00F1364C" w:rsidRDefault="00FB33C4" w:rsidP="00FB33C4">
      <w:pPr>
        <w:spacing w:line="276" w:lineRule="auto"/>
        <w:jc w:val="both"/>
        <w:rPr>
          <w:sz w:val="8"/>
          <w:szCs w:val="22"/>
        </w:rPr>
      </w:pPr>
    </w:p>
    <w:p w14:paraId="39B74CA3" w14:textId="77777777" w:rsidR="00FB33C4" w:rsidRPr="002F2F47" w:rsidRDefault="00FB33C4" w:rsidP="00B415EC">
      <w:pPr>
        <w:pStyle w:val="Odsekzoznamu"/>
        <w:numPr>
          <w:ilvl w:val="1"/>
          <w:numId w:val="59"/>
        </w:numPr>
        <w:spacing w:line="276" w:lineRule="auto"/>
        <w:ind w:left="720" w:hanging="720"/>
        <w:jc w:val="both"/>
        <w:rPr>
          <w:sz w:val="22"/>
          <w:szCs w:val="22"/>
        </w:rPr>
      </w:pPr>
      <w:r>
        <w:rPr>
          <w:sz w:val="22"/>
          <w:szCs w:val="22"/>
        </w:rPr>
        <w:t>Zhotoviteľ</w:t>
      </w:r>
      <w:r w:rsidRPr="002F2F47">
        <w:rPr>
          <w:sz w:val="22"/>
          <w:szCs w:val="22"/>
        </w:rPr>
        <w:t xml:space="preserve"> zrealizuje dielo, ktoré musí zodpovedať platným Slovenským te</w:t>
      </w:r>
      <w:r>
        <w:rPr>
          <w:sz w:val="22"/>
          <w:szCs w:val="22"/>
        </w:rPr>
        <w:t>chnickým normám</w:t>
      </w:r>
      <w:r w:rsidRPr="002F2F47">
        <w:rPr>
          <w:sz w:val="22"/>
          <w:szCs w:val="22"/>
        </w:rPr>
        <w:t xml:space="preserve">, normám platným pre jednotlivé práce a  konštrukcie a musia byť v súlade so všeobecne  záväznými právnymi predpismi, ak sú tieto predpisy v súlade s právom Európskych spoločenstiev a slovenskými technickými normami alebo zahraničnými normami, ktorými sa prevzali európske normy.  </w:t>
      </w:r>
    </w:p>
    <w:p w14:paraId="4803E860" w14:textId="77777777" w:rsidR="00FB33C4" w:rsidRPr="00F1364C" w:rsidRDefault="00FB33C4" w:rsidP="00FB33C4">
      <w:pPr>
        <w:pStyle w:val="Odsekzoznamu"/>
        <w:spacing w:line="276" w:lineRule="auto"/>
        <w:ind w:left="720"/>
        <w:jc w:val="both"/>
        <w:rPr>
          <w:sz w:val="8"/>
          <w:szCs w:val="16"/>
        </w:rPr>
      </w:pPr>
    </w:p>
    <w:p w14:paraId="58F67893" w14:textId="77777777" w:rsidR="00FB33C4" w:rsidRPr="002F2F47" w:rsidRDefault="00FB33C4" w:rsidP="00B415EC">
      <w:pPr>
        <w:numPr>
          <w:ilvl w:val="1"/>
          <w:numId w:val="59"/>
        </w:numPr>
        <w:spacing w:line="276" w:lineRule="auto"/>
        <w:ind w:left="720" w:hanging="720"/>
        <w:jc w:val="both"/>
        <w:rPr>
          <w:sz w:val="22"/>
          <w:szCs w:val="22"/>
        </w:rPr>
      </w:pPr>
      <w:r w:rsidRPr="002F2F47">
        <w:rPr>
          <w:sz w:val="22"/>
          <w:szCs w:val="22"/>
        </w:rPr>
        <w:t>Použité materiály a všetky stavebné výrobky musia spĺňať vl</w:t>
      </w:r>
      <w:r>
        <w:rPr>
          <w:sz w:val="22"/>
          <w:szCs w:val="22"/>
        </w:rPr>
        <w:t>astnosti stanovené zákonom   č. 133/2013</w:t>
      </w:r>
      <w:r w:rsidRPr="002F2F47">
        <w:rPr>
          <w:sz w:val="22"/>
          <w:szCs w:val="22"/>
        </w:rPr>
        <w:t xml:space="preserve"> Z.</w:t>
      </w:r>
      <w:r>
        <w:rPr>
          <w:sz w:val="22"/>
          <w:szCs w:val="22"/>
        </w:rPr>
        <w:t xml:space="preserve"> </w:t>
      </w:r>
      <w:r w:rsidRPr="002F2F47">
        <w:rPr>
          <w:sz w:val="22"/>
          <w:szCs w:val="22"/>
        </w:rPr>
        <w:t>z. o stavebných výrobkoch v znení neskorších predpisov a technické požiadavky na požiarnu bezpečnosť pri výstavbe podľa Vyhlášky MV SR č. 94/2004 Z.</w:t>
      </w:r>
      <w:r>
        <w:rPr>
          <w:sz w:val="22"/>
          <w:szCs w:val="22"/>
        </w:rPr>
        <w:t xml:space="preserve"> </w:t>
      </w:r>
      <w:r w:rsidRPr="002F2F47">
        <w:rPr>
          <w:sz w:val="22"/>
          <w:szCs w:val="22"/>
        </w:rPr>
        <w:t>z., ktorou sa ustanovujú technické požiadavky na požiarnu bezpečnosť pri výstavbe a pri užívaní stavieb v znení Vyhlášky    MV SR č. 307/2007 Z.</w:t>
      </w:r>
      <w:r>
        <w:rPr>
          <w:sz w:val="22"/>
          <w:szCs w:val="22"/>
        </w:rPr>
        <w:t xml:space="preserve"> </w:t>
      </w:r>
      <w:r w:rsidRPr="002F2F47">
        <w:rPr>
          <w:sz w:val="22"/>
          <w:szCs w:val="22"/>
        </w:rPr>
        <w:t>z..</w:t>
      </w:r>
    </w:p>
    <w:p w14:paraId="027C871B" w14:textId="77777777" w:rsidR="00FB33C4" w:rsidRPr="00F1364C" w:rsidRDefault="00FB33C4" w:rsidP="00FB33C4">
      <w:pPr>
        <w:spacing w:line="276" w:lineRule="auto"/>
        <w:jc w:val="both"/>
        <w:rPr>
          <w:sz w:val="8"/>
          <w:szCs w:val="10"/>
        </w:rPr>
      </w:pPr>
    </w:p>
    <w:p w14:paraId="7E57D944" w14:textId="5A4DD0A8" w:rsidR="00FB33C4" w:rsidRPr="002F2F47" w:rsidRDefault="00FB33C4" w:rsidP="00B415EC">
      <w:pPr>
        <w:numPr>
          <w:ilvl w:val="1"/>
          <w:numId w:val="59"/>
        </w:numPr>
        <w:spacing w:line="276" w:lineRule="auto"/>
        <w:ind w:left="720" w:hanging="720"/>
        <w:jc w:val="both"/>
        <w:rPr>
          <w:sz w:val="22"/>
          <w:szCs w:val="22"/>
        </w:rPr>
      </w:pPr>
      <w:r w:rsidRPr="002F2F47">
        <w:rPr>
          <w:sz w:val="22"/>
          <w:szCs w:val="22"/>
        </w:rPr>
        <w:t>V priebehu realizácie diela je povinnosťou zhotoviteľa viesť stavebný denník v zmysle zákona</w:t>
      </w:r>
      <w:r>
        <w:rPr>
          <w:sz w:val="22"/>
          <w:szCs w:val="22"/>
        </w:rPr>
        <w:t xml:space="preserve">            </w:t>
      </w:r>
      <w:r w:rsidR="006224AA">
        <w:rPr>
          <w:sz w:val="22"/>
          <w:szCs w:val="22"/>
        </w:rPr>
        <w:t xml:space="preserve">       </w:t>
      </w:r>
      <w:r w:rsidRPr="002F2F47">
        <w:rPr>
          <w:sz w:val="22"/>
          <w:szCs w:val="22"/>
        </w:rPr>
        <w:t xml:space="preserve"> č. 237/2000 Z.</w:t>
      </w:r>
      <w:r>
        <w:rPr>
          <w:sz w:val="22"/>
          <w:szCs w:val="22"/>
        </w:rPr>
        <w:t xml:space="preserve"> </w:t>
      </w:r>
      <w:r w:rsidRPr="002F2F47">
        <w:rPr>
          <w:sz w:val="22"/>
          <w:szCs w:val="22"/>
        </w:rPr>
        <w:t>z. ktorým sa mení § 46 d) zákona č. 50/1976 Z.</w:t>
      </w:r>
      <w:r>
        <w:rPr>
          <w:sz w:val="22"/>
          <w:szCs w:val="22"/>
        </w:rPr>
        <w:t xml:space="preserve"> </w:t>
      </w:r>
      <w:r w:rsidRPr="002F2F47">
        <w:rPr>
          <w:sz w:val="22"/>
          <w:szCs w:val="22"/>
        </w:rPr>
        <w:t>z. v znení neskorších predpisov.</w:t>
      </w:r>
    </w:p>
    <w:p w14:paraId="0B370A55" w14:textId="77777777" w:rsidR="00FB33C4" w:rsidRPr="00F1364C" w:rsidRDefault="00FB33C4" w:rsidP="00FB33C4">
      <w:pPr>
        <w:spacing w:line="276" w:lineRule="auto"/>
        <w:jc w:val="both"/>
        <w:rPr>
          <w:sz w:val="8"/>
          <w:szCs w:val="22"/>
        </w:rPr>
      </w:pPr>
    </w:p>
    <w:p w14:paraId="59941666" w14:textId="77777777" w:rsidR="00FB33C4" w:rsidRPr="002F2F47" w:rsidRDefault="00FB33C4" w:rsidP="00B415EC">
      <w:pPr>
        <w:numPr>
          <w:ilvl w:val="1"/>
          <w:numId w:val="59"/>
        </w:numPr>
        <w:spacing w:line="276" w:lineRule="auto"/>
        <w:ind w:left="720" w:hanging="720"/>
        <w:jc w:val="both"/>
        <w:rPr>
          <w:sz w:val="22"/>
          <w:szCs w:val="22"/>
        </w:rPr>
      </w:pPr>
      <w:r w:rsidRPr="002F2F47">
        <w:rPr>
          <w:sz w:val="22"/>
          <w:szCs w:val="22"/>
        </w:rPr>
        <w:t xml:space="preserve">Verejný obstarávateľ požaduje od uchádzačov zahrnúť do </w:t>
      </w:r>
      <w:proofErr w:type="spellStart"/>
      <w:r w:rsidRPr="002F2F47">
        <w:rPr>
          <w:sz w:val="22"/>
          <w:szCs w:val="22"/>
        </w:rPr>
        <w:t>ZoD</w:t>
      </w:r>
      <w:proofErr w:type="spellEnd"/>
      <w:r w:rsidRPr="002F2F47">
        <w:rPr>
          <w:sz w:val="22"/>
          <w:szCs w:val="22"/>
        </w:rPr>
        <w:t xml:space="preserve"> vypracovanie kontrolného a skúšobného plánu v zmysle § </w:t>
      </w:r>
      <w:smartTag w:uri="urn:schemas-microsoft-com:office:smarttags" w:element="metricconverter">
        <w:smartTagPr>
          <w:attr w:name="ProductID" w:val="12 a"/>
        </w:smartTagPr>
        <w:r w:rsidRPr="002F2F47">
          <w:rPr>
            <w:sz w:val="22"/>
            <w:szCs w:val="22"/>
          </w:rPr>
          <w:t>12 a</w:t>
        </w:r>
      </w:smartTag>
      <w:r w:rsidRPr="002F2F47">
        <w:rPr>
          <w:sz w:val="22"/>
          <w:szCs w:val="22"/>
        </w:rPr>
        <w:t xml:space="preserve"> § 13 zákona č. 254/1998 Z.</w:t>
      </w:r>
      <w:r>
        <w:rPr>
          <w:sz w:val="22"/>
          <w:szCs w:val="22"/>
        </w:rPr>
        <w:t xml:space="preserve"> </w:t>
      </w:r>
      <w:r w:rsidRPr="002F2F47">
        <w:rPr>
          <w:sz w:val="22"/>
          <w:szCs w:val="22"/>
        </w:rPr>
        <w:t>z. o verejných prácach v znení neskorších predpisov.</w:t>
      </w:r>
    </w:p>
    <w:p w14:paraId="212C37C0" w14:textId="77777777" w:rsidR="00FB33C4" w:rsidRPr="00F1364C" w:rsidRDefault="00FB33C4" w:rsidP="00FB33C4">
      <w:pPr>
        <w:spacing w:line="276" w:lineRule="auto"/>
        <w:jc w:val="both"/>
        <w:rPr>
          <w:sz w:val="8"/>
          <w:szCs w:val="22"/>
        </w:rPr>
      </w:pPr>
    </w:p>
    <w:p w14:paraId="38637B6B" w14:textId="77777777" w:rsidR="00FB33C4" w:rsidRPr="002F2F47" w:rsidRDefault="00FB33C4" w:rsidP="00B415EC">
      <w:pPr>
        <w:numPr>
          <w:ilvl w:val="1"/>
          <w:numId w:val="59"/>
        </w:numPr>
        <w:spacing w:line="276" w:lineRule="auto"/>
        <w:ind w:left="720" w:hanging="720"/>
        <w:jc w:val="both"/>
        <w:rPr>
          <w:sz w:val="22"/>
          <w:szCs w:val="22"/>
        </w:rPr>
      </w:pPr>
      <w:r w:rsidRPr="002F2F47">
        <w:rPr>
          <w:sz w:val="22"/>
          <w:szCs w:val="22"/>
        </w:rPr>
        <w:t>Pri realizácii prác na stavenisku je potrebné zohľadniť všeobecné zásady týkajúce sa bezpečnosti a ochrany zdravia pri práci podľa zákona 124/2006 Z.</w:t>
      </w:r>
      <w:r>
        <w:rPr>
          <w:sz w:val="22"/>
          <w:szCs w:val="22"/>
        </w:rPr>
        <w:t xml:space="preserve"> </w:t>
      </w:r>
      <w:r w:rsidRPr="002F2F47">
        <w:rPr>
          <w:sz w:val="22"/>
          <w:szCs w:val="22"/>
        </w:rPr>
        <w:t>z. o bezpečnosti a ochrane zdravia pri práci a o zmene a doplnení niektorých zákonov, zákon č. 309/2007 Z.</w:t>
      </w:r>
      <w:r>
        <w:rPr>
          <w:sz w:val="22"/>
          <w:szCs w:val="22"/>
        </w:rPr>
        <w:t xml:space="preserve"> </w:t>
      </w:r>
      <w:r w:rsidRPr="002F2F47">
        <w:rPr>
          <w:sz w:val="22"/>
          <w:szCs w:val="22"/>
        </w:rPr>
        <w:t>z. , Nariadenie vlády SR č. 396/2006 o minimálnych bezpečnostných a zdravotných požiadavkách na stavenisko. Objednávateľ požaduje aby úlohu koordinátora plnila osoba poverená zhotoviteľom.</w:t>
      </w:r>
    </w:p>
    <w:p w14:paraId="5B829A53" w14:textId="77777777" w:rsidR="00FB33C4" w:rsidRPr="00F1364C" w:rsidRDefault="00FB33C4" w:rsidP="00FB33C4">
      <w:pPr>
        <w:spacing w:line="276" w:lineRule="auto"/>
        <w:jc w:val="both"/>
        <w:rPr>
          <w:sz w:val="8"/>
          <w:szCs w:val="22"/>
        </w:rPr>
      </w:pPr>
    </w:p>
    <w:p w14:paraId="3C6755EB" w14:textId="77777777" w:rsidR="00FB33C4" w:rsidRDefault="00FB33C4" w:rsidP="00B415EC">
      <w:pPr>
        <w:numPr>
          <w:ilvl w:val="1"/>
          <w:numId w:val="59"/>
        </w:numPr>
        <w:spacing w:line="276" w:lineRule="auto"/>
        <w:ind w:left="720" w:hanging="720"/>
        <w:jc w:val="both"/>
        <w:rPr>
          <w:sz w:val="22"/>
          <w:szCs w:val="22"/>
        </w:rPr>
      </w:pPr>
      <w:r w:rsidRPr="002F2F47">
        <w:rPr>
          <w:sz w:val="22"/>
          <w:szCs w:val="22"/>
        </w:rPr>
        <w:t>Objednávateľ požaduje v súlade s § 12 ods. 1 písm. b) čl. 4 zákona č. 254/1998 Z.</w:t>
      </w:r>
      <w:r>
        <w:rPr>
          <w:sz w:val="22"/>
          <w:szCs w:val="22"/>
        </w:rPr>
        <w:t xml:space="preserve"> </w:t>
      </w:r>
      <w:r w:rsidRPr="002F2F47">
        <w:rPr>
          <w:sz w:val="22"/>
          <w:szCs w:val="22"/>
        </w:rPr>
        <w:t>z. o verejných prácach v znení neskorších predpisov záručnú lehotu minimálne päť rokov pre stavebnú časť</w:t>
      </w:r>
      <w:r>
        <w:rPr>
          <w:sz w:val="22"/>
          <w:szCs w:val="22"/>
        </w:rPr>
        <w:t>.</w:t>
      </w:r>
    </w:p>
    <w:p w14:paraId="6357E432" w14:textId="77777777" w:rsidR="00FB33C4" w:rsidRPr="00F1364C" w:rsidRDefault="00FB33C4" w:rsidP="00FB33C4">
      <w:pPr>
        <w:spacing w:line="276" w:lineRule="auto"/>
        <w:jc w:val="both"/>
        <w:rPr>
          <w:sz w:val="6"/>
          <w:szCs w:val="22"/>
        </w:rPr>
      </w:pPr>
    </w:p>
    <w:p w14:paraId="3DDA4B79" w14:textId="77777777" w:rsidR="00FB33C4" w:rsidRPr="00F6545C" w:rsidRDefault="00FB33C4" w:rsidP="00FB33C4">
      <w:pPr>
        <w:spacing w:line="276" w:lineRule="auto"/>
        <w:jc w:val="both"/>
        <w:rPr>
          <w:sz w:val="6"/>
          <w:szCs w:val="22"/>
        </w:rPr>
      </w:pPr>
    </w:p>
    <w:p w14:paraId="7A8E3DB7" w14:textId="77777777" w:rsidR="00FB33C4" w:rsidRPr="002F2F47" w:rsidRDefault="00FB33C4" w:rsidP="00B415EC">
      <w:pPr>
        <w:pStyle w:val="Odsekzoznamu"/>
        <w:numPr>
          <w:ilvl w:val="0"/>
          <w:numId w:val="59"/>
        </w:numPr>
        <w:spacing w:line="276" w:lineRule="auto"/>
        <w:jc w:val="both"/>
        <w:rPr>
          <w:b/>
          <w:sz w:val="22"/>
          <w:szCs w:val="22"/>
        </w:rPr>
      </w:pPr>
      <w:r w:rsidRPr="002F2F47">
        <w:rPr>
          <w:b/>
          <w:sz w:val="22"/>
          <w:szCs w:val="22"/>
        </w:rPr>
        <w:t xml:space="preserve">    </w:t>
      </w:r>
      <w:r>
        <w:rPr>
          <w:b/>
          <w:sz w:val="22"/>
          <w:szCs w:val="22"/>
        </w:rPr>
        <w:t xml:space="preserve">  </w:t>
      </w:r>
      <w:r w:rsidRPr="002F2F47">
        <w:rPr>
          <w:b/>
          <w:sz w:val="22"/>
          <w:szCs w:val="22"/>
        </w:rPr>
        <w:t xml:space="preserve"> Ďalšie požiadavky súvisiace s predmetom zákazky:</w:t>
      </w:r>
    </w:p>
    <w:p w14:paraId="3DE290BD" w14:textId="77777777" w:rsidR="00FB33C4" w:rsidRPr="00F1364C" w:rsidRDefault="00FB33C4" w:rsidP="00FB33C4">
      <w:pPr>
        <w:pStyle w:val="Odsekzoznamu"/>
        <w:spacing w:line="276" w:lineRule="auto"/>
        <w:ind w:left="360"/>
        <w:jc w:val="both"/>
        <w:rPr>
          <w:sz w:val="10"/>
          <w:szCs w:val="22"/>
        </w:rPr>
      </w:pPr>
    </w:p>
    <w:p w14:paraId="37D774DB" w14:textId="77777777" w:rsidR="00FB33C4" w:rsidRPr="002F2F47" w:rsidRDefault="00FB33C4" w:rsidP="00B415EC">
      <w:pPr>
        <w:pStyle w:val="Odsekzoznamu"/>
        <w:numPr>
          <w:ilvl w:val="1"/>
          <w:numId w:val="59"/>
        </w:numPr>
        <w:spacing w:line="276" w:lineRule="auto"/>
        <w:ind w:left="720" w:hanging="720"/>
        <w:jc w:val="both"/>
        <w:rPr>
          <w:sz w:val="22"/>
          <w:szCs w:val="22"/>
        </w:rPr>
      </w:pPr>
      <w:r w:rsidRPr="002F2F47">
        <w:rPr>
          <w:sz w:val="22"/>
          <w:szCs w:val="22"/>
        </w:rPr>
        <w:t>Zhotoviteľ vypracuje kontrolný a skúšobný plán za účasti projektanta a predloží ho objednávateľo</w:t>
      </w:r>
      <w:r>
        <w:rPr>
          <w:sz w:val="22"/>
          <w:szCs w:val="22"/>
        </w:rPr>
        <w:t>vi na  odsúhlasenie najneskôr 10</w:t>
      </w:r>
      <w:r w:rsidRPr="002F2F47">
        <w:rPr>
          <w:sz w:val="22"/>
          <w:szCs w:val="22"/>
        </w:rPr>
        <w:t xml:space="preserve"> pracovných dní od odovzdania staveniska.</w:t>
      </w:r>
    </w:p>
    <w:p w14:paraId="5FAAD95D" w14:textId="77777777" w:rsidR="00FB33C4" w:rsidRPr="00F1364C" w:rsidRDefault="00FB33C4" w:rsidP="00FB33C4">
      <w:pPr>
        <w:pStyle w:val="Odsekzoznamu"/>
        <w:spacing w:line="276" w:lineRule="auto"/>
        <w:ind w:left="720"/>
        <w:jc w:val="both"/>
        <w:rPr>
          <w:sz w:val="8"/>
          <w:szCs w:val="22"/>
        </w:rPr>
      </w:pPr>
    </w:p>
    <w:p w14:paraId="38619C87" w14:textId="77777777" w:rsidR="00FB33C4" w:rsidRPr="00B4088A" w:rsidRDefault="00FB33C4" w:rsidP="00B415EC">
      <w:pPr>
        <w:pStyle w:val="Odsekzoznamu"/>
        <w:numPr>
          <w:ilvl w:val="1"/>
          <w:numId w:val="59"/>
        </w:numPr>
        <w:spacing w:line="276" w:lineRule="auto"/>
        <w:ind w:left="720" w:hanging="720"/>
        <w:jc w:val="both"/>
        <w:rPr>
          <w:sz w:val="22"/>
          <w:szCs w:val="22"/>
        </w:rPr>
      </w:pPr>
      <w:r w:rsidRPr="002F2F47">
        <w:rPr>
          <w:sz w:val="22"/>
          <w:szCs w:val="22"/>
        </w:rPr>
        <w:t>Zhotoviteľ dodá objednávateľovi podrobný vecný, časový a</w:t>
      </w:r>
      <w:r>
        <w:rPr>
          <w:sz w:val="22"/>
          <w:szCs w:val="22"/>
        </w:rPr>
        <w:t> finančný harmonogram prác do 10</w:t>
      </w:r>
      <w:r w:rsidRPr="002F2F47">
        <w:rPr>
          <w:sz w:val="22"/>
          <w:szCs w:val="22"/>
        </w:rPr>
        <w:t xml:space="preserve">  pracovných dní od začatia realizácie diela.</w:t>
      </w:r>
    </w:p>
    <w:p w14:paraId="13BEB56C" w14:textId="77777777" w:rsidR="00FB33C4" w:rsidRPr="00F1364C" w:rsidRDefault="00FB33C4" w:rsidP="00FB33C4">
      <w:pPr>
        <w:pStyle w:val="Odsekzoznamu"/>
        <w:spacing w:line="276" w:lineRule="auto"/>
        <w:ind w:left="720"/>
        <w:jc w:val="both"/>
        <w:rPr>
          <w:sz w:val="8"/>
          <w:szCs w:val="22"/>
        </w:rPr>
      </w:pPr>
    </w:p>
    <w:p w14:paraId="1642A390" w14:textId="77777777" w:rsidR="00FB33C4" w:rsidRDefault="00FB33C4" w:rsidP="00B415EC">
      <w:pPr>
        <w:pStyle w:val="Odsekzoznamu"/>
        <w:numPr>
          <w:ilvl w:val="1"/>
          <w:numId w:val="59"/>
        </w:numPr>
        <w:spacing w:line="276" w:lineRule="auto"/>
        <w:ind w:left="720" w:hanging="720"/>
        <w:jc w:val="both"/>
        <w:rPr>
          <w:sz w:val="22"/>
          <w:szCs w:val="22"/>
        </w:rPr>
      </w:pPr>
      <w:r w:rsidRPr="002F2F47">
        <w:rPr>
          <w:sz w:val="22"/>
          <w:szCs w:val="22"/>
        </w:rPr>
        <w:t xml:space="preserve">Zhotoviteľ vypracuje </w:t>
      </w:r>
      <w:proofErr w:type="spellStart"/>
      <w:r w:rsidRPr="002F2F47">
        <w:rPr>
          <w:sz w:val="22"/>
          <w:szCs w:val="22"/>
        </w:rPr>
        <w:t>porealizačné</w:t>
      </w:r>
      <w:proofErr w:type="spellEnd"/>
      <w:r w:rsidRPr="002F2F47">
        <w:rPr>
          <w:sz w:val="22"/>
          <w:szCs w:val="22"/>
        </w:rPr>
        <w:t xml:space="preserve"> zameranie vše</w:t>
      </w:r>
      <w:r>
        <w:rPr>
          <w:sz w:val="22"/>
          <w:szCs w:val="22"/>
        </w:rPr>
        <w:t>tkých zrealizovaných inžinierskych sietí</w:t>
      </w:r>
      <w:r w:rsidRPr="002F2F47">
        <w:rPr>
          <w:sz w:val="22"/>
          <w:szCs w:val="22"/>
        </w:rPr>
        <w:t xml:space="preserve"> stavby.</w:t>
      </w:r>
    </w:p>
    <w:p w14:paraId="15898F0D" w14:textId="77777777" w:rsidR="00FB33C4" w:rsidRPr="00F1364C" w:rsidRDefault="00FB33C4" w:rsidP="00FB33C4">
      <w:pPr>
        <w:pStyle w:val="Odsekzoznamu"/>
        <w:spacing w:line="276" w:lineRule="auto"/>
        <w:rPr>
          <w:sz w:val="8"/>
          <w:szCs w:val="22"/>
        </w:rPr>
      </w:pPr>
    </w:p>
    <w:p w14:paraId="5941A0FD" w14:textId="77777777" w:rsidR="00FB33C4" w:rsidRDefault="00FB33C4" w:rsidP="00B415EC">
      <w:pPr>
        <w:pStyle w:val="Odsekzoznamu"/>
        <w:numPr>
          <w:ilvl w:val="1"/>
          <w:numId w:val="59"/>
        </w:numPr>
        <w:spacing w:line="276" w:lineRule="auto"/>
        <w:ind w:left="720" w:hanging="720"/>
        <w:jc w:val="both"/>
        <w:rPr>
          <w:sz w:val="22"/>
          <w:szCs w:val="22"/>
        </w:rPr>
      </w:pPr>
      <w:r>
        <w:rPr>
          <w:bCs/>
          <w:sz w:val="22"/>
          <w:szCs w:val="22"/>
        </w:rPr>
        <w:t>Zhotoviteľ vypracuje a odovzdá objednávateľovi prevádzkový poriadok kotolne a vykoná zaškolenie obsluhy kotolne a to najneskôr do termínu preberacieho konania zhotoveného diela.</w:t>
      </w:r>
    </w:p>
    <w:p w14:paraId="45C9FDC0" w14:textId="77777777" w:rsidR="00FB33C4" w:rsidRPr="00F1364C" w:rsidRDefault="00FB33C4" w:rsidP="00FB33C4">
      <w:pPr>
        <w:pStyle w:val="Odsekzoznamu"/>
        <w:spacing w:line="276" w:lineRule="auto"/>
        <w:rPr>
          <w:sz w:val="8"/>
          <w:szCs w:val="22"/>
        </w:rPr>
      </w:pPr>
    </w:p>
    <w:p w14:paraId="7118818B" w14:textId="77777777" w:rsidR="00FB33C4" w:rsidRPr="004D0D9F" w:rsidRDefault="00FB33C4" w:rsidP="00B415EC">
      <w:pPr>
        <w:pStyle w:val="Odsekzoznamu"/>
        <w:numPr>
          <w:ilvl w:val="1"/>
          <w:numId w:val="59"/>
        </w:numPr>
        <w:spacing w:line="276" w:lineRule="auto"/>
        <w:ind w:left="720" w:hanging="720"/>
        <w:jc w:val="both"/>
        <w:rPr>
          <w:sz w:val="22"/>
          <w:szCs w:val="22"/>
        </w:rPr>
      </w:pPr>
      <w:r w:rsidRPr="004D0D9F">
        <w:rPr>
          <w:sz w:val="22"/>
          <w:szCs w:val="22"/>
        </w:rPr>
        <w:t>Zhotoviteľ zabezpečí v spolupráci s projektantom stavby vydanie energetického certifikátu a energetického štítku v zmysle zákona č. 555/2005 Z.</w:t>
      </w:r>
      <w:r>
        <w:rPr>
          <w:sz w:val="22"/>
          <w:szCs w:val="22"/>
        </w:rPr>
        <w:t xml:space="preserve"> </w:t>
      </w:r>
      <w:r w:rsidRPr="004D0D9F">
        <w:rPr>
          <w:sz w:val="22"/>
          <w:szCs w:val="22"/>
        </w:rPr>
        <w:t>z</w:t>
      </w:r>
      <w:r>
        <w:rPr>
          <w:sz w:val="22"/>
          <w:szCs w:val="22"/>
        </w:rPr>
        <w:t>.</w:t>
      </w:r>
      <w:r w:rsidRPr="004D0D9F">
        <w:rPr>
          <w:sz w:val="22"/>
          <w:szCs w:val="22"/>
        </w:rPr>
        <w:t xml:space="preserve"> o energetickej hospodárnosti budov a o zmene a doplnení niektorých zákonov v znení neskorších predpisov k termínu preberacieho konania zhotoveného diela.</w:t>
      </w:r>
    </w:p>
    <w:p w14:paraId="542EA6AF" w14:textId="77777777" w:rsidR="00FB33C4" w:rsidRPr="00F1364C" w:rsidRDefault="00FB33C4" w:rsidP="00FB33C4">
      <w:pPr>
        <w:pStyle w:val="Odsekzoznamu"/>
        <w:spacing w:line="276" w:lineRule="auto"/>
        <w:rPr>
          <w:sz w:val="8"/>
          <w:szCs w:val="22"/>
        </w:rPr>
      </w:pPr>
    </w:p>
    <w:p w14:paraId="1CBD64B6" w14:textId="77777777" w:rsidR="00FB33C4" w:rsidRDefault="00FB33C4" w:rsidP="00B415EC">
      <w:pPr>
        <w:pStyle w:val="Odsekzoznamu"/>
        <w:numPr>
          <w:ilvl w:val="1"/>
          <w:numId w:val="59"/>
        </w:numPr>
        <w:spacing w:line="276" w:lineRule="auto"/>
        <w:ind w:left="720" w:hanging="720"/>
        <w:jc w:val="both"/>
        <w:rPr>
          <w:sz w:val="22"/>
          <w:szCs w:val="22"/>
        </w:rPr>
      </w:pPr>
      <w:r w:rsidRPr="002E2390">
        <w:rPr>
          <w:sz w:val="22"/>
          <w:szCs w:val="22"/>
        </w:rPr>
        <w:t>Zhotoviteľ prednostne využije  pri stavebných prácach upravený stavebný a demolačný odpad, stavebné materiály a výrobky zo zhodnoteného odpadu (materiálovo a energeticky) za podmienok, že spĺňajú  funkčné a technické požiadavky (v zmysle uznesenia vlády č</w:t>
      </w:r>
      <w:r>
        <w:rPr>
          <w:sz w:val="22"/>
          <w:szCs w:val="22"/>
        </w:rPr>
        <w:t xml:space="preserve"> 562/2015, úloha B3</w:t>
      </w:r>
      <w:r w:rsidRPr="002E2390">
        <w:rPr>
          <w:sz w:val="22"/>
          <w:szCs w:val="22"/>
        </w:rPr>
        <w:t xml:space="preserve">). </w:t>
      </w:r>
    </w:p>
    <w:p w14:paraId="79E81F23" w14:textId="5780EB23" w:rsidR="00F54A01" w:rsidRDefault="00F54A01" w:rsidP="00AE6133">
      <w:pPr>
        <w:jc w:val="both"/>
        <w:rPr>
          <w:sz w:val="22"/>
          <w:szCs w:val="22"/>
        </w:rPr>
        <w:sectPr w:rsidR="00F54A01" w:rsidSect="005E4B8D">
          <w:headerReference w:type="first" r:id="rId46"/>
          <w:pgSz w:w="11907" w:h="16839" w:code="9"/>
          <w:pgMar w:top="1021" w:right="964" w:bottom="907" w:left="964" w:header="340" w:footer="227" w:gutter="170"/>
          <w:pgNumType w:chapStyle="1" w:chapSep="period"/>
          <w:cols w:space="708"/>
          <w:titlePg/>
          <w:docGrid w:linePitch="360"/>
        </w:sectPr>
      </w:pPr>
    </w:p>
    <w:p w14:paraId="4ADC2C21" w14:textId="77777777" w:rsidR="00AF37F3" w:rsidRDefault="00AF37F3" w:rsidP="00AE6133">
      <w:pPr>
        <w:rPr>
          <w:i/>
        </w:rPr>
      </w:pPr>
      <w:bookmarkStart w:id="6" w:name="_GoBack"/>
      <w:bookmarkEnd w:id="6"/>
    </w:p>
    <w:sectPr w:rsidR="00AF37F3" w:rsidSect="00752F55">
      <w:footerReference w:type="default" r:id="rId47"/>
      <w:pgSz w:w="11907" w:h="16839" w:code="9"/>
      <w:pgMar w:top="1021" w:right="964" w:bottom="964" w:left="964" w:header="794" w:footer="227" w:gutter="170"/>
      <w:pgNumType w:chapStyle="1" w:chapSep="perio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412A4" w14:textId="77777777" w:rsidR="00A827E4" w:rsidRDefault="00A827E4">
      <w:r>
        <w:separator/>
      </w:r>
    </w:p>
  </w:endnote>
  <w:endnote w:type="continuationSeparator" w:id="0">
    <w:p w14:paraId="756BD1B7" w14:textId="77777777" w:rsidR="00A827E4" w:rsidRDefault="00A82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CYR">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TeXGyreBonumRegular">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64C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637E0" w14:textId="0D93A10F" w:rsidR="003170E6" w:rsidRPr="005F1FF2" w:rsidRDefault="003170E6" w:rsidP="0058743E">
    <w:pPr>
      <w:rPr>
        <w:b/>
        <w:sz w:val="21"/>
        <w:szCs w:val="21"/>
      </w:rPr>
    </w:pPr>
    <w:r w:rsidRPr="005F1FF2">
      <w:rPr>
        <w:b/>
        <w:color w:val="000000"/>
        <w:sz w:val="21"/>
        <w:szCs w:val="21"/>
      </w:rPr>
      <w:t xml:space="preserve">            SP  „</w:t>
    </w:r>
    <w:r w:rsidRPr="005F1FF2">
      <w:rPr>
        <w:b/>
        <w:sz w:val="21"/>
        <w:szCs w:val="21"/>
      </w:rPr>
      <w:t>Zemianske Kostoľany - plynofikácia</w:t>
    </w:r>
    <w:r w:rsidRPr="005F1FF2">
      <w:rPr>
        <w:sz w:val="21"/>
        <w:szCs w:val="21"/>
      </w:rPr>
      <w:t xml:space="preserve">  </w:t>
    </w:r>
    <w:r w:rsidRPr="005F1FF2">
      <w:rPr>
        <w:b/>
        <w:sz w:val="21"/>
        <w:szCs w:val="21"/>
      </w:rPr>
      <w:t xml:space="preserve">a  zateplenie  objektov - R“            </w:t>
    </w:r>
    <w:r>
      <w:rPr>
        <w:b/>
        <w:sz w:val="21"/>
        <w:szCs w:val="21"/>
      </w:rPr>
      <w:t xml:space="preserve">         </w:t>
    </w:r>
    <w:r w:rsidRPr="005F1FF2">
      <w:rPr>
        <w:b/>
        <w:sz w:val="21"/>
        <w:szCs w:val="21"/>
      </w:rPr>
      <w:t xml:space="preserve">     </w:t>
    </w:r>
    <w:r w:rsidRPr="005F1FF2">
      <w:rPr>
        <w:b/>
        <w:color w:val="000000"/>
        <w:sz w:val="21"/>
        <w:szCs w:val="21"/>
      </w:rPr>
      <w:t xml:space="preserve">     </w:t>
    </w:r>
    <w:r w:rsidRPr="005F1FF2">
      <w:rPr>
        <w:b/>
        <w:sz w:val="21"/>
        <w:szCs w:val="21"/>
      </w:rPr>
      <w:t xml:space="preserve">strana </w:t>
    </w:r>
    <w:r w:rsidRPr="005F1FF2">
      <w:rPr>
        <w:b/>
        <w:sz w:val="21"/>
        <w:szCs w:val="21"/>
      </w:rPr>
      <w:fldChar w:fldCharType="begin"/>
    </w:r>
    <w:r w:rsidRPr="005F1FF2">
      <w:rPr>
        <w:b/>
        <w:sz w:val="21"/>
        <w:szCs w:val="21"/>
      </w:rPr>
      <w:instrText>PAGE  \* Arabic  \* MERGEFORMAT</w:instrText>
    </w:r>
    <w:r w:rsidRPr="005F1FF2">
      <w:rPr>
        <w:b/>
        <w:sz w:val="21"/>
        <w:szCs w:val="21"/>
      </w:rPr>
      <w:fldChar w:fldCharType="separate"/>
    </w:r>
    <w:r w:rsidR="00EE1B48">
      <w:rPr>
        <w:b/>
        <w:noProof/>
        <w:sz w:val="21"/>
        <w:szCs w:val="21"/>
      </w:rPr>
      <w:t>19</w:t>
    </w:r>
    <w:r w:rsidRPr="005F1FF2">
      <w:rPr>
        <w:b/>
        <w:sz w:val="21"/>
        <w:szCs w:val="21"/>
      </w:rPr>
      <w:fldChar w:fldCharType="end"/>
    </w:r>
    <w:r>
      <w:rPr>
        <w:b/>
        <w:sz w:val="21"/>
        <w:szCs w:val="21"/>
      </w:rPr>
      <w:t>/46</w:t>
    </w:r>
  </w:p>
  <w:p w14:paraId="167A6697" w14:textId="77777777" w:rsidR="003170E6" w:rsidRPr="00EF7158" w:rsidRDefault="003170E6" w:rsidP="00813274">
    <w:pPr>
      <w:pStyle w:val="Pta"/>
      <w:tabs>
        <w:tab w:val="clear" w:pos="4536"/>
        <w:tab w:val="clear" w:pos="9072"/>
        <w:tab w:val="left" w:pos="6462"/>
      </w:tabs>
      <w:rPr>
        <w:b/>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D1BF" w14:textId="53168126" w:rsidR="003170E6" w:rsidRPr="00C13F89" w:rsidRDefault="003170E6" w:rsidP="0058743E">
    <w:pPr>
      <w:rPr>
        <w:b/>
        <w:bCs/>
      </w:rPr>
    </w:pPr>
    <w:r>
      <w:rPr>
        <w:b/>
        <w:color w:val="000000"/>
      </w:rPr>
      <w:t xml:space="preserve">                   </w:t>
    </w:r>
    <w:r w:rsidRPr="00F015DD">
      <w:rPr>
        <w:b/>
        <w:color w:val="000000"/>
        <w:sz w:val="21"/>
        <w:szCs w:val="21"/>
      </w:rPr>
      <w:t xml:space="preserve">SP    </w:t>
    </w:r>
    <w:r w:rsidRPr="00F015DD">
      <w:rPr>
        <w:b/>
        <w:sz w:val="21"/>
        <w:szCs w:val="21"/>
      </w:rPr>
      <w:t>„Zemianske Kostoľany - plynofikácia a zateplenie objektov – R“</w:t>
    </w:r>
    <w:r w:rsidRPr="001077BF">
      <w:rPr>
        <w:b/>
        <w:sz w:val="22"/>
        <w:szCs w:val="22"/>
      </w:rPr>
      <w:t xml:space="preserve">  </w:t>
    </w:r>
    <w:r>
      <w:rPr>
        <w:b/>
        <w:color w:val="000000"/>
        <w:sz w:val="22"/>
        <w:szCs w:val="22"/>
      </w:rPr>
      <w:t xml:space="preserve">               </w:t>
    </w:r>
    <w:r w:rsidRPr="001077BF">
      <w:rPr>
        <w:b/>
        <w:color w:val="000000"/>
        <w:sz w:val="22"/>
        <w:szCs w:val="22"/>
      </w:rPr>
      <w:t xml:space="preserve">  </w:t>
    </w:r>
    <w:r w:rsidRPr="00D722C4">
      <w:rPr>
        <w:b/>
        <w:color w:val="000000"/>
        <w:sz w:val="21"/>
        <w:szCs w:val="21"/>
      </w:rPr>
      <w:t xml:space="preserve">strana  </w:t>
    </w:r>
    <w:r w:rsidRPr="00D722C4">
      <w:rPr>
        <w:b/>
        <w:sz w:val="21"/>
        <w:szCs w:val="21"/>
      </w:rPr>
      <w:fldChar w:fldCharType="begin"/>
    </w:r>
    <w:r w:rsidRPr="00D722C4">
      <w:rPr>
        <w:b/>
        <w:sz w:val="21"/>
        <w:szCs w:val="21"/>
      </w:rPr>
      <w:instrText>PAGE  \* Arabic  \* MERGEFORMAT</w:instrText>
    </w:r>
    <w:r w:rsidRPr="00D722C4">
      <w:rPr>
        <w:b/>
        <w:sz w:val="21"/>
        <w:szCs w:val="21"/>
      </w:rPr>
      <w:fldChar w:fldCharType="separate"/>
    </w:r>
    <w:r w:rsidR="00EE1B48">
      <w:rPr>
        <w:b/>
        <w:noProof/>
        <w:sz w:val="21"/>
        <w:szCs w:val="21"/>
      </w:rPr>
      <w:t>27</w:t>
    </w:r>
    <w:r w:rsidRPr="00D722C4">
      <w:rPr>
        <w:b/>
        <w:sz w:val="21"/>
        <w:szCs w:val="21"/>
      </w:rPr>
      <w:fldChar w:fldCharType="end"/>
    </w:r>
    <w:r w:rsidRPr="00D722C4">
      <w:rPr>
        <w:b/>
        <w:sz w:val="21"/>
        <w:szCs w:val="21"/>
      </w:rPr>
      <w:t>/4</w:t>
    </w:r>
    <w:r>
      <w:rPr>
        <w:b/>
        <w:sz w:val="21"/>
        <w:szCs w:val="21"/>
      </w:rPr>
      <w:t>6</w:t>
    </w:r>
  </w:p>
  <w:p w14:paraId="32E94B8D" w14:textId="77777777" w:rsidR="003170E6" w:rsidRPr="00BD2FE2" w:rsidRDefault="003170E6" w:rsidP="00813274">
    <w:pPr>
      <w:pStyle w:val="Pta"/>
      <w:tabs>
        <w:tab w:val="clear" w:pos="4536"/>
        <w:tab w:val="clear" w:pos="9072"/>
        <w:tab w:val="left" w:pos="6462"/>
      </w:tabs>
      <w:rPr>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0BC45" w14:textId="4EBFB40A" w:rsidR="003170E6" w:rsidRPr="00FB14B9" w:rsidRDefault="003170E6" w:rsidP="00EF7158">
    <w:pPr>
      <w:rPr>
        <w:b/>
        <w:sz w:val="21"/>
        <w:szCs w:val="21"/>
      </w:rPr>
    </w:pPr>
    <w:r w:rsidRPr="00EF7158">
      <w:rPr>
        <w:b/>
        <w:color w:val="000000"/>
      </w:rPr>
      <w:t xml:space="preserve">         </w:t>
    </w:r>
    <w:r>
      <w:rPr>
        <w:b/>
        <w:color w:val="000000"/>
      </w:rPr>
      <w:t xml:space="preserve">   </w:t>
    </w:r>
    <w:r w:rsidRPr="00FB14B9">
      <w:rPr>
        <w:b/>
        <w:color w:val="000000"/>
        <w:sz w:val="21"/>
        <w:szCs w:val="21"/>
      </w:rPr>
      <w:t xml:space="preserve">SP  </w:t>
    </w:r>
    <w:r w:rsidRPr="00F015DD">
      <w:rPr>
        <w:b/>
        <w:sz w:val="21"/>
        <w:szCs w:val="21"/>
      </w:rPr>
      <w:t>„Zemianske Kostoľany - plynofikácia a zateplenie objektov – R“</w:t>
    </w:r>
    <w:r w:rsidRPr="001077BF">
      <w:rPr>
        <w:b/>
        <w:sz w:val="22"/>
        <w:szCs w:val="22"/>
      </w:rPr>
      <w:t xml:space="preserve">  </w:t>
    </w:r>
    <w:r>
      <w:rPr>
        <w:b/>
        <w:color w:val="000000"/>
        <w:sz w:val="22"/>
        <w:szCs w:val="22"/>
      </w:rPr>
      <w:t xml:space="preserve">                          </w:t>
    </w:r>
    <w:r w:rsidRPr="001077BF">
      <w:rPr>
        <w:b/>
        <w:color w:val="000000"/>
        <w:sz w:val="22"/>
        <w:szCs w:val="22"/>
      </w:rPr>
      <w:t xml:space="preserve">  </w:t>
    </w:r>
    <w:r w:rsidRPr="00F015DD">
      <w:rPr>
        <w:b/>
        <w:color w:val="000000"/>
        <w:sz w:val="21"/>
        <w:szCs w:val="21"/>
      </w:rPr>
      <w:t xml:space="preserve">strana </w:t>
    </w:r>
    <w:r w:rsidRPr="00FB14B9">
      <w:rPr>
        <w:b/>
        <w:sz w:val="21"/>
        <w:szCs w:val="21"/>
      </w:rPr>
      <w:fldChar w:fldCharType="begin"/>
    </w:r>
    <w:r w:rsidRPr="00FB14B9">
      <w:rPr>
        <w:b/>
        <w:sz w:val="21"/>
        <w:szCs w:val="21"/>
      </w:rPr>
      <w:instrText>PAGE  \* Arabic  \* MERGEFORMAT</w:instrText>
    </w:r>
    <w:r w:rsidRPr="00FB14B9">
      <w:rPr>
        <w:b/>
        <w:sz w:val="21"/>
        <w:szCs w:val="21"/>
      </w:rPr>
      <w:fldChar w:fldCharType="separate"/>
    </w:r>
    <w:r w:rsidR="00EE1B48">
      <w:rPr>
        <w:b/>
        <w:noProof/>
        <w:sz w:val="21"/>
        <w:szCs w:val="21"/>
      </w:rPr>
      <w:t>46</w:t>
    </w:r>
    <w:r w:rsidRPr="00FB14B9">
      <w:rPr>
        <w:b/>
        <w:sz w:val="21"/>
        <w:szCs w:val="21"/>
      </w:rPr>
      <w:fldChar w:fldCharType="end"/>
    </w:r>
    <w:r w:rsidRPr="00FB14B9">
      <w:rPr>
        <w:b/>
        <w:sz w:val="21"/>
        <w:szCs w:val="21"/>
      </w:rPr>
      <w:t>/</w:t>
    </w:r>
    <w:r>
      <w:rPr>
        <w:b/>
        <w:sz w:val="21"/>
        <w:szCs w:val="21"/>
      </w:rPr>
      <w:t>46</w:t>
    </w:r>
  </w:p>
  <w:p w14:paraId="77837EC7" w14:textId="0A26781C" w:rsidR="003170E6" w:rsidRPr="00BD2FE2" w:rsidRDefault="003170E6" w:rsidP="00244AE5">
    <w:pPr>
      <w:pStyle w:val="Pta"/>
      <w:tabs>
        <w:tab w:val="clear" w:pos="4536"/>
        <w:tab w:val="clear" w:pos="9072"/>
        <w:tab w:val="left" w:pos="3915"/>
      </w:tabs>
      <w:rPr>
        <w:szCs w:val="18"/>
      </w:rPr>
    </w:pPr>
    <w:r>
      <w:rPr>
        <w:szCs w:val="1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A0944" w14:textId="6D248A11" w:rsidR="003170E6" w:rsidRPr="00EE1B48" w:rsidRDefault="003170E6" w:rsidP="00EE1B48">
    <w:pPr>
      <w:pStyle w:val="Pta"/>
    </w:pPr>
    <w:r w:rsidRPr="00EE1B4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E1B9A" w14:textId="77777777" w:rsidR="00A827E4" w:rsidRDefault="00A827E4">
      <w:r>
        <w:separator/>
      </w:r>
    </w:p>
  </w:footnote>
  <w:footnote w:type="continuationSeparator" w:id="0">
    <w:p w14:paraId="209DA12A" w14:textId="77777777" w:rsidR="00A827E4" w:rsidRDefault="00A827E4">
      <w:r>
        <w:continuationSeparator/>
      </w:r>
    </w:p>
  </w:footnote>
  <w:footnote w:id="1">
    <w:p w14:paraId="6BF2D32C" w14:textId="45B54C87" w:rsidR="003170E6" w:rsidRDefault="003170E6" w:rsidP="00D37240">
      <w:pPr>
        <w:pStyle w:val="Textpoznmkypodiarou"/>
      </w:pPr>
      <w:r w:rsidRPr="00476ABA">
        <w:rPr>
          <w:rStyle w:val="Odkaznapoznmkupodiarou"/>
          <w:sz w:val="18"/>
          <w:szCs w:val="18"/>
        </w:rPr>
        <w:footnoteRef/>
      </w:r>
      <w:r w:rsidRPr="00476ABA">
        <w:rPr>
          <w:sz w:val="18"/>
          <w:szCs w:val="18"/>
        </w:rPr>
        <w:t xml:space="preserve"> zákon č. 305/2013 Z. z. v znení zákona č. 214/2014 Z. z</w:t>
      </w:r>
      <w:r w:rsidRPr="00D37240">
        <w:t>.</w:t>
      </w:r>
    </w:p>
  </w:footnote>
  <w:footnote w:id="2">
    <w:p w14:paraId="078D3490" w14:textId="77777777" w:rsidR="003170E6" w:rsidRDefault="003170E6" w:rsidP="0095451D">
      <w:pPr>
        <w:autoSpaceDE w:val="0"/>
        <w:autoSpaceDN w:val="0"/>
        <w:adjustRightInd w:val="0"/>
      </w:pPr>
      <w:r>
        <w:rPr>
          <w:rStyle w:val="Odkaznapoznmkupodiarou"/>
        </w:rPr>
        <w:footnoteRef/>
      </w:r>
      <w:r>
        <w:t xml:space="preserve"> pozri odvolávku na osobitné predpisy v zmysle § 32 ods. 1 písm. g) zákona o verejnom obstarávaní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647B0" w14:textId="5DD6A7CE" w:rsidR="003170E6" w:rsidRPr="00A13BBF" w:rsidRDefault="003170E6" w:rsidP="00A13BBF">
    <w:pPr>
      <w:tabs>
        <w:tab w:val="left" w:pos="7275"/>
        <w:tab w:val="left" w:pos="8265"/>
      </w:tabs>
      <w:spacing w:line="240" w:lineRule="atLeast"/>
      <w:rPr>
        <w:sz w:val="24"/>
        <w:szCs w:val="24"/>
      </w:rPr>
    </w:pPr>
    <w:r>
      <w:rPr>
        <w:sz w:val="24"/>
        <w:szCs w:val="2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36C72B" w14:textId="77777777" w:rsidR="003170E6" w:rsidRDefault="003170E6" w:rsidP="00772E11">
    <w:pPr>
      <w:tabs>
        <w:tab w:val="left" w:pos="8265"/>
      </w:tabs>
      <w:spacing w:line="240" w:lineRule="atLeast"/>
      <w:rPr>
        <w:sz w:val="24"/>
        <w:szCs w:val="24"/>
      </w:rPr>
    </w:pPr>
    <w:r>
      <w:rPr>
        <w:sz w:val="24"/>
        <w:szCs w:val="24"/>
      </w:rPr>
      <w:tab/>
    </w:r>
  </w:p>
  <w:p w14:paraId="2D8372A5" w14:textId="2F1CD7A9" w:rsidR="003170E6" w:rsidRPr="00154A1C" w:rsidRDefault="003170E6" w:rsidP="00154A1C">
    <w:pPr>
      <w:suppressAutoHyphens/>
      <w:ind w:left="4956"/>
      <w:rPr>
        <w:b/>
        <w:color w:val="000000" w:themeColor="text1"/>
      </w:rPr>
    </w:pPr>
    <w:r>
      <w:rPr>
        <w:b/>
        <w:color w:val="000000" w:themeColor="text1"/>
      </w:rPr>
      <w:t xml:space="preserve">                                      </w:t>
    </w:r>
    <w:r w:rsidRPr="003171FF">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18EB9B8"/>
    <w:lvl w:ilvl="0">
      <w:start w:val="1"/>
      <w:numFmt w:val="upperLetter"/>
      <w:pStyle w:val="slovanzoznam5"/>
      <w:lvlText w:val="(%1)"/>
      <w:lvlJc w:val="left"/>
      <w:pPr>
        <w:tabs>
          <w:tab w:val="num" w:pos="851"/>
        </w:tabs>
        <w:ind w:left="851" w:hanging="851"/>
      </w:pPr>
      <w:rPr>
        <w:rFonts w:hint="default"/>
        <w:color w:val="000000"/>
      </w:rPr>
    </w:lvl>
  </w:abstractNum>
  <w:abstractNum w:abstractNumId="1" w15:restartNumberingAfterBreak="0">
    <w:nsid w:val="00000001"/>
    <w:multiLevelType w:val="multilevel"/>
    <w:tmpl w:val="20662D16"/>
    <w:lvl w:ilvl="0">
      <w:start w:val="1"/>
      <w:numFmt w:val="decimal"/>
      <w:pStyle w:val="Quick1"/>
      <w:lvlText w:val="%1."/>
      <w:lvlJc w:val="left"/>
      <w:pPr>
        <w:tabs>
          <w:tab w:val="num" w:pos="720"/>
        </w:tabs>
      </w:p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7645C3"/>
    <w:multiLevelType w:val="hybridMultilevel"/>
    <w:tmpl w:val="E85A4356"/>
    <w:lvl w:ilvl="0" w:tplc="868AF866">
      <w:start w:val="1"/>
      <w:numFmt w:val="decimal"/>
      <w:lvlText w:val="12. %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4D75844"/>
    <w:multiLevelType w:val="multilevel"/>
    <w:tmpl w:val="8334CE90"/>
    <w:styleLink w:val="Styl1"/>
    <w:lvl w:ilvl="0">
      <w:start w:val="7"/>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7.%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61F12CC"/>
    <w:multiLevelType w:val="multilevel"/>
    <w:tmpl w:val="041B001D"/>
    <w:styleLink w:val="tl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77D0166"/>
    <w:multiLevelType w:val="hybridMultilevel"/>
    <w:tmpl w:val="6904516A"/>
    <w:lvl w:ilvl="0" w:tplc="A0C8A39E">
      <w:start w:val="1"/>
      <w:numFmt w:val="decimal"/>
      <w:lvlText w:val="13. %1."/>
      <w:lvlJc w:val="left"/>
      <w:pPr>
        <w:ind w:left="720" w:hanging="360"/>
      </w:pPr>
      <w:rPr>
        <w:rFonts w:hint="default"/>
        <w:b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8AB41D5"/>
    <w:multiLevelType w:val="multilevel"/>
    <w:tmpl w:val="6BFC2802"/>
    <w:lvl w:ilvl="0">
      <w:start w:val="1"/>
      <w:numFmt w:val="decimal"/>
      <w:pStyle w:val="nadpis"/>
      <w:lvlText w:val="%1."/>
      <w:lvlJc w:val="left"/>
      <w:pPr>
        <w:tabs>
          <w:tab w:val="num" w:pos="357"/>
        </w:tabs>
        <w:ind w:left="720" w:hanging="720"/>
      </w:pPr>
      <w:rPr>
        <w:rFonts w:hint="default"/>
        <w:b/>
        <w:bCs/>
      </w:rPr>
    </w:lvl>
    <w:lvl w:ilvl="1">
      <w:start w:val="1"/>
      <w:numFmt w:val="decimal"/>
      <w:isLgl/>
      <w:lvlText w:val="%1.%2."/>
      <w:lvlJc w:val="left"/>
      <w:pPr>
        <w:tabs>
          <w:tab w:val="num" w:pos="775"/>
        </w:tabs>
        <w:ind w:left="775" w:hanging="491"/>
      </w:pPr>
      <w:rPr>
        <w:rFonts w:ascii="Times New Roman" w:hAnsi="Times New Roman" w:cs="Times New Roman" w:hint="default"/>
        <w:b/>
        <w:bCs w:val="0"/>
        <w:i w:val="0"/>
        <w:iCs w:val="0"/>
        <w:strike w:val="0"/>
        <w:color w:val="auto"/>
      </w:rPr>
    </w:lvl>
    <w:lvl w:ilvl="2">
      <w:start w:val="1"/>
      <w:numFmt w:val="decimal"/>
      <w:isLgl/>
      <w:lvlText w:val="%1.%2.%3."/>
      <w:lvlJc w:val="left"/>
      <w:pPr>
        <w:tabs>
          <w:tab w:val="num" w:pos="1588"/>
        </w:tabs>
        <w:ind w:left="1588" w:hanging="737"/>
      </w:pPr>
      <w:rPr>
        <w:rFonts w:hint="default"/>
        <w:b/>
        <w:bCs w:val="0"/>
        <w:i w:val="0"/>
        <w:iCs w:val="0"/>
      </w:rPr>
    </w:lvl>
    <w:lvl w:ilvl="3">
      <w:start w:val="1"/>
      <w:numFmt w:val="decimal"/>
      <w:isLgl/>
      <w:lvlText w:val="%1.%2.%3.%4."/>
      <w:lvlJc w:val="left"/>
      <w:pPr>
        <w:tabs>
          <w:tab w:val="num" w:pos="1440"/>
        </w:tabs>
        <w:ind w:left="1797" w:hanging="890"/>
      </w:pPr>
      <w:rPr>
        <w:rFonts w:hint="default"/>
        <w:b/>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11D42002"/>
    <w:multiLevelType w:val="hybridMultilevel"/>
    <w:tmpl w:val="E334DFCE"/>
    <w:lvl w:ilvl="0" w:tplc="A77A9B3C">
      <w:start w:val="1"/>
      <w:numFmt w:val="decimal"/>
      <w:lvlText w:val="11. %1."/>
      <w:lvlJc w:val="left"/>
      <w:pPr>
        <w:ind w:left="1440" w:hanging="360"/>
      </w:pPr>
      <w:rPr>
        <w:rFonts w:hint="default"/>
        <w:b w:val="0"/>
      </w:rPr>
    </w:lvl>
    <w:lvl w:ilvl="1" w:tplc="C288599E">
      <w:start w:val="1"/>
      <w:numFmt w:val="decimal"/>
      <w:lvlText w:val="11. %2."/>
      <w:lvlJc w:val="left"/>
      <w:pPr>
        <w:ind w:left="1777" w:hanging="360"/>
      </w:pPr>
      <w:rPr>
        <w:rFonts w:hint="default"/>
        <w:b w:val="0"/>
        <w:i w:val="0"/>
        <w:color w:val="auto"/>
        <w:sz w:val="22"/>
        <w:szCs w:val="22"/>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2092878"/>
    <w:multiLevelType w:val="multilevel"/>
    <w:tmpl w:val="94ECBAD8"/>
    <w:lvl w:ilvl="0">
      <w:start w:val="1"/>
      <w:numFmt w:val="lowerLetter"/>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450C5C"/>
    <w:multiLevelType w:val="multilevel"/>
    <w:tmpl w:val="517200D4"/>
    <w:lvl w:ilvl="0">
      <w:start w:val="3"/>
      <w:numFmt w:val="decimal"/>
      <w:lvlText w:val="%1."/>
      <w:lvlJc w:val="left"/>
      <w:pPr>
        <w:ind w:left="540" w:hanging="540"/>
      </w:pPr>
      <w:rPr>
        <w:rFonts w:hint="default"/>
      </w:rPr>
    </w:lvl>
    <w:lvl w:ilvl="1">
      <w:start w:val="5"/>
      <w:numFmt w:val="decimal"/>
      <w:lvlText w:val="%1.%2."/>
      <w:lvlJc w:val="left"/>
      <w:pPr>
        <w:ind w:left="900" w:hanging="54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42D4700"/>
    <w:multiLevelType w:val="multilevel"/>
    <w:tmpl w:val="BDE6BC7A"/>
    <w:lvl w:ilvl="0">
      <w:start w:val="1"/>
      <w:numFmt w:val="decimal"/>
      <w:lvlText w:val="%1."/>
      <w:lvlJc w:val="left"/>
      <w:pPr>
        <w:ind w:left="1724" w:hanging="360"/>
      </w:pPr>
      <w:rPr>
        <w:rFonts w:hint="default"/>
        <w:b/>
        <w:sz w:val="22"/>
        <w:szCs w:val="22"/>
      </w:rPr>
    </w:lvl>
    <w:lvl w:ilvl="1">
      <w:start w:val="1"/>
      <w:numFmt w:val="decimal"/>
      <w:lvlText w:val="3. %2."/>
      <w:lvlJc w:val="left"/>
      <w:pPr>
        <w:ind w:left="2084" w:hanging="360"/>
      </w:pPr>
      <w:rPr>
        <w:rFonts w:hint="default"/>
        <w:b w:val="0"/>
        <w:sz w:val="22"/>
        <w:szCs w:val="22"/>
      </w:rPr>
    </w:lvl>
    <w:lvl w:ilvl="2">
      <w:start w:val="1"/>
      <w:numFmt w:val="decimal"/>
      <w:isLgl/>
      <w:lvlText w:val="%1.%2.%3."/>
      <w:lvlJc w:val="left"/>
      <w:pPr>
        <w:ind w:left="1680" w:hanging="720"/>
      </w:pPr>
      <w:rPr>
        <w:rFonts w:hint="default"/>
        <w:b w:val="0"/>
        <w:sz w:val="22"/>
        <w:szCs w:val="22"/>
      </w:rPr>
    </w:lvl>
    <w:lvl w:ilvl="3">
      <w:start w:val="1"/>
      <w:numFmt w:val="decimal"/>
      <w:isLgl/>
      <w:lvlText w:val="%1.%2.%3.%4."/>
      <w:lvlJc w:val="left"/>
      <w:pPr>
        <w:ind w:left="2640" w:hanging="720"/>
      </w:pPr>
      <w:rPr>
        <w:rFonts w:hint="default"/>
        <w:b w:val="0"/>
      </w:rPr>
    </w:lvl>
    <w:lvl w:ilvl="4">
      <w:start w:val="1"/>
      <w:numFmt w:val="decimal"/>
      <w:isLgl/>
      <w:lvlText w:val="%1.%2.%3.%4.%5."/>
      <w:lvlJc w:val="left"/>
      <w:pPr>
        <w:ind w:left="3884" w:hanging="1080"/>
      </w:pPr>
      <w:rPr>
        <w:rFonts w:hint="default"/>
      </w:rPr>
    </w:lvl>
    <w:lvl w:ilvl="5">
      <w:start w:val="1"/>
      <w:numFmt w:val="decimal"/>
      <w:isLgl/>
      <w:lvlText w:val="%1.%2.%3.%4.%5.%6."/>
      <w:lvlJc w:val="left"/>
      <w:pPr>
        <w:ind w:left="4244" w:hanging="1080"/>
      </w:pPr>
      <w:rPr>
        <w:rFonts w:hint="default"/>
      </w:rPr>
    </w:lvl>
    <w:lvl w:ilvl="6">
      <w:start w:val="1"/>
      <w:numFmt w:val="decimal"/>
      <w:isLgl/>
      <w:lvlText w:val="%1.%2.%3.%4.%5.%6.%7."/>
      <w:lvlJc w:val="left"/>
      <w:pPr>
        <w:ind w:left="4964" w:hanging="1440"/>
      </w:pPr>
      <w:rPr>
        <w:rFonts w:hint="default"/>
      </w:rPr>
    </w:lvl>
    <w:lvl w:ilvl="7">
      <w:start w:val="1"/>
      <w:numFmt w:val="decimal"/>
      <w:isLgl/>
      <w:lvlText w:val="%1.%2.%3.%4.%5.%6.%7.%8."/>
      <w:lvlJc w:val="left"/>
      <w:pPr>
        <w:ind w:left="5324" w:hanging="1440"/>
      </w:pPr>
      <w:rPr>
        <w:rFonts w:hint="default"/>
      </w:rPr>
    </w:lvl>
    <w:lvl w:ilvl="8">
      <w:start w:val="1"/>
      <w:numFmt w:val="decimal"/>
      <w:isLgl/>
      <w:lvlText w:val="%1.%2.%3.%4.%5.%6.%7.%8.%9."/>
      <w:lvlJc w:val="left"/>
      <w:pPr>
        <w:ind w:left="6044" w:hanging="1800"/>
      </w:pPr>
      <w:rPr>
        <w:rFonts w:hint="default"/>
      </w:rPr>
    </w:lvl>
  </w:abstractNum>
  <w:abstractNum w:abstractNumId="11" w15:restartNumberingAfterBreak="0">
    <w:nsid w:val="14483586"/>
    <w:multiLevelType w:val="multilevel"/>
    <w:tmpl w:val="1764CD96"/>
    <w:lvl w:ilvl="0">
      <w:start w:val="1"/>
      <w:numFmt w:val="decimal"/>
      <w:lvlText w:val="%1."/>
      <w:lvlJc w:val="left"/>
      <w:pPr>
        <w:ind w:left="360" w:hanging="360"/>
      </w:pPr>
      <w:rPr>
        <w:rFonts w:hint="default"/>
      </w:rPr>
    </w:lvl>
    <w:lvl w:ilvl="1">
      <w:start w:val="1"/>
      <w:numFmt w:val="decimal"/>
      <w:lvlText w:val="%1.%2."/>
      <w:lvlJc w:val="left"/>
      <w:pPr>
        <w:ind w:left="855" w:hanging="360"/>
      </w:pPr>
      <w:rPr>
        <w:rFonts w:hint="default"/>
      </w:rPr>
    </w:lvl>
    <w:lvl w:ilvl="2">
      <w:start w:val="1"/>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2" w15:restartNumberingAfterBreak="0">
    <w:nsid w:val="164E5E7B"/>
    <w:multiLevelType w:val="multilevel"/>
    <w:tmpl w:val="61B4C0C6"/>
    <w:lvl w:ilvl="0">
      <w:start w:val="1"/>
      <w:numFmt w:val="lowerLetter"/>
      <w:lvlText w:val="%1)"/>
      <w:lvlJc w:val="left"/>
      <w:rPr>
        <w:rFonts w:ascii="Times New Roman" w:eastAsia="Bookman Old Style" w:hAnsi="Times New Roman" w:cs="Times New Roman"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6D2313E"/>
    <w:multiLevelType w:val="hybridMultilevel"/>
    <w:tmpl w:val="CA524C00"/>
    <w:lvl w:ilvl="0" w:tplc="041B0019">
      <w:start w:val="29"/>
      <w:numFmt w:val="bullet"/>
      <w:lvlText w:val="-"/>
      <w:lvlJc w:val="left"/>
      <w:pPr>
        <w:ind w:left="720" w:hanging="360"/>
      </w:pPr>
      <w:rPr>
        <w:rFonts w:ascii="Times New Roman" w:eastAsia="Times New Roman" w:hAnsi="Times New Roman" w:cs="Times New Roman" w:hint="default"/>
        <w:b/>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70F4539"/>
    <w:multiLevelType w:val="multilevel"/>
    <w:tmpl w:val="11229746"/>
    <w:lvl w:ilvl="0">
      <w:start w:val="4"/>
      <w:numFmt w:val="decimal"/>
      <w:lvlText w:val="%1."/>
      <w:lvlJc w:val="left"/>
      <w:pPr>
        <w:ind w:left="360" w:hanging="360"/>
      </w:pPr>
      <w:rPr>
        <w:rFonts w:hint="default"/>
        <w:sz w:val="24"/>
      </w:rPr>
    </w:lvl>
    <w:lvl w:ilvl="1">
      <w:start w:val="1"/>
      <w:numFmt w:val="decimal"/>
      <w:lvlText w:val="3.%2."/>
      <w:lvlJc w:val="left"/>
      <w:pPr>
        <w:ind w:left="720" w:hanging="360"/>
      </w:pPr>
      <w:rPr>
        <w:rFonts w:hint="default"/>
        <w:sz w:val="22"/>
        <w:szCs w:val="22"/>
      </w:rPr>
    </w:lvl>
    <w:lvl w:ilvl="2">
      <w:start w:val="1"/>
      <w:numFmt w:val="decimal"/>
      <w:lvlText w:val="3.2.%3."/>
      <w:lvlJc w:val="left"/>
      <w:pPr>
        <w:ind w:left="1440" w:hanging="720"/>
      </w:pPr>
      <w:rPr>
        <w:rFonts w:hint="default"/>
        <w:b w:val="0"/>
        <w:sz w:val="23"/>
        <w:szCs w:val="23"/>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15" w15:restartNumberingAfterBreak="0">
    <w:nsid w:val="1A530D1D"/>
    <w:multiLevelType w:val="multilevel"/>
    <w:tmpl w:val="041B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C1B5E64"/>
    <w:multiLevelType w:val="multilevel"/>
    <w:tmpl w:val="C9622A72"/>
    <w:styleLink w:val="WW8Num10"/>
    <w:lvl w:ilvl="0">
      <w:start w:val="1"/>
      <w:numFmt w:val="decimal"/>
      <w:lvlText w:val="%1"/>
      <w:lvlJc w:val="left"/>
      <w:rPr>
        <w:b/>
      </w:rPr>
    </w:lvl>
    <w:lvl w:ilvl="1">
      <w:start w:val="6"/>
      <w:numFmt w:val="decimal"/>
      <w:lvlText w:val="%1.%2"/>
      <w:lvlJc w:val="left"/>
      <w:rPr>
        <w:b/>
      </w:rPr>
    </w:lvl>
    <w:lvl w:ilvl="2">
      <w:start w:val="4"/>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17" w15:restartNumberingAfterBreak="0">
    <w:nsid w:val="1EDD492F"/>
    <w:multiLevelType w:val="multilevel"/>
    <w:tmpl w:val="455AE13A"/>
    <w:lvl w:ilvl="0">
      <w:start w:val="1"/>
      <w:numFmt w:val="decimal"/>
      <w:lvlText w:val="%1."/>
      <w:lvlJc w:val="left"/>
      <w:pPr>
        <w:ind w:left="720" w:hanging="360"/>
      </w:pPr>
      <w:rPr>
        <w:rFonts w:hint="default"/>
        <w:b/>
        <w:i w:val="0"/>
        <w:sz w:val="22"/>
        <w:szCs w:val="22"/>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3AF39AF"/>
    <w:multiLevelType w:val="multilevel"/>
    <w:tmpl w:val="659EBEA0"/>
    <w:lvl w:ilvl="0">
      <w:start w:val="29"/>
      <w:numFmt w:val="bullet"/>
      <w:lvlText w:val="-"/>
      <w:lvlJc w:val="left"/>
      <w:pPr>
        <w:ind w:left="360" w:hanging="360"/>
      </w:pPr>
      <w:rPr>
        <w:rFonts w:ascii="Times New Roman" w:eastAsia="Times New Roman" w:hAnsi="Times New Roman" w:cs="Times New Roman" w:hint="default"/>
        <w:b/>
        <w:color w:val="auto"/>
      </w:rPr>
    </w:lvl>
    <w:lvl w:ilvl="1">
      <w:start w:val="1"/>
      <w:numFmt w:val="decimal"/>
      <w:lvlText w:val="%1.%2."/>
      <w:lvlJc w:val="left"/>
      <w:pPr>
        <w:ind w:left="1352" w:hanging="360"/>
      </w:pPr>
      <w:rPr>
        <w:rFonts w:hint="default"/>
        <w:b w:val="0"/>
        <w:sz w:val="22"/>
      </w:rPr>
    </w:lvl>
    <w:lvl w:ilvl="2">
      <w:start w:val="1"/>
      <w:numFmt w:val="decimal"/>
      <w:lvlText w:val="%1.%2.%3."/>
      <w:lvlJc w:val="left"/>
      <w:pPr>
        <w:ind w:left="213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26B116B8"/>
    <w:multiLevelType w:val="multilevel"/>
    <w:tmpl w:val="EA6CB9F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26C2240C"/>
    <w:multiLevelType w:val="multilevel"/>
    <w:tmpl w:val="DFD6B1B6"/>
    <w:lvl w:ilvl="0">
      <w:start w:val="8"/>
      <w:numFmt w:val="decimal"/>
      <w:lvlText w:val="%1."/>
      <w:lvlJc w:val="left"/>
      <w:pPr>
        <w:ind w:left="360" w:hanging="360"/>
      </w:pPr>
      <w:rPr>
        <w:rFonts w:hint="default"/>
      </w:rPr>
    </w:lvl>
    <w:lvl w:ilvl="1">
      <w:start w:val="1"/>
      <w:numFmt w:val="decimal"/>
      <w:lvlText w:val="9.%2."/>
      <w:lvlJc w:val="left"/>
      <w:pPr>
        <w:ind w:left="792" w:hanging="432"/>
      </w:pPr>
      <w:rPr>
        <w:rFonts w:hint="default"/>
        <w:b w:val="0"/>
        <w:i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295236"/>
    <w:multiLevelType w:val="hybridMultilevel"/>
    <w:tmpl w:val="80E67D08"/>
    <w:lvl w:ilvl="0" w:tplc="103078DE">
      <w:start w:val="5"/>
      <w:numFmt w:val="bullet"/>
      <w:lvlText w:val="-"/>
      <w:lvlJc w:val="left"/>
      <w:pPr>
        <w:ind w:left="720" w:hanging="360"/>
      </w:pPr>
      <w:rPr>
        <w:rFonts w:ascii="Times New Roman" w:eastAsia="Times New Roman" w:hAnsi="Times New Roman" w:cs="Times New Roman" w:hint="default"/>
        <w:u w:val="none"/>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29722D0B"/>
    <w:multiLevelType w:val="multilevel"/>
    <w:tmpl w:val="6D06F7D6"/>
    <w:styleLink w:val="tl3"/>
    <w:lvl w:ilvl="0">
      <w:start w:val="6"/>
      <w:numFmt w:val="decimal"/>
      <w:lvlText w:val="7.%1 "/>
      <w:lvlJc w:val="left"/>
      <w:pPr>
        <w:ind w:left="720" w:hanging="360"/>
      </w:pPr>
      <w:rPr>
        <w:rFonts w:hint="default"/>
        <w:b w:val="0"/>
        <w:i w:val="0"/>
        <w:sz w:val="23"/>
        <w:szCs w:val="2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B3D72A3"/>
    <w:multiLevelType w:val="multilevel"/>
    <w:tmpl w:val="CD7A3E68"/>
    <w:lvl w:ilvl="0">
      <w:start w:val="1"/>
      <w:numFmt w:val="decimal"/>
      <w:lvlText w:val="5.%1."/>
      <w:lvlJc w:val="left"/>
      <w:pPr>
        <w:ind w:left="720" w:hanging="360"/>
      </w:pPr>
      <w:rPr>
        <w:rFonts w:hint="default"/>
        <w:b w:val="0"/>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color w:val="auto"/>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C3A663D"/>
    <w:multiLevelType w:val="hybridMultilevel"/>
    <w:tmpl w:val="9086DC3E"/>
    <w:lvl w:ilvl="0" w:tplc="B4F6B208">
      <w:start w:val="1"/>
      <w:numFmt w:val="lowerLetter"/>
      <w:lvlText w:val="%1)"/>
      <w:lvlJc w:val="left"/>
      <w:pPr>
        <w:ind w:left="1069" w:hanging="360"/>
      </w:pPr>
    </w:lvl>
    <w:lvl w:ilvl="1" w:tplc="041B0019">
      <w:start w:val="1"/>
      <w:numFmt w:val="lowerLetter"/>
      <w:lvlText w:val="%2."/>
      <w:lvlJc w:val="left"/>
      <w:pPr>
        <w:ind w:left="1789" w:hanging="360"/>
      </w:pPr>
    </w:lvl>
    <w:lvl w:ilvl="2" w:tplc="041B001B">
      <w:start w:val="1"/>
      <w:numFmt w:val="lowerRoman"/>
      <w:lvlText w:val="%3."/>
      <w:lvlJc w:val="right"/>
      <w:pPr>
        <w:ind w:left="2509" w:hanging="180"/>
      </w:pPr>
    </w:lvl>
    <w:lvl w:ilvl="3" w:tplc="041B000F">
      <w:start w:val="1"/>
      <w:numFmt w:val="decimal"/>
      <w:lvlText w:val="%4."/>
      <w:lvlJc w:val="left"/>
      <w:pPr>
        <w:ind w:left="3229" w:hanging="360"/>
      </w:pPr>
    </w:lvl>
    <w:lvl w:ilvl="4" w:tplc="041B0019">
      <w:start w:val="1"/>
      <w:numFmt w:val="lowerLetter"/>
      <w:lvlText w:val="%5."/>
      <w:lvlJc w:val="left"/>
      <w:pPr>
        <w:ind w:left="3949" w:hanging="360"/>
      </w:pPr>
    </w:lvl>
    <w:lvl w:ilvl="5" w:tplc="041B001B">
      <w:start w:val="1"/>
      <w:numFmt w:val="lowerRoman"/>
      <w:lvlText w:val="%6."/>
      <w:lvlJc w:val="right"/>
      <w:pPr>
        <w:ind w:left="4669" w:hanging="180"/>
      </w:pPr>
    </w:lvl>
    <w:lvl w:ilvl="6" w:tplc="041B000F">
      <w:start w:val="1"/>
      <w:numFmt w:val="decimal"/>
      <w:lvlText w:val="%7."/>
      <w:lvlJc w:val="left"/>
      <w:pPr>
        <w:ind w:left="5389" w:hanging="360"/>
      </w:pPr>
    </w:lvl>
    <w:lvl w:ilvl="7" w:tplc="041B0019">
      <w:start w:val="1"/>
      <w:numFmt w:val="lowerLetter"/>
      <w:lvlText w:val="%8."/>
      <w:lvlJc w:val="left"/>
      <w:pPr>
        <w:ind w:left="6109" w:hanging="360"/>
      </w:pPr>
    </w:lvl>
    <w:lvl w:ilvl="8" w:tplc="041B001B">
      <w:start w:val="1"/>
      <w:numFmt w:val="lowerRoman"/>
      <w:lvlText w:val="%9."/>
      <w:lvlJc w:val="right"/>
      <w:pPr>
        <w:ind w:left="6829" w:hanging="180"/>
      </w:pPr>
    </w:lvl>
  </w:abstractNum>
  <w:abstractNum w:abstractNumId="25" w15:restartNumberingAfterBreak="0">
    <w:nsid w:val="2D2105B5"/>
    <w:multiLevelType w:val="multilevel"/>
    <w:tmpl w:val="041B001D"/>
    <w:styleLink w:val="tl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6B62A74"/>
    <w:multiLevelType w:val="hybridMultilevel"/>
    <w:tmpl w:val="08CE23AC"/>
    <w:lvl w:ilvl="0" w:tplc="E20099AA">
      <w:start w:val="1"/>
      <w:numFmt w:val="lowerLetter"/>
      <w:lvlText w:val="%1)"/>
      <w:lvlJc w:val="left"/>
      <w:pPr>
        <w:ind w:left="1571" w:hanging="360"/>
      </w:pPr>
      <w:rPr>
        <w:rFonts w:hint="default"/>
        <w:b w:val="0"/>
      </w:r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27" w15:restartNumberingAfterBreak="0">
    <w:nsid w:val="392F0531"/>
    <w:multiLevelType w:val="multilevel"/>
    <w:tmpl w:val="D3167ECE"/>
    <w:styleLink w:val="WWNum70"/>
    <w:lvl w:ilvl="0">
      <w:start w:val="1"/>
      <w:numFmt w:val="bullet"/>
      <w:lvlText w:val=""/>
      <w:lvlJc w:val="left"/>
      <w:rPr>
        <w:rFonts w:ascii="Wingdings" w:hAnsi="Wingdings" w:hint="default"/>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8" w15:restartNumberingAfterBreak="0">
    <w:nsid w:val="398D0D08"/>
    <w:multiLevelType w:val="multilevel"/>
    <w:tmpl w:val="C3FAE658"/>
    <w:lvl w:ilvl="0">
      <w:start w:val="5"/>
      <w:numFmt w:val="decimal"/>
      <w:lvlText w:val="%1."/>
      <w:lvlJc w:val="left"/>
      <w:pPr>
        <w:ind w:left="360" w:hanging="360"/>
      </w:pPr>
      <w:rPr>
        <w:rFonts w:hint="default"/>
        <w:sz w:val="24"/>
      </w:rPr>
    </w:lvl>
    <w:lvl w:ilvl="1">
      <w:start w:val="1"/>
      <w:numFmt w:val="decimal"/>
      <w:lvlText w:val="4.%2."/>
      <w:lvlJc w:val="left"/>
      <w:pPr>
        <w:ind w:left="720" w:hanging="360"/>
      </w:pPr>
      <w:rPr>
        <w:rFonts w:hint="default"/>
        <w:b w:val="0"/>
        <w:sz w:val="22"/>
        <w:szCs w:val="22"/>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29" w15:restartNumberingAfterBreak="0">
    <w:nsid w:val="42631A1E"/>
    <w:multiLevelType w:val="hybridMultilevel"/>
    <w:tmpl w:val="99BAE4F4"/>
    <w:lvl w:ilvl="0" w:tplc="F65CB3F6">
      <w:start w:val="1"/>
      <w:numFmt w:val="lowerLetter"/>
      <w:lvlText w:val="%1)"/>
      <w:lvlJc w:val="left"/>
      <w:pPr>
        <w:ind w:left="1571" w:hanging="360"/>
      </w:pPr>
      <w:rPr>
        <w:rFonts w:hint="default"/>
        <w:b w:val="0"/>
      </w:rPr>
    </w:lvl>
    <w:lvl w:ilvl="1" w:tplc="041B0019" w:tentative="1">
      <w:start w:val="1"/>
      <w:numFmt w:val="lowerLetter"/>
      <w:lvlText w:val="%2."/>
      <w:lvlJc w:val="left"/>
      <w:pPr>
        <w:ind w:left="2291" w:hanging="360"/>
      </w:pPr>
    </w:lvl>
    <w:lvl w:ilvl="2" w:tplc="041B001B" w:tentative="1">
      <w:start w:val="1"/>
      <w:numFmt w:val="lowerRoman"/>
      <w:lvlText w:val="%3."/>
      <w:lvlJc w:val="right"/>
      <w:pPr>
        <w:ind w:left="3011" w:hanging="180"/>
      </w:pPr>
    </w:lvl>
    <w:lvl w:ilvl="3" w:tplc="041B000F" w:tentative="1">
      <w:start w:val="1"/>
      <w:numFmt w:val="decimal"/>
      <w:lvlText w:val="%4."/>
      <w:lvlJc w:val="left"/>
      <w:pPr>
        <w:ind w:left="3731" w:hanging="360"/>
      </w:pPr>
    </w:lvl>
    <w:lvl w:ilvl="4" w:tplc="041B0019" w:tentative="1">
      <w:start w:val="1"/>
      <w:numFmt w:val="lowerLetter"/>
      <w:lvlText w:val="%5."/>
      <w:lvlJc w:val="left"/>
      <w:pPr>
        <w:ind w:left="4451" w:hanging="360"/>
      </w:pPr>
    </w:lvl>
    <w:lvl w:ilvl="5" w:tplc="041B001B" w:tentative="1">
      <w:start w:val="1"/>
      <w:numFmt w:val="lowerRoman"/>
      <w:lvlText w:val="%6."/>
      <w:lvlJc w:val="right"/>
      <w:pPr>
        <w:ind w:left="5171" w:hanging="180"/>
      </w:pPr>
    </w:lvl>
    <w:lvl w:ilvl="6" w:tplc="041B000F" w:tentative="1">
      <w:start w:val="1"/>
      <w:numFmt w:val="decimal"/>
      <w:lvlText w:val="%7."/>
      <w:lvlJc w:val="left"/>
      <w:pPr>
        <w:ind w:left="5891" w:hanging="360"/>
      </w:pPr>
    </w:lvl>
    <w:lvl w:ilvl="7" w:tplc="041B0019" w:tentative="1">
      <w:start w:val="1"/>
      <w:numFmt w:val="lowerLetter"/>
      <w:lvlText w:val="%8."/>
      <w:lvlJc w:val="left"/>
      <w:pPr>
        <w:ind w:left="6611" w:hanging="360"/>
      </w:pPr>
    </w:lvl>
    <w:lvl w:ilvl="8" w:tplc="041B001B" w:tentative="1">
      <w:start w:val="1"/>
      <w:numFmt w:val="lowerRoman"/>
      <w:lvlText w:val="%9."/>
      <w:lvlJc w:val="right"/>
      <w:pPr>
        <w:ind w:left="7331" w:hanging="180"/>
      </w:pPr>
    </w:lvl>
  </w:abstractNum>
  <w:abstractNum w:abstractNumId="30" w15:restartNumberingAfterBreak="0">
    <w:nsid w:val="469C1870"/>
    <w:multiLevelType w:val="hybridMultilevel"/>
    <w:tmpl w:val="CC766FEE"/>
    <w:lvl w:ilvl="0" w:tplc="87F2BA46">
      <w:start w:val="1"/>
      <w:numFmt w:val="lowerLetter"/>
      <w:lvlText w:val="%1)"/>
      <w:lvlJc w:val="left"/>
      <w:pPr>
        <w:ind w:left="1413" w:hanging="420"/>
      </w:pPr>
      <w:rPr>
        <w:rFonts w:hint="default"/>
      </w:rPr>
    </w:lvl>
    <w:lvl w:ilvl="1" w:tplc="A02AD820" w:tentative="1">
      <w:start w:val="1"/>
      <w:numFmt w:val="lowerLetter"/>
      <w:lvlText w:val="%2."/>
      <w:lvlJc w:val="left"/>
      <w:pPr>
        <w:ind w:left="2073" w:hanging="360"/>
      </w:pPr>
    </w:lvl>
    <w:lvl w:ilvl="2" w:tplc="C538ACE4" w:tentative="1">
      <w:start w:val="1"/>
      <w:numFmt w:val="lowerRoman"/>
      <w:lvlText w:val="%3."/>
      <w:lvlJc w:val="right"/>
      <w:pPr>
        <w:ind w:left="2793" w:hanging="180"/>
      </w:pPr>
    </w:lvl>
    <w:lvl w:ilvl="3" w:tplc="2C3C47DE" w:tentative="1">
      <w:start w:val="1"/>
      <w:numFmt w:val="decimal"/>
      <w:lvlText w:val="%4."/>
      <w:lvlJc w:val="left"/>
      <w:pPr>
        <w:ind w:left="3513" w:hanging="360"/>
      </w:pPr>
    </w:lvl>
    <w:lvl w:ilvl="4" w:tplc="75526F48" w:tentative="1">
      <w:start w:val="1"/>
      <w:numFmt w:val="lowerLetter"/>
      <w:lvlText w:val="%5."/>
      <w:lvlJc w:val="left"/>
      <w:pPr>
        <w:ind w:left="4233" w:hanging="360"/>
      </w:pPr>
    </w:lvl>
    <w:lvl w:ilvl="5" w:tplc="C01EB638" w:tentative="1">
      <w:start w:val="1"/>
      <w:numFmt w:val="lowerRoman"/>
      <w:lvlText w:val="%6."/>
      <w:lvlJc w:val="right"/>
      <w:pPr>
        <w:ind w:left="4953" w:hanging="180"/>
      </w:pPr>
    </w:lvl>
    <w:lvl w:ilvl="6" w:tplc="F2205B74" w:tentative="1">
      <w:start w:val="1"/>
      <w:numFmt w:val="decimal"/>
      <w:lvlText w:val="%7."/>
      <w:lvlJc w:val="left"/>
      <w:pPr>
        <w:ind w:left="5673" w:hanging="360"/>
      </w:pPr>
    </w:lvl>
    <w:lvl w:ilvl="7" w:tplc="C9D8DCBE" w:tentative="1">
      <w:start w:val="1"/>
      <w:numFmt w:val="lowerLetter"/>
      <w:lvlText w:val="%8."/>
      <w:lvlJc w:val="left"/>
      <w:pPr>
        <w:ind w:left="6393" w:hanging="360"/>
      </w:pPr>
    </w:lvl>
    <w:lvl w:ilvl="8" w:tplc="1B20E3F4" w:tentative="1">
      <w:start w:val="1"/>
      <w:numFmt w:val="lowerRoman"/>
      <w:lvlText w:val="%9."/>
      <w:lvlJc w:val="right"/>
      <w:pPr>
        <w:ind w:left="7113" w:hanging="180"/>
      </w:pPr>
    </w:lvl>
  </w:abstractNum>
  <w:abstractNum w:abstractNumId="31" w15:restartNumberingAfterBreak="0">
    <w:nsid w:val="47D56736"/>
    <w:multiLevelType w:val="multilevel"/>
    <w:tmpl w:val="AE7A319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90D34C4"/>
    <w:multiLevelType w:val="hybridMultilevel"/>
    <w:tmpl w:val="00449502"/>
    <w:lvl w:ilvl="0" w:tplc="2C3A0290">
      <w:start w:val="1"/>
      <w:numFmt w:val="lowerLetter"/>
      <w:lvlText w:val="%1)"/>
      <w:lvlJc w:val="left"/>
      <w:pPr>
        <w:ind w:left="1429" w:hanging="360"/>
      </w:pPr>
      <w:rPr>
        <w:rFonts w:hint="default"/>
        <w:b w:val="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3" w15:restartNumberingAfterBreak="0">
    <w:nsid w:val="4AA42FCD"/>
    <w:multiLevelType w:val="hybridMultilevel"/>
    <w:tmpl w:val="198C904E"/>
    <w:lvl w:ilvl="0" w:tplc="93940046">
      <w:start w:val="1"/>
      <w:numFmt w:val="lowerLetter"/>
      <w:lvlText w:val="%1)"/>
      <w:lvlJc w:val="left"/>
      <w:pPr>
        <w:ind w:left="1080" w:hanging="360"/>
      </w:pPr>
      <w:rPr>
        <w:b w:val="0"/>
        <w:sz w:val="22"/>
        <w:szCs w:val="22"/>
      </w:rPr>
    </w:lvl>
    <w:lvl w:ilvl="1" w:tplc="041B0019">
      <w:start w:val="1"/>
      <w:numFmt w:val="decimal"/>
      <w:lvlText w:val="%2."/>
      <w:lvlJc w:val="left"/>
      <w:pPr>
        <w:tabs>
          <w:tab w:val="num" w:pos="1026"/>
        </w:tabs>
        <w:ind w:left="1026" w:hanging="360"/>
      </w:pPr>
    </w:lvl>
    <w:lvl w:ilvl="2" w:tplc="041B001B">
      <w:start w:val="1"/>
      <w:numFmt w:val="decimal"/>
      <w:lvlText w:val="%3."/>
      <w:lvlJc w:val="left"/>
      <w:pPr>
        <w:tabs>
          <w:tab w:val="num" w:pos="1746"/>
        </w:tabs>
        <w:ind w:left="1746" w:hanging="360"/>
      </w:pPr>
    </w:lvl>
    <w:lvl w:ilvl="3" w:tplc="041B000F">
      <w:start w:val="1"/>
      <w:numFmt w:val="decimal"/>
      <w:lvlText w:val="%4."/>
      <w:lvlJc w:val="left"/>
      <w:pPr>
        <w:tabs>
          <w:tab w:val="num" w:pos="2466"/>
        </w:tabs>
        <w:ind w:left="2466" w:hanging="360"/>
      </w:pPr>
    </w:lvl>
    <w:lvl w:ilvl="4" w:tplc="041B0019">
      <w:start w:val="1"/>
      <w:numFmt w:val="decimal"/>
      <w:lvlText w:val="%5."/>
      <w:lvlJc w:val="left"/>
      <w:pPr>
        <w:tabs>
          <w:tab w:val="num" w:pos="3186"/>
        </w:tabs>
        <w:ind w:left="3186" w:hanging="360"/>
      </w:pPr>
    </w:lvl>
    <w:lvl w:ilvl="5" w:tplc="041B001B">
      <w:start w:val="1"/>
      <w:numFmt w:val="decimal"/>
      <w:lvlText w:val="%6."/>
      <w:lvlJc w:val="left"/>
      <w:pPr>
        <w:tabs>
          <w:tab w:val="num" w:pos="3906"/>
        </w:tabs>
        <w:ind w:left="3906" w:hanging="360"/>
      </w:pPr>
    </w:lvl>
    <w:lvl w:ilvl="6" w:tplc="041B000F">
      <w:start w:val="1"/>
      <w:numFmt w:val="decimal"/>
      <w:lvlText w:val="%7."/>
      <w:lvlJc w:val="left"/>
      <w:pPr>
        <w:tabs>
          <w:tab w:val="num" w:pos="4626"/>
        </w:tabs>
        <w:ind w:left="4626" w:hanging="360"/>
      </w:pPr>
    </w:lvl>
    <w:lvl w:ilvl="7" w:tplc="041B0019">
      <w:start w:val="1"/>
      <w:numFmt w:val="decimal"/>
      <w:lvlText w:val="%8."/>
      <w:lvlJc w:val="left"/>
      <w:pPr>
        <w:tabs>
          <w:tab w:val="num" w:pos="5346"/>
        </w:tabs>
        <w:ind w:left="5346" w:hanging="360"/>
      </w:pPr>
    </w:lvl>
    <w:lvl w:ilvl="8" w:tplc="041B001B">
      <w:start w:val="1"/>
      <w:numFmt w:val="decimal"/>
      <w:lvlText w:val="%9."/>
      <w:lvlJc w:val="left"/>
      <w:pPr>
        <w:tabs>
          <w:tab w:val="num" w:pos="6066"/>
        </w:tabs>
        <w:ind w:left="6066" w:hanging="360"/>
      </w:pPr>
    </w:lvl>
  </w:abstractNum>
  <w:abstractNum w:abstractNumId="34" w15:restartNumberingAfterBreak="0">
    <w:nsid w:val="4E696251"/>
    <w:multiLevelType w:val="multilevel"/>
    <w:tmpl w:val="45588D0E"/>
    <w:styleLink w:val="tl2"/>
    <w:lvl w:ilvl="0">
      <w:start w:val="5"/>
      <w:numFmt w:val="decimal"/>
      <w:lvlText w:val="%1."/>
      <w:lvlJc w:val="left"/>
      <w:pPr>
        <w:ind w:left="360" w:hanging="360"/>
      </w:pPr>
      <w:rPr>
        <w:rFonts w:hint="default"/>
        <w:sz w:val="24"/>
      </w:rPr>
    </w:lvl>
    <w:lvl w:ilvl="1">
      <w:start w:val="1"/>
      <w:numFmt w:val="decimal"/>
      <w:lvlText w:val="%1.%2."/>
      <w:lvlJc w:val="left"/>
      <w:pPr>
        <w:ind w:left="720" w:hanging="360"/>
      </w:pPr>
      <w:rPr>
        <w:rFonts w:hint="default"/>
        <w:b w:val="0"/>
        <w:sz w:val="23"/>
        <w:szCs w:val="23"/>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35" w15:restartNumberingAfterBreak="0">
    <w:nsid w:val="51A867D4"/>
    <w:multiLevelType w:val="hybridMultilevel"/>
    <w:tmpl w:val="779E5D08"/>
    <w:lvl w:ilvl="0" w:tplc="3512733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6" w15:restartNumberingAfterBreak="0">
    <w:nsid w:val="51F1597E"/>
    <w:multiLevelType w:val="multilevel"/>
    <w:tmpl w:val="BE2633E0"/>
    <w:lvl w:ilvl="0">
      <w:start w:val="2"/>
      <w:numFmt w:val="decimal"/>
      <w:lvlText w:val="%1."/>
      <w:lvlJc w:val="left"/>
      <w:pPr>
        <w:ind w:left="405" w:hanging="360"/>
      </w:pPr>
      <w:rPr>
        <w:rFonts w:hint="default"/>
      </w:rPr>
    </w:lvl>
    <w:lvl w:ilvl="1">
      <w:start w:val="1"/>
      <w:numFmt w:val="decimal"/>
      <w:isLgl/>
      <w:lvlText w:val="%1.%2."/>
      <w:lvlJc w:val="left"/>
      <w:pPr>
        <w:ind w:left="765" w:hanging="720"/>
      </w:pPr>
      <w:rPr>
        <w:rFonts w:hint="default"/>
        <w:sz w:val="22"/>
        <w:szCs w:val="22"/>
      </w:rPr>
    </w:lvl>
    <w:lvl w:ilvl="2">
      <w:start w:val="1"/>
      <w:numFmt w:val="decimal"/>
      <w:isLgl/>
      <w:lvlText w:val="%1.%2.%3."/>
      <w:lvlJc w:val="left"/>
      <w:pPr>
        <w:ind w:left="765" w:hanging="720"/>
      </w:pPr>
      <w:rPr>
        <w:rFonts w:hint="default"/>
        <w:b w:val="0"/>
        <w:sz w:val="22"/>
        <w:szCs w:val="22"/>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37" w15:restartNumberingAfterBreak="0">
    <w:nsid w:val="52EB48CA"/>
    <w:multiLevelType w:val="hybridMultilevel"/>
    <w:tmpl w:val="556C73AA"/>
    <w:lvl w:ilvl="0" w:tplc="319696CE">
      <w:start w:val="1"/>
      <w:numFmt w:val="lowerLetter"/>
      <w:lvlText w:val="%1)"/>
      <w:lvlJc w:val="left"/>
      <w:pPr>
        <w:ind w:left="1146" w:hanging="360"/>
      </w:pPr>
      <w:rPr>
        <w:rFonts w:hint="default"/>
      </w:rPr>
    </w:lvl>
    <w:lvl w:ilvl="1" w:tplc="D28E32B0" w:tentative="1">
      <w:start w:val="1"/>
      <w:numFmt w:val="lowerLetter"/>
      <w:lvlText w:val="%2."/>
      <w:lvlJc w:val="left"/>
      <w:pPr>
        <w:ind w:left="1866" w:hanging="360"/>
      </w:pPr>
    </w:lvl>
    <w:lvl w:ilvl="2" w:tplc="10AA9832" w:tentative="1">
      <w:start w:val="1"/>
      <w:numFmt w:val="lowerRoman"/>
      <w:lvlText w:val="%3."/>
      <w:lvlJc w:val="right"/>
      <w:pPr>
        <w:ind w:left="2586" w:hanging="180"/>
      </w:pPr>
    </w:lvl>
    <w:lvl w:ilvl="3" w:tplc="45ECD470" w:tentative="1">
      <w:start w:val="1"/>
      <w:numFmt w:val="decimal"/>
      <w:lvlText w:val="%4."/>
      <w:lvlJc w:val="left"/>
      <w:pPr>
        <w:ind w:left="3306" w:hanging="360"/>
      </w:pPr>
    </w:lvl>
    <w:lvl w:ilvl="4" w:tplc="5A9C674A" w:tentative="1">
      <w:start w:val="1"/>
      <w:numFmt w:val="lowerLetter"/>
      <w:lvlText w:val="%5."/>
      <w:lvlJc w:val="left"/>
      <w:pPr>
        <w:ind w:left="4026" w:hanging="360"/>
      </w:pPr>
    </w:lvl>
    <w:lvl w:ilvl="5" w:tplc="FC1A0E8E" w:tentative="1">
      <w:start w:val="1"/>
      <w:numFmt w:val="lowerRoman"/>
      <w:lvlText w:val="%6."/>
      <w:lvlJc w:val="right"/>
      <w:pPr>
        <w:ind w:left="4746" w:hanging="180"/>
      </w:pPr>
    </w:lvl>
    <w:lvl w:ilvl="6" w:tplc="DDE6658A" w:tentative="1">
      <w:start w:val="1"/>
      <w:numFmt w:val="decimal"/>
      <w:lvlText w:val="%7."/>
      <w:lvlJc w:val="left"/>
      <w:pPr>
        <w:ind w:left="5466" w:hanging="360"/>
      </w:pPr>
    </w:lvl>
    <w:lvl w:ilvl="7" w:tplc="EC9A76E2" w:tentative="1">
      <w:start w:val="1"/>
      <w:numFmt w:val="lowerLetter"/>
      <w:lvlText w:val="%8."/>
      <w:lvlJc w:val="left"/>
      <w:pPr>
        <w:ind w:left="6186" w:hanging="360"/>
      </w:pPr>
    </w:lvl>
    <w:lvl w:ilvl="8" w:tplc="538C7E2E" w:tentative="1">
      <w:start w:val="1"/>
      <w:numFmt w:val="lowerRoman"/>
      <w:lvlText w:val="%9."/>
      <w:lvlJc w:val="right"/>
      <w:pPr>
        <w:ind w:left="6906" w:hanging="180"/>
      </w:pPr>
    </w:lvl>
  </w:abstractNum>
  <w:abstractNum w:abstractNumId="38" w15:restartNumberingAfterBreak="0">
    <w:nsid w:val="531053BA"/>
    <w:multiLevelType w:val="hybridMultilevel"/>
    <w:tmpl w:val="A0820FBA"/>
    <w:lvl w:ilvl="0" w:tplc="7E0AB186">
      <w:start w:val="1"/>
      <w:numFmt w:val="decimal"/>
      <w:lvlText w:val="7. %1."/>
      <w:lvlJc w:val="left"/>
      <w:pPr>
        <w:ind w:left="720" w:hanging="360"/>
      </w:pPr>
      <w:rPr>
        <w:rFonts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53CD30E6"/>
    <w:multiLevelType w:val="multilevel"/>
    <w:tmpl w:val="50B45F8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792" w:hanging="432"/>
      </w:pPr>
      <w:rPr>
        <w:rFonts w:hint="default"/>
        <w:b/>
      </w:rPr>
    </w:lvl>
    <w:lvl w:ilvl="2">
      <w:start w:val="1"/>
      <w:numFmt w:val="decimal"/>
      <w:lvlText w:val="%1.%2.%3."/>
      <w:lvlJc w:val="left"/>
      <w:pPr>
        <w:tabs>
          <w:tab w:val="num" w:pos="1444"/>
        </w:tabs>
        <w:ind w:left="1228" w:hanging="504"/>
      </w:pPr>
      <w:rPr>
        <w:rFonts w:hint="default"/>
        <w:b w:val="0"/>
        <w:i w:val="0"/>
      </w:rPr>
    </w:lvl>
    <w:lvl w:ilvl="3">
      <w:start w:val="1"/>
      <w:numFmt w:val="decimal"/>
      <w:lvlText w:val="%1.%2.%3.%4."/>
      <w:lvlJc w:val="left"/>
      <w:pPr>
        <w:tabs>
          <w:tab w:val="num" w:pos="1800"/>
        </w:tabs>
        <w:ind w:left="1728" w:hanging="648"/>
      </w:pPr>
      <w:rPr>
        <w:rFonts w:hint="default"/>
        <w:b w:val="0"/>
        <w:i w:val="0"/>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40" w15:restartNumberingAfterBreak="0">
    <w:nsid w:val="54AE58E1"/>
    <w:multiLevelType w:val="multilevel"/>
    <w:tmpl w:val="C96CC3B6"/>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b w:val="0"/>
        <w:sz w:val="22"/>
        <w:szCs w:val="22"/>
      </w:rPr>
    </w:lvl>
    <w:lvl w:ilvl="3">
      <w:start w:val="1"/>
      <w:numFmt w:val="decimal"/>
      <w:isLgl/>
      <w:lvlText w:val="%1.%2.%3.%4."/>
      <w:lvlJc w:val="left"/>
      <w:pPr>
        <w:ind w:left="1080" w:hanging="72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5B97088B"/>
    <w:multiLevelType w:val="hybridMultilevel"/>
    <w:tmpl w:val="9450603E"/>
    <w:lvl w:ilvl="0" w:tplc="AC3AC626">
      <w:start w:val="1"/>
      <w:numFmt w:val="decimal"/>
      <w:lvlText w:val="%1."/>
      <w:lvlJc w:val="left"/>
      <w:pPr>
        <w:tabs>
          <w:tab w:val="num" w:pos="720"/>
        </w:tabs>
        <w:ind w:left="720" w:hanging="360"/>
      </w:pPr>
      <w:rPr>
        <w:rFonts w:hint="default"/>
        <w:b/>
      </w:rPr>
    </w:lvl>
    <w:lvl w:ilvl="1" w:tplc="40E86632">
      <w:numFmt w:val="none"/>
      <w:lvlText w:val=""/>
      <w:lvlJc w:val="left"/>
      <w:pPr>
        <w:tabs>
          <w:tab w:val="num" w:pos="360"/>
        </w:tabs>
      </w:pPr>
    </w:lvl>
    <w:lvl w:ilvl="2" w:tplc="108C11DA">
      <w:numFmt w:val="none"/>
      <w:lvlText w:val=""/>
      <w:lvlJc w:val="left"/>
      <w:pPr>
        <w:tabs>
          <w:tab w:val="num" w:pos="360"/>
        </w:tabs>
      </w:pPr>
    </w:lvl>
    <w:lvl w:ilvl="3" w:tplc="18A49706">
      <w:numFmt w:val="none"/>
      <w:lvlText w:val=""/>
      <w:lvlJc w:val="left"/>
      <w:pPr>
        <w:tabs>
          <w:tab w:val="num" w:pos="360"/>
        </w:tabs>
      </w:pPr>
    </w:lvl>
    <w:lvl w:ilvl="4" w:tplc="470E4BFA">
      <w:numFmt w:val="none"/>
      <w:lvlText w:val=""/>
      <w:lvlJc w:val="left"/>
      <w:pPr>
        <w:tabs>
          <w:tab w:val="num" w:pos="360"/>
        </w:tabs>
      </w:pPr>
    </w:lvl>
    <w:lvl w:ilvl="5" w:tplc="4A40E6CA">
      <w:numFmt w:val="none"/>
      <w:lvlText w:val=""/>
      <w:lvlJc w:val="left"/>
      <w:pPr>
        <w:tabs>
          <w:tab w:val="num" w:pos="360"/>
        </w:tabs>
      </w:pPr>
    </w:lvl>
    <w:lvl w:ilvl="6" w:tplc="6EFEA90C">
      <w:numFmt w:val="none"/>
      <w:lvlText w:val=""/>
      <w:lvlJc w:val="left"/>
      <w:pPr>
        <w:tabs>
          <w:tab w:val="num" w:pos="360"/>
        </w:tabs>
      </w:pPr>
    </w:lvl>
    <w:lvl w:ilvl="7" w:tplc="9C169470">
      <w:numFmt w:val="none"/>
      <w:lvlText w:val=""/>
      <w:lvlJc w:val="left"/>
      <w:pPr>
        <w:tabs>
          <w:tab w:val="num" w:pos="360"/>
        </w:tabs>
      </w:pPr>
    </w:lvl>
    <w:lvl w:ilvl="8" w:tplc="1990FBF6">
      <w:numFmt w:val="none"/>
      <w:lvlText w:val=""/>
      <w:lvlJc w:val="left"/>
      <w:pPr>
        <w:tabs>
          <w:tab w:val="num" w:pos="360"/>
        </w:tabs>
      </w:pPr>
    </w:lvl>
  </w:abstractNum>
  <w:abstractNum w:abstractNumId="42" w15:restartNumberingAfterBreak="0">
    <w:nsid w:val="5D7F17FE"/>
    <w:multiLevelType w:val="hybridMultilevel"/>
    <w:tmpl w:val="A490CF2A"/>
    <w:lvl w:ilvl="0" w:tplc="2C3C8542">
      <w:numFmt w:val="bullet"/>
      <w:lvlText w:val="-"/>
      <w:lvlJc w:val="left"/>
      <w:pPr>
        <w:ind w:left="1320" w:hanging="360"/>
      </w:pPr>
      <w:rPr>
        <w:rFonts w:ascii="Times New Roman" w:eastAsia="Times New Roman" w:hAnsi="Times New Roman" w:cs="Times New Roman" w:hint="default"/>
        <w:b w:val="0"/>
      </w:rPr>
    </w:lvl>
    <w:lvl w:ilvl="1" w:tplc="041B0003" w:tentative="1">
      <w:start w:val="1"/>
      <w:numFmt w:val="bullet"/>
      <w:lvlText w:val="o"/>
      <w:lvlJc w:val="left"/>
      <w:pPr>
        <w:ind w:left="2040" w:hanging="360"/>
      </w:pPr>
      <w:rPr>
        <w:rFonts w:ascii="Courier New" w:hAnsi="Courier New" w:cs="Courier New" w:hint="default"/>
      </w:rPr>
    </w:lvl>
    <w:lvl w:ilvl="2" w:tplc="041B0005" w:tentative="1">
      <w:start w:val="1"/>
      <w:numFmt w:val="bullet"/>
      <w:lvlText w:val=""/>
      <w:lvlJc w:val="left"/>
      <w:pPr>
        <w:ind w:left="2760" w:hanging="360"/>
      </w:pPr>
      <w:rPr>
        <w:rFonts w:ascii="Wingdings" w:hAnsi="Wingdings" w:hint="default"/>
      </w:rPr>
    </w:lvl>
    <w:lvl w:ilvl="3" w:tplc="041B0001" w:tentative="1">
      <w:start w:val="1"/>
      <w:numFmt w:val="bullet"/>
      <w:lvlText w:val=""/>
      <w:lvlJc w:val="left"/>
      <w:pPr>
        <w:ind w:left="3480" w:hanging="360"/>
      </w:pPr>
      <w:rPr>
        <w:rFonts w:ascii="Symbol" w:hAnsi="Symbol" w:hint="default"/>
      </w:rPr>
    </w:lvl>
    <w:lvl w:ilvl="4" w:tplc="041B0003" w:tentative="1">
      <w:start w:val="1"/>
      <w:numFmt w:val="bullet"/>
      <w:lvlText w:val="o"/>
      <w:lvlJc w:val="left"/>
      <w:pPr>
        <w:ind w:left="4200" w:hanging="360"/>
      </w:pPr>
      <w:rPr>
        <w:rFonts w:ascii="Courier New" w:hAnsi="Courier New" w:cs="Courier New" w:hint="default"/>
      </w:rPr>
    </w:lvl>
    <w:lvl w:ilvl="5" w:tplc="041B0005" w:tentative="1">
      <w:start w:val="1"/>
      <w:numFmt w:val="bullet"/>
      <w:lvlText w:val=""/>
      <w:lvlJc w:val="left"/>
      <w:pPr>
        <w:ind w:left="4920" w:hanging="360"/>
      </w:pPr>
      <w:rPr>
        <w:rFonts w:ascii="Wingdings" w:hAnsi="Wingdings" w:hint="default"/>
      </w:rPr>
    </w:lvl>
    <w:lvl w:ilvl="6" w:tplc="041B0001" w:tentative="1">
      <w:start w:val="1"/>
      <w:numFmt w:val="bullet"/>
      <w:lvlText w:val=""/>
      <w:lvlJc w:val="left"/>
      <w:pPr>
        <w:ind w:left="5640" w:hanging="360"/>
      </w:pPr>
      <w:rPr>
        <w:rFonts w:ascii="Symbol" w:hAnsi="Symbol" w:hint="default"/>
      </w:rPr>
    </w:lvl>
    <w:lvl w:ilvl="7" w:tplc="041B0003" w:tentative="1">
      <w:start w:val="1"/>
      <w:numFmt w:val="bullet"/>
      <w:lvlText w:val="o"/>
      <w:lvlJc w:val="left"/>
      <w:pPr>
        <w:ind w:left="6360" w:hanging="360"/>
      </w:pPr>
      <w:rPr>
        <w:rFonts w:ascii="Courier New" w:hAnsi="Courier New" w:cs="Courier New" w:hint="default"/>
      </w:rPr>
    </w:lvl>
    <w:lvl w:ilvl="8" w:tplc="041B0005" w:tentative="1">
      <w:start w:val="1"/>
      <w:numFmt w:val="bullet"/>
      <w:lvlText w:val=""/>
      <w:lvlJc w:val="left"/>
      <w:pPr>
        <w:ind w:left="7080" w:hanging="360"/>
      </w:pPr>
      <w:rPr>
        <w:rFonts w:ascii="Wingdings" w:hAnsi="Wingdings" w:hint="default"/>
      </w:rPr>
    </w:lvl>
  </w:abstractNum>
  <w:abstractNum w:abstractNumId="43" w15:restartNumberingAfterBreak="0">
    <w:nsid w:val="61D27ACD"/>
    <w:multiLevelType w:val="hybridMultilevel"/>
    <w:tmpl w:val="D99CF8AC"/>
    <w:lvl w:ilvl="0" w:tplc="D144B0C6">
      <w:start w:val="4"/>
      <w:numFmt w:val="bullet"/>
      <w:lvlText w:val="-"/>
      <w:lvlJc w:val="left"/>
      <w:pPr>
        <w:ind w:left="720"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4" w15:restartNumberingAfterBreak="0">
    <w:nsid w:val="64D17DAC"/>
    <w:multiLevelType w:val="hybridMultilevel"/>
    <w:tmpl w:val="E902773E"/>
    <w:lvl w:ilvl="0" w:tplc="AED6C934">
      <w:start w:val="1"/>
      <w:numFmt w:val="lowerLetter"/>
      <w:lvlText w:val="%1)"/>
      <w:lvlJc w:val="left"/>
      <w:pPr>
        <w:ind w:left="1080" w:hanging="360"/>
      </w:pPr>
      <w:rPr>
        <w:rFonts w:hint="default"/>
        <w:b w:val="0"/>
      </w:rPr>
    </w:lvl>
    <w:lvl w:ilvl="1" w:tplc="831C4048" w:tentative="1">
      <w:start w:val="1"/>
      <w:numFmt w:val="lowerLetter"/>
      <w:lvlText w:val="%2."/>
      <w:lvlJc w:val="left"/>
      <w:pPr>
        <w:ind w:left="1800" w:hanging="360"/>
      </w:pPr>
    </w:lvl>
    <w:lvl w:ilvl="2" w:tplc="89F027DC" w:tentative="1">
      <w:start w:val="1"/>
      <w:numFmt w:val="lowerRoman"/>
      <w:lvlText w:val="%3."/>
      <w:lvlJc w:val="right"/>
      <w:pPr>
        <w:ind w:left="2520" w:hanging="180"/>
      </w:pPr>
    </w:lvl>
    <w:lvl w:ilvl="3" w:tplc="9FAADC40" w:tentative="1">
      <w:start w:val="1"/>
      <w:numFmt w:val="decimal"/>
      <w:lvlText w:val="%4."/>
      <w:lvlJc w:val="left"/>
      <w:pPr>
        <w:ind w:left="3240" w:hanging="360"/>
      </w:pPr>
    </w:lvl>
    <w:lvl w:ilvl="4" w:tplc="FFB8E6EA" w:tentative="1">
      <w:start w:val="1"/>
      <w:numFmt w:val="lowerLetter"/>
      <w:lvlText w:val="%5."/>
      <w:lvlJc w:val="left"/>
      <w:pPr>
        <w:ind w:left="3960" w:hanging="360"/>
      </w:pPr>
    </w:lvl>
    <w:lvl w:ilvl="5" w:tplc="56206980" w:tentative="1">
      <w:start w:val="1"/>
      <w:numFmt w:val="lowerRoman"/>
      <w:lvlText w:val="%6."/>
      <w:lvlJc w:val="right"/>
      <w:pPr>
        <w:ind w:left="4680" w:hanging="180"/>
      </w:pPr>
    </w:lvl>
    <w:lvl w:ilvl="6" w:tplc="DCF68CAC" w:tentative="1">
      <w:start w:val="1"/>
      <w:numFmt w:val="decimal"/>
      <w:lvlText w:val="%7."/>
      <w:lvlJc w:val="left"/>
      <w:pPr>
        <w:ind w:left="5400" w:hanging="360"/>
      </w:pPr>
    </w:lvl>
    <w:lvl w:ilvl="7" w:tplc="0DA011F0" w:tentative="1">
      <w:start w:val="1"/>
      <w:numFmt w:val="lowerLetter"/>
      <w:lvlText w:val="%8."/>
      <w:lvlJc w:val="left"/>
      <w:pPr>
        <w:ind w:left="6120" w:hanging="360"/>
      </w:pPr>
    </w:lvl>
    <w:lvl w:ilvl="8" w:tplc="66EE3E7C" w:tentative="1">
      <w:start w:val="1"/>
      <w:numFmt w:val="lowerRoman"/>
      <w:lvlText w:val="%9."/>
      <w:lvlJc w:val="right"/>
      <w:pPr>
        <w:ind w:left="6840" w:hanging="180"/>
      </w:pPr>
    </w:lvl>
  </w:abstractNum>
  <w:abstractNum w:abstractNumId="45" w15:restartNumberingAfterBreak="0">
    <w:nsid w:val="656C258C"/>
    <w:multiLevelType w:val="multilevel"/>
    <w:tmpl w:val="01764D64"/>
    <w:styleLink w:val="tl4"/>
    <w:lvl w:ilvl="0">
      <w:start w:val="2"/>
      <w:numFmt w:val="decimal"/>
      <w:lvlText w:val="10.%1."/>
      <w:lvlJc w:val="left"/>
      <w:pPr>
        <w:ind w:left="720" w:hanging="360"/>
      </w:pPr>
      <w:rPr>
        <w:rFonts w:hint="default"/>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7E21BA0"/>
    <w:multiLevelType w:val="hybridMultilevel"/>
    <w:tmpl w:val="AF9A57DE"/>
    <w:lvl w:ilvl="0" w:tplc="EAEE5352">
      <w:start w:val="1"/>
      <w:numFmt w:val="lowerLetter"/>
      <w:lvlText w:val="%1)"/>
      <w:lvlJc w:val="left"/>
      <w:pPr>
        <w:ind w:left="1080" w:hanging="360"/>
      </w:pPr>
      <w:rPr>
        <w:rFonts w:hint="default"/>
      </w:rPr>
    </w:lvl>
    <w:lvl w:ilvl="1" w:tplc="C27481AE" w:tentative="1">
      <w:start w:val="1"/>
      <w:numFmt w:val="lowerLetter"/>
      <w:lvlText w:val="%2."/>
      <w:lvlJc w:val="left"/>
      <w:pPr>
        <w:ind w:left="1800" w:hanging="360"/>
      </w:pPr>
    </w:lvl>
    <w:lvl w:ilvl="2" w:tplc="76703044" w:tentative="1">
      <w:start w:val="1"/>
      <w:numFmt w:val="lowerRoman"/>
      <w:lvlText w:val="%3."/>
      <w:lvlJc w:val="right"/>
      <w:pPr>
        <w:ind w:left="2520" w:hanging="180"/>
      </w:pPr>
    </w:lvl>
    <w:lvl w:ilvl="3" w:tplc="1DEC39D6" w:tentative="1">
      <w:start w:val="1"/>
      <w:numFmt w:val="decimal"/>
      <w:lvlText w:val="%4."/>
      <w:lvlJc w:val="left"/>
      <w:pPr>
        <w:ind w:left="3240" w:hanging="360"/>
      </w:pPr>
    </w:lvl>
    <w:lvl w:ilvl="4" w:tplc="47A600E4" w:tentative="1">
      <w:start w:val="1"/>
      <w:numFmt w:val="lowerLetter"/>
      <w:lvlText w:val="%5."/>
      <w:lvlJc w:val="left"/>
      <w:pPr>
        <w:ind w:left="3960" w:hanging="360"/>
      </w:pPr>
    </w:lvl>
    <w:lvl w:ilvl="5" w:tplc="AD983660" w:tentative="1">
      <w:start w:val="1"/>
      <w:numFmt w:val="lowerRoman"/>
      <w:lvlText w:val="%6."/>
      <w:lvlJc w:val="right"/>
      <w:pPr>
        <w:ind w:left="4680" w:hanging="180"/>
      </w:pPr>
    </w:lvl>
    <w:lvl w:ilvl="6" w:tplc="5E1A6AFA" w:tentative="1">
      <w:start w:val="1"/>
      <w:numFmt w:val="decimal"/>
      <w:lvlText w:val="%7."/>
      <w:lvlJc w:val="left"/>
      <w:pPr>
        <w:ind w:left="5400" w:hanging="360"/>
      </w:pPr>
    </w:lvl>
    <w:lvl w:ilvl="7" w:tplc="6A166A06" w:tentative="1">
      <w:start w:val="1"/>
      <w:numFmt w:val="lowerLetter"/>
      <w:lvlText w:val="%8."/>
      <w:lvlJc w:val="left"/>
      <w:pPr>
        <w:ind w:left="6120" w:hanging="360"/>
      </w:pPr>
    </w:lvl>
    <w:lvl w:ilvl="8" w:tplc="E9A29D38" w:tentative="1">
      <w:start w:val="1"/>
      <w:numFmt w:val="lowerRoman"/>
      <w:lvlText w:val="%9."/>
      <w:lvlJc w:val="right"/>
      <w:pPr>
        <w:ind w:left="6840" w:hanging="180"/>
      </w:pPr>
    </w:lvl>
  </w:abstractNum>
  <w:abstractNum w:abstractNumId="47" w15:restartNumberingAfterBreak="0">
    <w:nsid w:val="68793797"/>
    <w:multiLevelType w:val="multilevel"/>
    <w:tmpl w:val="77627FE6"/>
    <w:lvl w:ilvl="0">
      <w:start w:val="1"/>
      <w:numFmt w:val="decimal"/>
      <w:lvlText w:val="3.2.%1."/>
      <w:lvlJc w:val="left"/>
      <w:pPr>
        <w:ind w:left="720" w:hanging="360"/>
      </w:pPr>
      <w:rPr>
        <w:rFonts w:hint="default"/>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9860BE7"/>
    <w:multiLevelType w:val="multilevel"/>
    <w:tmpl w:val="041B001D"/>
    <w:styleLink w:val="t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9F80D90"/>
    <w:multiLevelType w:val="multilevel"/>
    <w:tmpl w:val="DAD232E2"/>
    <w:lvl w:ilvl="0">
      <w:start w:val="9"/>
      <w:numFmt w:val="decimal"/>
      <w:lvlText w:val="%1."/>
      <w:lvlJc w:val="left"/>
      <w:pPr>
        <w:ind w:left="360" w:hanging="360"/>
      </w:pPr>
      <w:rPr>
        <w:rFonts w:hint="default"/>
        <w:b w:val="0"/>
        <w:i w:val="0"/>
      </w:rPr>
    </w:lvl>
    <w:lvl w:ilvl="1">
      <w:start w:val="1"/>
      <w:numFmt w:val="decimal"/>
      <w:lvlText w:val="10.%2."/>
      <w:lvlJc w:val="left"/>
      <w:pPr>
        <w:ind w:left="2112" w:hanging="432"/>
      </w:pPr>
      <w:rPr>
        <w:rFonts w:hint="default"/>
        <w:b w:val="0"/>
        <w:i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A7E35A8"/>
    <w:multiLevelType w:val="hybridMultilevel"/>
    <w:tmpl w:val="6480F2DE"/>
    <w:lvl w:ilvl="0" w:tplc="6D84F7EA">
      <w:start w:val="1"/>
      <w:numFmt w:val="lowerLetter"/>
      <w:lvlText w:val="%1)"/>
      <w:lvlJc w:val="left"/>
      <w:pPr>
        <w:ind w:left="2084" w:hanging="360"/>
      </w:pPr>
      <w:rPr>
        <w:rFonts w:hint="default"/>
      </w:rPr>
    </w:lvl>
    <w:lvl w:ilvl="1" w:tplc="041B0019" w:tentative="1">
      <w:start w:val="1"/>
      <w:numFmt w:val="lowerLetter"/>
      <w:lvlText w:val="%2."/>
      <w:lvlJc w:val="left"/>
      <w:pPr>
        <w:ind w:left="2804" w:hanging="360"/>
      </w:pPr>
    </w:lvl>
    <w:lvl w:ilvl="2" w:tplc="041B001B" w:tentative="1">
      <w:start w:val="1"/>
      <w:numFmt w:val="lowerRoman"/>
      <w:lvlText w:val="%3."/>
      <w:lvlJc w:val="right"/>
      <w:pPr>
        <w:ind w:left="3524" w:hanging="180"/>
      </w:pPr>
    </w:lvl>
    <w:lvl w:ilvl="3" w:tplc="041B000F">
      <w:start w:val="1"/>
      <w:numFmt w:val="decimal"/>
      <w:lvlText w:val="%4."/>
      <w:lvlJc w:val="left"/>
      <w:pPr>
        <w:ind w:left="4244" w:hanging="360"/>
      </w:pPr>
    </w:lvl>
    <w:lvl w:ilvl="4" w:tplc="041B0019" w:tentative="1">
      <w:start w:val="1"/>
      <w:numFmt w:val="lowerLetter"/>
      <w:lvlText w:val="%5."/>
      <w:lvlJc w:val="left"/>
      <w:pPr>
        <w:ind w:left="4964" w:hanging="360"/>
      </w:pPr>
    </w:lvl>
    <w:lvl w:ilvl="5" w:tplc="041B001B" w:tentative="1">
      <w:start w:val="1"/>
      <w:numFmt w:val="lowerRoman"/>
      <w:lvlText w:val="%6."/>
      <w:lvlJc w:val="right"/>
      <w:pPr>
        <w:ind w:left="5684" w:hanging="180"/>
      </w:pPr>
    </w:lvl>
    <w:lvl w:ilvl="6" w:tplc="041B000F" w:tentative="1">
      <w:start w:val="1"/>
      <w:numFmt w:val="decimal"/>
      <w:lvlText w:val="%7."/>
      <w:lvlJc w:val="left"/>
      <w:pPr>
        <w:ind w:left="6404" w:hanging="360"/>
      </w:pPr>
    </w:lvl>
    <w:lvl w:ilvl="7" w:tplc="041B0019" w:tentative="1">
      <w:start w:val="1"/>
      <w:numFmt w:val="lowerLetter"/>
      <w:lvlText w:val="%8."/>
      <w:lvlJc w:val="left"/>
      <w:pPr>
        <w:ind w:left="7124" w:hanging="360"/>
      </w:pPr>
    </w:lvl>
    <w:lvl w:ilvl="8" w:tplc="041B001B" w:tentative="1">
      <w:start w:val="1"/>
      <w:numFmt w:val="lowerRoman"/>
      <w:lvlText w:val="%9."/>
      <w:lvlJc w:val="right"/>
      <w:pPr>
        <w:ind w:left="7844" w:hanging="180"/>
      </w:pPr>
    </w:lvl>
  </w:abstractNum>
  <w:abstractNum w:abstractNumId="51" w15:restartNumberingAfterBreak="0">
    <w:nsid w:val="6AF20AD5"/>
    <w:multiLevelType w:val="multilevel"/>
    <w:tmpl w:val="964A2FFC"/>
    <w:lvl w:ilvl="0">
      <w:start w:val="6"/>
      <w:numFmt w:val="decimal"/>
      <w:lvlText w:val="%1"/>
      <w:lvlJc w:val="left"/>
      <w:pPr>
        <w:ind w:left="360" w:hanging="360"/>
      </w:pPr>
      <w:rPr>
        <w:rFonts w:hint="default"/>
        <w:b w:val="0"/>
      </w:rPr>
    </w:lvl>
    <w:lvl w:ilvl="1">
      <w:start w:val="1"/>
      <w:numFmt w:val="decimal"/>
      <w:lvlText w:val="%1.%2."/>
      <w:lvlJc w:val="left"/>
      <w:pPr>
        <w:ind w:left="1146" w:hanging="360"/>
      </w:pPr>
      <w:rPr>
        <w:rFonts w:hint="default"/>
        <w:b w:val="0"/>
        <w:sz w:val="22"/>
        <w:szCs w:val="22"/>
      </w:rPr>
    </w:lvl>
    <w:lvl w:ilvl="2">
      <w:start w:val="1"/>
      <w:numFmt w:val="decimal"/>
      <w:lvlText w:val="%1.%2.%3."/>
      <w:lvlJc w:val="left"/>
      <w:pPr>
        <w:ind w:left="2292" w:hanging="720"/>
      </w:pPr>
      <w:rPr>
        <w:rFonts w:hint="default"/>
        <w:b w:val="0"/>
        <w:sz w:val="22"/>
        <w:szCs w:val="22"/>
      </w:rPr>
    </w:lvl>
    <w:lvl w:ilvl="3">
      <w:start w:val="1"/>
      <w:numFmt w:val="decimal"/>
      <w:lvlText w:val="%1.%2.%3.%4"/>
      <w:lvlJc w:val="left"/>
      <w:pPr>
        <w:ind w:left="3078" w:hanging="720"/>
      </w:pPr>
      <w:rPr>
        <w:rFonts w:hint="default"/>
        <w:b w:val="0"/>
      </w:rPr>
    </w:lvl>
    <w:lvl w:ilvl="4">
      <w:start w:val="1"/>
      <w:numFmt w:val="decimal"/>
      <w:lvlText w:val="%1.%2.%3.%4.%5"/>
      <w:lvlJc w:val="left"/>
      <w:pPr>
        <w:ind w:left="4224" w:hanging="1080"/>
      </w:pPr>
      <w:rPr>
        <w:rFonts w:hint="default"/>
        <w:b w:val="0"/>
      </w:rPr>
    </w:lvl>
    <w:lvl w:ilvl="5">
      <w:start w:val="1"/>
      <w:numFmt w:val="decimal"/>
      <w:lvlText w:val="%1.%2.%3.%4.%5.%6"/>
      <w:lvlJc w:val="left"/>
      <w:pPr>
        <w:ind w:left="5010" w:hanging="1080"/>
      </w:pPr>
      <w:rPr>
        <w:rFonts w:hint="default"/>
        <w:b w:val="0"/>
      </w:rPr>
    </w:lvl>
    <w:lvl w:ilvl="6">
      <w:start w:val="1"/>
      <w:numFmt w:val="decimal"/>
      <w:lvlText w:val="%1.%2.%3.%4.%5.%6.%7"/>
      <w:lvlJc w:val="left"/>
      <w:pPr>
        <w:ind w:left="6156" w:hanging="1440"/>
      </w:pPr>
      <w:rPr>
        <w:rFonts w:hint="default"/>
        <w:b w:val="0"/>
      </w:rPr>
    </w:lvl>
    <w:lvl w:ilvl="7">
      <w:start w:val="1"/>
      <w:numFmt w:val="decimal"/>
      <w:lvlText w:val="%1.%2.%3.%4.%5.%6.%7.%8"/>
      <w:lvlJc w:val="left"/>
      <w:pPr>
        <w:ind w:left="6942" w:hanging="1440"/>
      </w:pPr>
      <w:rPr>
        <w:rFonts w:hint="default"/>
        <w:b w:val="0"/>
      </w:rPr>
    </w:lvl>
    <w:lvl w:ilvl="8">
      <w:start w:val="1"/>
      <w:numFmt w:val="decimal"/>
      <w:lvlText w:val="%1.%2.%3.%4.%5.%6.%7.%8.%9"/>
      <w:lvlJc w:val="left"/>
      <w:pPr>
        <w:ind w:left="8088" w:hanging="1800"/>
      </w:pPr>
      <w:rPr>
        <w:rFonts w:hint="default"/>
        <w:b w:val="0"/>
      </w:rPr>
    </w:lvl>
  </w:abstractNum>
  <w:abstractNum w:abstractNumId="52" w15:restartNumberingAfterBreak="0">
    <w:nsid w:val="6BB95F04"/>
    <w:multiLevelType w:val="hybridMultilevel"/>
    <w:tmpl w:val="4C5A82E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 w15:restartNumberingAfterBreak="0">
    <w:nsid w:val="6C6648E9"/>
    <w:multiLevelType w:val="multilevel"/>
    <w:tmpl w:val="96A8305E"/>
    <w:styleLink w:val="WW8Num14"/>
    <w:lvl w:ilvl="0">
      <w:start w:val="16"/>
      <w:numFmt w:val="decimal"/>
      <w:lvlText w:val="%1"/>
      <w:lvlJc w:val="left"/>
      <w:rPr>
        <w:b/>
      </w:rPr>
    </w:lvl>
    <w:lvl w:ilvl="1">
      <w:start w:val="1"/>
      <w:numFmt w:val="decimal"/>
      <w:lvlText w:val="%1.%2"/>
      <w:lvlJc w:val="left"/>
      <w:rPr>
        <w:b w:val="0"/>
        <w:sz w:val="22"/>
        <w:szCs w:val="22"/>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54" w15:restartNumberingAfterBreak="0">
    <w:nsid w:val="6E5A30AE"/>
    <w:multiLevelType w:val="multilevel"/>
    <w:tmpl w:val="6A1EA154"/>
    <w:lvl w:ilvl="0">
      <w:start w:val="3"/>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5" w15:restartNumberingAfterBreak="0">
    <w:nsid w:val="6F253E88"/>
    <w:multiLevelType w:val="multilevel"/>
    <w:tmpl w:val="332C94DA"/>
    <w:lvl w:ilvl="0">
      <w:start w:val="2"/>
      <w:numFmt w:val="decimal"/>
      <w:pStyle w:val="wazza04"/>
      <w:lvlText w:val="%1"/>
      <w:lvlJc w:val="left"/>
      <w:pPr>
        <w:tabs>
          <w:tab w:val="num" w:pos="360"/>
        </w:tabs>
        <w:ind w:left="360" w:hanging="360"/>
      </w:pPr>
      <w:rPr>
        <w:rFonts w:cs="Times New Roman"/>
        <w:b w:val="0"/>
      </w:rPr>
    </w:lvl>
    <w:lvl w:ilvl="1">
      <w:start w:val="1"/>
      <w:numFmt w:val="bullet"/>
      <w:lvlText w:val=""/>
      <w:lvlJc w:val="left"/>
      <w:pPr>
        <w:tabs>
          <w:tab w:val="num" w:pos="360"/>
        </w:tabs>
        <w:ind w:left="360" w:hanging="360"/>
      </w:pPr>
      <w:rPr>
        <w:rFonts w:ascii="Symbol" w:hAnsi="Symbol" w:hint="default"/>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6" w15:restartNumberingAfterBreak="0">
    <w:nsid w:val="70053600"/>
    <w:multiLevelType w:val="hybridMultilevel"/>
    <w:tmpl w:val="F8EE7DBC"/>
    <w:lvl w:ilvl="0" w:tplc="1F1E1D50">
      <w:start w:val="1"/>
      <w:numFmt w:val="lowerLetter"/>
      <w:lvlText w:val="%1)"/>
      <w:lvlJc w:val="left"/>
      <w:pPr>
        <w:ind w:left="1495" w:hanging="360"/>
      </w:pPr>
      <w:rPr>
        <w:rFonts w:hint="default"/>
        <w:b w:val="0"/>
      </w:rPr>
    </w:lvl>
    <w:lvl w:ilvl="1" w:tplc="041B0019" w:tentative="1">
      <w:start w:val="1"/>
      <w:numFmt w:val="lowerLetter"/>
      <w:lvlText w:val="%2."/>
      <w:lvlJc w:val="left"/>
      <w:pPr>
        <w:ind w:left="2215" w:hanging="360"/>
      </w:pPr>
    </w:lvl>
    <w:lvl w:ilvl="2" w:tplc="041B001B" w:tentative="1">
      <w:start w:val="1"/>
      <w:numFmt w:val="lowerRoman"/>
      <w:lvlText w:val="%3."/>
      <w:lvlJc w:val="right"/>
      <w:pPr>
        <w:ind w:left="2935" w:hanging="180"/>
      </w:pPr>
    </w:lvl>
    <w:lvl w:ilvl="3" w:tplc="041B000F" w:tentative="1">
      <w:start w:val="1"/>
      <w:numFmt w:val="decimal"/>
      <w:lvlText w:val="%4."/>
      <w:lvlJc w:val="left"/>
      <w:pPr>
        <w:ind w:left="3655" w:hanging="360"/>
      </w:pPr>
    </w:lvl>
    <w:lvl w:ilvl="4" w:tplc="041B0019" w:tentative="1">
      <w:start w:val="1"/>
      <w:numFmt w:val="lowerLetter"/>
      <w:lvlText w:val="%5."/>
      <w:lvlJc w:val="left"/>
      <w:pPr>
        <w:ind w:left="4375" w:hanging="360"/>
      </w:pPr>
    </w:lvl>
    <w:lvl w:ilvl="5" w:tplc="041B001B" w:tentative="1">
      <w:start w:val="1"/>
      <w:numFmt w:val="lowerRoman"/>
      <w:lvlText w:val="%6."/>
      <w:lvlJc w:val="right"/>
      <w:pPr>
        <w:ind w:left="5095" w:hanging="180"/>
      </w:pPr>
    </w:lvl>
    <w:lvl w:ilvl="6" w:tplc="041B000F" w:tentative="1">
      <w:start w:val="1"/>
      <w:numFmt w:val="decimal"/>
      <w:lvlText w:val="%7."/>
      <w:lvlJc w:val="left"/>
      <w:pPr>
        <w:ind w:left="5815" w:hanging="360"/>
      </w:pPr>
    </w:lvl>
    <w:lvl w:ilvl="7" w:tplc="041B0019" w:tentative="1">
      <w:start w:val="1"/>
      <w:numFmt w:val="lowerLetter"/>
      <w:lvlText w:val="%8."/>
      <w:lvlJc w:val="left"/>
      <w:pPr>
        <w:ind w:left="6535" w:hanging="360"/>
      </w:pPr>
    </w:lvl>
    <w:lvl w:ilvl="8" w:tplc="041B001B" w:tentative="1">
      <w:start w:val="1"/>
      <w:numFmt w:val="lowerRoman"/>
      <w:lvlText w:val="%9."/>
      <w:lvlJc w:val="right"/>
      <w:pPr>
        <w:ind w:left="7255" w:hanging="180"/>
      </w:pPr>
    </w:lvl>
  </w:abstractNum>
  <w:abstractNum w:abstractNumId="57" w15:restartNumberingAfterBreak="0">
    <w:nsid w:val="723B0381"/>
    <w:multiLevelType w:val="hybridMultilevel"/>
    <w:tmpl w:val="975877CA"/>
    <w:lvl w:ilvl="0" w:tplc="1EFE4A58">
      <w:start w:val="1"/>
      <w:numFmt w:val="decimal"/>
      <w:lvlText w:val="4. %1."/>
      <w:lvlJc w:val="left"/>
      <w:pPr>
        <w:ind w:left="1080" w:hanging="360"/>
      </w:pPr>
      <w:rPr>
        <w:rFonts w:hint="default"/>
        <w:b w:val="0"/>
        <w:sz w:val="22"/>
        <w:szCs w:val="22"/>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8" w15:restartNumberingAfterBreak="0">
    <w:nsid w:val="78896E6C"/>
    <w:multiLevelType w:val="multilevel"/>
    <w:tmpl w:val="5D6691DE"/>
    <w:lvl w:ilvl="0">
      <w:start w:val="1"/>
      <w:numFmt w:val="decimal"/>
      <w:lvlText w:val="%1."/>
      <w:lvlJc w:val="left"/>
      <w:pPr>
        <w:ind w:left="360" w:hanging="360"/>
      </w:pPr>
      <w:rPr>
        <w:rFonts w:cs="Times New Roman" w:hint="default"/>
      </w:rPr>
    </w:lvl>
    <w:lvl w:ilvl="1">
      <w:start w:val="1"/>
      <w:numFmt w:val="decimal"/>
      <w:lvlText w:val="%1.%2."/>
      <w:lvlJc w:val="left"/>
      <w:pPr>
        <w:ind w:left="2472" w:hanging="432"/>
      </w:pPr>
      <w:rPr>
        <w:rFonts w:cs="Times New Roman" w:hint="default"/>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9" w15:restartNumberingAfterBreak="0">
    <w:nsid w:val="78F06B14"/>
    <w:multiLevelType w:val="multilevel"/>
    <w:tmpl w:val="C9622A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8FB0D1D"/>
    <w:multiLevelType w:val="multilevel"/>
    <w:tmpl w:val="8EFE4450"/>
    <w:lvl w:ilvl="0">
      <w:start w:val="1"/>
      <w:numFmt w:val="decimal"/>
      <w:lvlText w:val="%1."/>
      <w:lvlJc w:val="right"/>
      <w:pPr>
        <w:ind w:left="720" w:hanging="360"/>
      </w:pPr>
      <w:rPr>
        <w:rFonts w:hint="default"/>
        <w:b w:val="0"/>
        <w:bCs/>
        <w:color w:val="auto"/>
        <w:sz w:val="22"/>
        <w:szCs w:val="22"/>
      </w:rPr>
    </w:lvl>
    <w:lvl w:ilvl="1">
      <w:start w:val="1"/>
      <w:numFmt w:val="decimal"/>
      <w:lvlText w:val="2. %2."/>
      <w:lvlJc w:val="left"/>
      <w:pPr>
        <w:ind w:left="720" w:hanging="360"/>
      </w:pPr>
      <w:rPr>
        <w:rFonts w:hint="default"/>
        <w:b w:val="0"/>
        <w:color w:val="auto"/>
        <w:sz w:val="22"/>
        <w:szCs w:val="22"/>
      </w:rPr>
    </w:lvl>
    <w:lvl w:ilvl="2">
      <w:start w:val="1"/>
      <w:numFmt w:val="decimal"/>
      <w:isLgl/>
      <w:lvlText w:val="3.3.%3."/>
      <w:lvlJc w:val="left"/>
      <w:pPr>
        <w:ind w:left="1080" w:hanging="720"/>
      </w:pPr>
      <w:rPr>
        <w:rFonts w:hint="default"/>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15:restartNumberingAfterBreak="0">
    <w:nsid w:val="7B263581"/>
    <w:multiLevelType w:val="hybridMultilevel"/>
    <w:tmpl w:val="A810D73A"/>
    <w:lvl w:ilvl="0" w:tplc="EBFCA232">
      <w:start w:val="1"/>
      <w:numFmt w:val="decimal"/>
      <w:lvlText w:val="3. %1."/>
      <w:lvlJc w:val="left"/>
      <w:pPr>
        <w:ind w:left="720" w:hanging="360"/>
      </w:pPr>
      <w:rPr>
        <w:rFonts w:hint="default"/>
        <w:b w:val="0"/>
        <w:i w:val="0"/>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7B483B0C"/>
    <w:multiLevelType w:val="multilevel"/>
    <w:tmpl w:val="B5364A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1.1. %3."/>
      <w:lvlJc w:val="left"/>
      <w:pPr>
        <w:tabs>
          <w:tab w:val="num" w:pos="1440"/>
        </w:tabs>
        <w:ind w:left="1224" w:hanging="504"/>
      </w:pPr>
      <w:rPr>
        <w:rFonts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7EA975A0"/>
    <w:multiLevelType w:val="hybridMultilevel"/>
    <w:tmpl w:val="F8EABB8E"/>
    <w:lvl w:ilvl="0" w:tplc="23303D4E">
      <w:start w:val="1"/>
      <w:numFmt w:val="decimal"/>
      <w:lvlText w:val="11. %1."/>
      <w:lvlJc w:val="left"/>
      <w:pPr>
        <w:ind w:left="720" w:hanging="360"/>
      </w:pPr>
      <w:rPr>
        <w:rFonts w:hint="default"/>
        <w:b w:val="0"/>
        <w:sz w:val="22"/>
        <w:szCs w:val="22"/>
      </w:rPr>
    </w:lvl>
    <w:lvl w:ilvl="1" w:tplc="66AA054A" w:tentative="1">
      <w:start w:val="1"/>
      <w:numFmt w:val="lowerLetter"/>
      <w:lvlText w:val="%2."/>
      <w:lvlJc w:val="left"/>
      <w:pPr>
        <w:ind w:left="1440" w:hanging="360"/>
      </w:pPr>
    </w:lvl>
    <w:lvl w:ilvl="2" w:tplc="28FA6236" w:tentative="1">
      <w:start w:val="1"/>
      <w:numFmt w:val="lowerRoman"/>
      <w:lvlText w:val="%3."/>
      <w:lvlJc w:val="right"/>
      <w:pPr>
        <w:ind w:left="2160" w:hanging="180"/>
      </w:pPr>
    </w:lvl>
    <w:lvl w:ilvl="3" w:tplc="20C46162" w:tentative="1">
      <w:start w:val="1"/>
      <w:numFmt w:val="decimal"/>
      <w:lvlText w:val="%4."/>
      <w:lvlJc w:val="left"/>
      <w:pPr>
        <w:ind w:left="2880" w:hanging="360"/>
      </w:pPr>
    </w:lvl>
    <w:lvl w:ilvl="4" w:tplc="41A824A6" w:tentative="1">
      <w:start w:val="1"/>
      <w:numFmt w:val="lowerLetter"/>
      <w:lvlText w:val="%5."/>
      <w:lvlJc w:val="left"/>
      <w:pPr>
        <w:ind w:left="3600" w:hanging="360"/>
      </w:pPr>
    </w:lvl>
    <w:lvl w:ilvl="5" w:tplc="35C2AA96" w:tentative="1">
      <w:start w:val="1"/>
      <w:numFmt w:val="lowerRoman"/>
      <w:lvlText w:val="%6."/>
      <w:lvlJc w:val="right"/>
      <w:pPr>
        <w:ind w:left="4320" w:hanging="180"/>
      </w:pPr>
    </w:lvl>
    <w:lvl w:ilvl="6" w:tplc="E5966D46" w:tentative="1">
      <w:start w:val="1"/>
      <w:numFmt w:val="decimal"/>
      <w:lvlText w:val="%7."/>
      <w:lvlJc w:val="left"/>
      <w:pPr>
        <w:ind w:left="5040" w:hanging="360"/>
      </w:pPr>
    </w:lvl>
    <w:lvl w:ilvl="7" w:tplc="8990DF8C" w:tentative="1">
      <w:start w:val="1"/>
      <w:numFmt w:val="lowerLetter"/>
      <w:lvlText w:val="%8."/>
      <w:lvlJc w:val="left"/>
      <w:pPr>
        <w:ind w:left="5760" w:hanging="360"/>
      </w:pPr>
    </w:lvl>
    <w:lvl w:ilvl="8" w:tplc="9A5A103C" w:tentative="1">
      <w:start w:val="1"/>
      <w:numFmt w:val="lowerRoman"/>
      <w:lvlText w:val="%9."/>
      <w:lvlJc w:val="right"/>
      <w:pPr>
        <w:ind w:left="6480" w:hanging="180"/>
      </w:pPr>
    </w:lvl>
  </w:abstractNum>
  <w:num w:numId="1">
    <w:abstractNumId w:val="41"/>
  </w:num>
  <w:num w:numId="2">
    <w:abstractNumId w:val="39"/>
  </w:num>
  <w:num w:numId="3">
    <w:abstractNumId w:val="0"/>
  </w:num>
  <w:num w:numId="4">
    <w:abstractNumId w:val="1"/>
    <w:lvlOverride w:ilvl="0">
      <w:startOverride w:val="1"/>
      <w:lvl w:ilvl="0">
        <w:start w:val="1"/>
        <w:numFmt w:val="decimal"/>
        <w:pStyle w:val="Quick1"/>
        <w:lvlText w:val="%1."/>
        <w:lvlJc w:val="left"/>
      </w:lvl>
    </w:lvlOverride>
  </w:num>
  <w:num w:numId="5">
    <w:abstractNumId w:val="60"/>
  </w:num>
  <w:num w:numId="6">
    <w:abstractNumId w:val="19"/>
  </w:num>
  <w:num w:numId="7">
    <w:abstractNumId w:val="23"/>
  </w:num>
  <w:num w:numId="8">
    <w:abstractNumId w:val="7"/>
  </w:num>
  <w:num w:numId="9">
    <w:abstractNumId w:val="6"/>
  </w:num>
  <w:num w:numId="10">
    <w:abstractNumId w:val="59"/>
    <w:lvlOverride w:ilvl="0">
      <w:lvl w:ilvl="0">
        <w:start w:val="1"/>
        <w:numFmt w:val="decimal"/>
        <w:lvlText w:val="%1"/>
        <w:lvlJc w:val="left"/>
        <w:rPr>
          <w:rFonts w:cs="Times New Roman"/>
          <w:b/>
        </w:rPr>
      </w:lvl>
    </w:lvlOverride>
    <w:lvlOverride w:ilvl="1">
      <w:lvl w:ilvl="1">
        <w:start w:val="6"/>
        <w:numFmt w:val="decimal"/>
        <w:lvlText w:val="%1.%2"/>
        <w:lvlJc w:val="left"/>
        <w:rPr>
          <w:rFonts w:cs="Times New Roman"/>
          <w:b w:val="0"/>
        </w:rPr>
      </w:lvl>
    </w:lvlOverride>
    <w:lvlOverride w:ilvl="2">
      <w:lvl w:ilvl="2">
        <w:start w:val="4"/>
        <w:numFmt w:val="decimal"/>
        <w:lvlText w:val="%1.%2.%3"/>
        <w:lvlJc w:val="left"/>
        <w:rPr>
          <w:rFonts w:cs="Times New Roman"/>
          <w:b/>
        </w:rPr>
      </w:lvl>
    </w:lvlOverride>
    <w:lvlOverride w:ilvl="3">
      <w:lvl w:ilvl="3">
        <w:start w:val="1"/>
        <w:numFmt w:val="decimal"/>
        <w:lvlText w:val="%1.%2.%3.%4"/>
        <w:lvlJc w:val="left"/>
        <w:rPr>
          <w:rFonts w:cs="Times New Roman"/>
          <w:b/>
        </w:rPr>
      </w:lvl>
    </w:lvlOverride>
    <w:lvlOverride w:ilvl="4">
      <w:lvl w:ilvl="4">
        <w:start w:val="1"/>
        <w:numFmt w:val="decimal"/>
        <w:lvlText w:val="%1.%2.%3.%4.%5"/>
        <w:lvlJc w:val="left"/>
        <w:rPr>
          <w:rFonts w:cs="Times New Roman"/>
          <w:b/>
        </w:rPr>
      </w:lvl>
    </w:lvlOverride>
    <w:lvlOverride w:ilvl="5">
      <w:lvl w:ilvl="5">
        <w:start w:val="1"/>
        <w:numFmt w:val="decimal"/>
        <w:lvlText w:val="%1.%2.%3.%4.%5.%6"/>
        <w:lvlJc w:val="left"/>
        <w:rPr>
          <w:rFonts w:cs="Times New Roman"/>
          <w:b/>
        </w:rPr>
      </w:lvl>
    </w:lvlOverride>
    <w:lvlOverride w:ilvl="6">
      <w:lvl w:ilvl="6">
        <w:start w:val="1"/>
        <w:numFmt w:val="decimal"/>
        <w:lvlText w:val="%1.%2.%3.%4.%5.%6.%7"/>
        <w:lvlJc w:val="left"/>
        <w:rPr>
          <w:rFonts w:cs="Times New Roman"/>
          <w:b/>
        </w:rPr>
      </w:lvl>
    </w:lvlOverride>
    <w:lvlOverride w:ilvl="7">
      <w:lvl w:ilvl="7">
        <w:start w:val="1"/>
        <w:numFmt w:val="decimal"/>
        <w:lvlText w:val="%1.%2.%3.%4.%5.%6.%7.%8"/>
        <w:lvlJc w:val="left"/>
        <w:rPr>
          <w:rFonts w:cs="Times New Roman"/>
          <w:b/>
        </w:rPr>
      </w:lvl>
    </w:lvlOverride>
    <w:lvlOverride w:ilvl="8">
      <w:lvl w:ilvl="8">
        <w:start w:val="1"/>
        <w:numFmt w:val="decimal"/>
        <w:lvlText w:val="%1.%2.%3.%4.%5.%6.%7.%8.%9"/>
        <w:lvlJc w:val="left"/>
        <w:rPr>
          <w:rFonts w:cs="Times New Roman"/>
          <w:b/>
        </w:rPr>
      </w:lvl>
    </w:lvlOverride>
  </w:num>
  <w:num w:numId="11">
    <w:abstractNumId w:val="37"/>
  </w:num>
  <w:num w:numId="12">
    <w:abstractNumId w:val="56"/>
  </w:num>
  <w:num w:numId="13">
    <w:abstractNumId w:val="5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0"/>
  </w:num>
  <w:num w:numId="16">
    <w:abstractNumId w:val="36"/>
  </w:num>
  <w:num w:numId="17">
    <w:abstractNumId w:val="57"/>
  </w:num>
  <w:num w:numId="1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0"/>
  </w:num>
  <w:num w:numId="21">
    <w:abstractNumId w:val="12"/>
  </w:num>
  <w:num w:numId="22">
    <w:abstractNumId w:val="14"/>
  </w:num>
  <w:num w:numId="23">
    <w:abstractNumId w:val="28"/>
  </w:num>
  <w:num w:numId="24">
    <w:abstractNumId w:val="46"/>
  </w:num>
  <w:num w:numId="25">
    <w:abstractNumId w:val="51"/>
  </w:num>
  <w:num w:numId="26">
    <w:abstractNumId w:val="44"/>
  </w:num>
  <w:num w:numId="27">
    <w:abstractNumId w:val="31"/>
  </w:num>
  <w:num w:numId="28">
    <w:abstractNumId w:val="20"/>
  </w:num>
  <w:num w:numId="29">
    <w:abstractNumId w:val="49"/>
  </w:num>
  <w:num w:numId="30">
    <w:abstractNumId w:val="32"/>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29"/>
  </w:num>
  <w:num w:numId="35">
    <w:abstractNumId w:val="26"/>
  </w:num>
  <w:num w:numId="36">
    <w:abstractNumId w:val="63"/>
  </w:num>
  <w:num w:numId="37">
    <w:abstractNumId w:val="62"/>
  </w:num>
  <w:num w:numId="38">
    <w:abstractNumId w:val="61"/>
  </w:num>
  <w:num w:numId="39">
    <w:abstractNumId w:val="18"/>
  </w:num>
  <w:num w:numId="40">
    <w:abstractNumId w:val="13"/>
  </w:num>
  <w:num w:numId="41">
    <w:abstractNumId w:val="17"/>
  </w:num>
  <w:num w:numId="42">
    <w:abstractNumId w:val="35"/>
  </w:num>
  <w:num w:numId="43">
    <w:abstractNumId w:val="15"/>
  </w:num>
  <w:num w:numId="44">
    <w:abstractNumId w:val="21"/>
  </w:num>
  <w:num w:numId="45">
    <w:abstractNumId w:val="38"/>
  </w:num>
  <w:num w:numId="46">
    <w:abstractNumId w:val="3"/>
  </w:num>
  <w:num w:numId="47">
    <w:abstractNumId w:val="48"/>
  </w:num>
  <w:num w:numId="48">
    <w:abstractNumId w:val="34"/>
  </w:num>
  <w:num w:numId="49">
    <w:abstractNumId w:val="22"/>
  </w:num>
  <w:num w:numId="50">
    <w:abstractNumId w:val="16"/>
  </w:num>
  <w:num w:numId="51">
    <w:abstractNumId w:val="27"/>
  </w:num>
  <w:num w:numId="52">
    <w:abstractNumId w:val="45"/>
  </w:num>
  <w:num w:numId="53">
    <w:abstractNumId w:val="53"/>
  </w:num>
  <w:num w:numId="54">
    <w:abstractNumId w:val="25"/>
  </w:num>
  <w:num w:numId="55">
    <w:abstractNumId w:val="4"/>
  </w:num>
  <w:num w:numId="56">
    <w:abstractNumId w:val="9"/>
  </w:num>
  <w:num w:numId="57">
    <w:abstractNumId w:val="47"/>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num>
  <w:num w:numId="60">
    <w:abstractNumId w:val="52"/>
  </w:num>
  <w:num w:numId="61">
    <w:abstractNumId w:val="43"/>
  </w:num>
  <w:num w:numId="62">
    <w:abstractNumId w:val="50"/>
  </w:num>
  <w:num w:numId="63">
    <w:abstractNumId w:val="54"/>
  </w:num>
  <w:num w:numId="64">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13"/>
  <w:drawingGridHorizontalSpacing w:val="120"/>
  <w:drawingGridVerticalSpacing w:val="1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AFC"/>
    <w:rsid w:val="00000801"/>
    <w:rsid w:val="00000859"/>
    <w:rsid w:val="00000A3E"/>
    <w:rsid w:val="0000127D"/>
    <w:rsid w:val="000014D8"/>
    <w:rsid w:val="0000160D"/>
    <w:rsid w:val="00001712"/>
    <w:rsid w:val="00001869"/>
    <w:rsid w:val="00001A34"/>
    <w:rsid w:val="00001E57"/>
    <w:rsid w:val="00002089"/>
    <w:rsid w:val="00002251"/>
    <w:rsid w:val="00002591"/>
    <w:rsid w:val="00002A86"/>
    <w:rsid w:val="00002B8F"/>
    <w:rsid w:val="00002F8C"/>
    <w:rsid w:val="0000334A"/>
    <w:rsid w:val="000033C8"/>
    <w:rsid w:val="00003476"/>
    <w:rsid w:val="00003A18"/>
    <w:rsid w:val="00004B07"/>
    <w:rsid w:val="00004E8C"/>
    <w:rsid w:val="0000505C"/>
    <w:rsid w:val="0000535A"/>
    <w:rsid w:val="00006467"/>
    <w:rsid w:val="0000654E"/>
    <w:rsid w:val="000068AA"/>
    <w:rsid w:val="00006F24"/>
    <w:rsid w:val="0000710D"/>
    <w:rsid w:val="0000750C"/>
    <w:rsid w:val="0000777A"/>
    <w:rsid w:val="00007B7E"/>
    <w:rsid w:val="00010880"/>
    <w:rsid w:val="0001097D"/>
    <w:rsid w:val="00010D90"/>
    <w:rsid w:val="00011695"/>
    <w:rsid w:val="00011702"/>
    <w:rsid w:val="0001181C"/>
    <w:rsid w:val="00012000"/>
    <w:rsid w:val="0001215C"/>
    <w:rsid w:val="000121EE"/>
    <w:rsid w:val="000123DD"/>
    <w:rsid w:val="00012929"/>
    <w:rsid w:val="00012AF9"/>
    <w:rsid w:val="00012CAF"/>
    <w:rsid w:val="0001305E"/>
    <w:rsid w:val="000131E2"/>
    <w:rsid w:val="000134DE"/>
    <w:rsid w:val="00013AE2"/>
    <w:rsid w:val="00013D71"/>
    <w:rsid w:val="00013DC3"/>
    <w:rsid w:val="00014424"/>
    <w:rsid w:val="00014640"/>
    <w:rsid w:val="00014D2F"/>
    <w:rsid w:val="00014E78"/>
    <w:rsid w:val="000155DA"/>
    <w:rsid w:val="0001568A"/>
    <w:rsid w:val="000156F5"/>
    <w:rsid w:val="00015917"/>
    <w:rsid w:val="00015C74"/>
    <w:rsid w:val="00015D9D"/>
    <w:rsid w:val="00015E5B"/>
    <w:rsid w:val="0001687C"/>
    <w:rsid w:val="00016B20"/>
    <w:rsid w:val="00016C18"/>
    <w:rsid w:val="00017336"/>
    <w:rsid w:val="00017356"/>
    <w:rsid w:val="000179C7"/>
    <w:rsid w:val="00017AF4"/>
    <w:rsid w:val="00017FE1"/>
    <w:rsid w:val="00020188"/>
    <w:rsid w:val="000205D4"/>
    <w:rsid w:val="00020664"/>
    <w:rsid w:val="0002089C"/>
    <w:rsid w:val="00020932"/>
    <w:rsid w:val="00020BB6"/>
    <w:rsid w:val="00020D48"/>
    <w:rsid w:val="000210CF"/>
    <w:rsid w:val="00021818"/>
    <w:rsid w:val="0002191B"/>
    <w:rsid w:val="00021B89"/>
    <w:rsid w:val="00021C2E"/>
    <w:rsid w:val="00021E54"/>
    <w:rsid w:val="000222FC"/>
    <w:rsid w:val="00022786"/>
    <w:rsid w:val="00022EB4"/>
    <w:rsid w:val="000230D4"/>
    <w:rsid w:val="000232DD"/>
    <w:rsid w:val="000233B2"/>
    <w:rsid w:val="000239DD"/>
    <w:rsid w:val="0002463F"/>
    <w:rsid w:val="0002499C"/>
    <w:rsid w:val="00024E37"/>
    <w:rsid w:val="00024F45"/>
    <w:rsid w:val="000256DA"/>
    <w:rsid w:val="00025EE3"/>
    <w:rsid w:val="00025FC6"/>
    <w:rsid w:val="000262FE"/>
    <w:rsid w:val="000263B4"/>
    <w:rsid w:val="00026D77"/>
    <w:rsid w:val="00026F84"/>
    <w:rsid w:val="0002746F"/>
    <w:rsid w:val="000278EC"/>
    <w:rsid w:val="00027EAB"/>
    <w:rsid w:val="00030582"/>
    <w:rsid w:val="00030917"/>
    <w:rsid w:val="00030E1E"/>
    <w:rsid w:val="000310D3"/>
    <w:rsid w:val="000312A9"/>
    <w:rsid w:val="000313FA"/>
    <w:rsid w:val="0003142A"/>
    <w:rsid w:val="000315AD"/>
    <w:rsid w:val="00031658"/>
    <w:rsid w:val="0003169A"/>
    <w:rsid w:val="00032083"/>
    <w:rsid w:val="000321D6"/>
    <w:rsid w:val="00032EFF"/>
    <w:rsid w:val="00033000"/>
    <w:rsid w:val="000330E4"/>
    <w:rsid w:val="0003342C"/>
    <w:rsid w:val="00033719"/>
    <w:rsid w:val="00033A9B"/>
    <w:rsid w:val="00034026"/>
    <w:rsid w:val="000340D9"/>
    <w:rsid w:val="0003425E"/>
    <w:rsid w:val="000346A1"/>
    <w:rsid w:val="0003488B"/>
    <w:rsid w:val="000349D3"/>
    <w:rsid w:val="00035485"/>
    <w:rsid w:val="0003560D"/>
    <w:rsid w:val="00035721"/>
    <w:rsid w:val="00035ABC"/>
    <w:rsid w:val="00035DB5"/>
    <w:rsid w:val="00036240"/>
    <w:rsid w:val="00036C47"/>
    <w:rsid w:val="00036DCC"/>
    <w:rsid w:val="0003703D"/>
    <w:rsid w:val="00037186"/>
    <w:rsid w:val="000372C1"/>
    <w:rsid w:val="00037828"/>
    <w:rsid w:val="00037DEE"/>
    <w:rsid w:val="00037F11"/>
    <w:rsid w:val="00037F30"/>
    <w:rsid w:val="00037F3D"/>
    <w:rsid w:val="00037FCF"/>
    <w:rsid w:val="000403D2"/>
    <w:rsid w:val="0004066F"/>
    <w:rsid w:val="00040F1B"/>
    <w:rsid w:val="000413A3"/>
    <w:rsid w:val="000413D5"/>
    <w:rsid w:val="00041973"/>
    <w:rsid w:val="000420E5"/>
    <w:rsid w:val="0004213D"/>
    <w:rsid w:val="00042302"/>
    <w:rsid w:val="00042514"/>
    <w:rsid w:val="000425A5"/>
    <w:rsid w:val="00042D82"/>
    <w:rsid w:val="000431BC"/>
    <w:rsid w:val="000433A0"/>
    <w:rsid w:val="000438B1"/>
    <w:rsid w:val="00043A43"/>
    <w:rsid w:val="00043AED"/>
    <w:rsid w:val="00044296"/>
    <w:rsid w:val="00044459"/>
    <w:rsid w:val="0004478B"/>
    <w:rsid w:val="00044D4A"/>
    <w:rsid w:val="0004501A"/>
    <w:rsid w:val="00045BA6"/>
    <w:rsid w:val="00045F53"/>
    <w:rsid w:val="000461B1"/>
    <w:rsid w:val="0004627B"/>
    <w:rsid w:val="0004657F"/>
    <w:rsid w:val="00046601"/>
    <w:rsid w:val="00046825"/>
    <w:rsid w:val="00047846"/>
    <w:rsid w:val="00047CDA"/>
    <w:rsid w:val="00047F03"/>
    <w:rsid w:val="00050171"/>
    <w:rsid w:val="00050F62"/>
    <w:rsid w:val="00051128"/>
    <w:rsid w:val="0005114E"/>
    <w:rsid w:val="00051893"/>
    <w:rsid w:val="00051971"/>
    <w:rsid w:val="00051A36"/>
    <w:rsid w:val="00051D58"/>
    <w:rsid w:val="00052235"/>
    <w:rsid w:val="000526C3"/>
    <w:rsid w:val="00052B46"/>
    <w:rsid w:val="000535B2"/>
    <w:rsid w:val="00053972"/>
    <w:rsid w:val="00053D12"/>
    <w:rsid w:val="000540CF"/>
    <w:rsid w:val="00054264"/>
    <w:rsid w:val="0005488F"/>
    <w:rsid w:val="0005492C"/>
    <w:rsid w:val="00054ECF"/>
    <w:rsid w:val="00055244"/>
    <w:rsid w:val="0005544F"/>
    <w:rsid w:val="0005554C"/>
    <w:rsid w:val="00055848"/>
    <w:rsid w:val="00055B17"/>
    <w:rsid w:val="00055DB2"/>
    <w:rsid w:val="0005680C"/>
    <w:rsid w:val="000569A1"/>
    <w:rsid w:val="000569BD"/>
    <w:rsid w:val="00056B4D"/>
    <w:rsid w:val="00056B69"/>
    <w:rsid w:val="00056D15"/>
    <w:rsid w:val="00056E84"/>
    <w:rsid w:val="00057261"/>
    <w:rsid w:val="00057273"/>
    <w:rsid w:val="0006023E"/>
    <w:rsid w:val="00060A93"/>
    <w:rsid w:val="00060FD5"/>
    <w:rsid w:val="0006115A"/>
    <w:rsid w:val="0006132F"/>
    <w:rsid w:val="00061381"/>
    <w:rsid w:val="000616F8"/>
    <w:rsid w:val="000617E4"/>
    <w:rsid w:val="00061861"/>
    <w:rsid w:val="000618CB"/>
    <w:rsid w:val="00061941"/>
    <w:rsid w:val="000627F1"/>
    <w:rsid w:val="00062E11"/>
    <w:rsid w:val="00063732"/>
    <w:rsid w:val="0006385B"/>
    <w:rsid w:val="00063B5F"/>
    <w:rsid w:val="00063B90"/>
    <w:rsid w:val="00063D4B"/>
    <w:rsid w:val="00063E21"/>
    <w:rsid w:val="00064104"/>
    <w:rsid w:val="000642CC"/>
    <w:rsid w:val="0006439D"/>
    <w:rsid w:val="000644C7"/>
    <w:rsid w:val="00064B1F"/>
    <w:rsid w:val="00064E31"/>
    <w:rsid w:val="000650CF"/>
    <w:rsid w:val="0006621D"/>
    <w:rsid w:val="000662FC"/>
    <w:rsid w:val="00066434"/>
    <w:rsid w:val="000669AD"/>
    <w:rsid w:val="00066C4F"/>
    <w:rsid w:val="00066C86"/>
    <w:rsid w:val="00066D3A"/>
    <w:rsid w:val="000672BE"/>
    <w:rsid w:val="000677B7"/>
    <w:rsid w:val="00067C6C"/>
    <w:rsid w:val="0007096B"/>
    <w:rsid w:val="00070B60"/>
    <w:rsid w:val="00070E5F"/>
    <w:rsid w:val="0007114E"/>
    <w:rsid w:val="00071175"/>
    <w:rsid w:val="000712C2"/>
    <w:rsid w:val="0007197E"/>
    <w:rsid w:val="000719B4"/>
    <w:rsid w:val="0007216A"/>
    <w:rsid w:val="00072662"/>
    <w:rsid w:val="00072F35"/>
    <w:rsid w:val="0007328F"/>
    <w:rsid w:val="0007374F"/>
    <w:rsid w:val="00073902"/>
    <w:rsid w:val="00073913"/>
    <w:rsid w:val="0007498F"/>
    <w:rsid w:val="00074A15"/>
    <w:rsid w:val="00074BA4"/>
    <w:rsid w:val="00074D01"/>
    <w:rsid w:val="00074E28"/>
    <w:rsid w:val="000750ED"/>
    <w:rsid w:val="0007531B"/>
    <w:rsid w:val="00075390"/>
    <w:rsid w:val="0007547D"/>
    <w:rsid w:val="000755AF"/>
    <w:rsid w:val="000756B7"/>
    <w:rsid w:val="0007585D"/>
    <w:rsid w:val="00076EAA"/>
    <w:rsid w:val="00077100"/>
    <w:rsid w:val="00077EFF"/>
    <w:rsid w:val="00080B1E"/>
    <w:rsid w:val="00080DB2"/>
    <w:rsid w:val="00081236"/>
    <w:rsid w:val="00081398"/>
    <w:rsid w:val="000816A6"/>
    <w:rsid w:val="00081704"/>
    <w:rsid w:val="00081995"/>
    <w:rsid w:val="000819C0"/>
    <w:rsid w:val="00081EB4"/>
    <w:rsid w:val="00082430"/>
    <w:rsid w:val="00082449"/>
    <w:rsid w:val="00082712"/>
    <w:rsid w:val="00082B2F"/>
    <w:rsid w:val="00082B96"/>
    <w:rsid w:val="00082C64"/>
    <w:rsid w:val="00082F87"/>
    <w:rsid w:val="000834AD"/>
    <w:rsid w:val="00083710"/>
    <w:rsid w:val="00083896"/>
    <w:rsid w:val="00083962"/>
    <w:rsid w:val="00083C93"/>
    <w:rsid w:val="0008412F"/>
    <w:rsid w:val="000841B0"/>
    <w:rsid w:val="00084225"/>
    <w:rsid w:val="00084EFA"/>
    <w:rsid w:val="00085049"/>
    <w:rsid w:val="00085538"/>
    <w:rsid w:val="00085DCF"/>
    <w:rsid w:val="00086553"/>
    <w:rsid w:val="000866E8"/>
    <w:rsid w:val="0008688B"/>
    <w:rsid w:val="0008697B"/>
    <w:rsid w:val="00086B8B"/>
    <w:rsid w:val="00086D94"/>
    <w:rsid w:val="000874E7"/>
    <w:rsid w:val="0008767E"/>
    <w:rsid w:val="000879FB"/>
    <w:rsid w:val="00087A94"/>
    <w:rsid w:val="00087E99"/>
    <w:rsid w:val="00087FA5"/>
    <w:rsid w:val="00090253"/>
    <w:rsid w:val="000909E3"/>
    <w:rsid w:val="00090BD7"/>
    <w:rsid w:val="00091096"/>
    <w:rsid w:val="00091272"/>
    <w:rsid w:val="0009151C"/>
    <w:rsid w:val="00091988"/>
    <w:rsid w:val="0009257E"/>
    <w:rsid w:val="000929B7"/>
    <w:rsid w:val="00092C62"/>
    <w:rsid w:val="00092D45"/>
    <w:rsid w:val="00093086"/>
    <w:rsid w:val="00093724"/>
    <w:rsid w:val="00094377"/>
    <w:rsid w:val="00094470"/>
    <w:rsid w:val="00094820"/>
    <w:rsid w:val="00094EEB"/>
    <w:rsid w:val="00094F79"/>
    <w:rsid w:val="0009510D"/>
    <w:rsid w:val="000952E4"/>
    <w:rsid w:val="00095425"/>
    <w:rsid w:val="00095983"/>
    <w:rsid w:val="00095CAF"/>
    <w:rsid w:val="00095D1D"/>
    <w:rsid w:val="00096222"/>
    <w:rsid w:val="000965A6"/>
    <w:rsid w:val="00096E59"/>
    <w:rsid w:val="0009709D"/>
    <w:rsid w:val="000976AB"/>
    <w:rsid w:val="00097CEB"/>
    <w:rsid w:val="000A02B1"/>
    <w:rsid w:val="000A0B54"/>
    <w:rsid w:val="000A1383"/>
    <w:rsid w:val="000A1392"/>
    <w:rsid w:val="000A18C1"/>
    <w:rsid w:val="000A2AA1"/>
    <w:rsid w:val="000A306F"/>
    <w:rsid w:val="000A35A3"/>
    <w:rsid w:val="000A3944"/>
    <w:rsid w:val="000A3D2B"/>
    <w:rsid w:val="000A44CD"/>
    <w:rsid w:val="000A4AAC"/>
    <w:rsid w:val="000A4B13"/>
    <w:rsid w:val="000A4DB8"/>
    <w:rsid w:val="000A4EF4"/>
    <w:rsid w:val="000A5149"/>
    <w:rsid w:val="000A53E3"/>
    <w:rsid w:val="000A593D"/>
    <w:rsid w:val="000A63AA"/>
    <w:rsid w:val="000A680D"/>
    <w:rsid w:val="000A68DF"/>
    <w:rsid w:val="000A69C9"/>
    <w:rsid w:val="000A6D98"/>
    <w:rsid w:val="000A6E11"/>
    <w:rsid w:val="000A7314"/>
    <w:rsid w:val="000A7B7C"/>
    <w:rsid w:val="000B0312"/>
    <w:rsid w:val="000B072A"/>
    <w:rsid w:val="000B0B99"/>
    <w:rsid w:val="000B0DEB"/>
    <w:rsid w:val="000B0E55"/>
    <w:rsid w:val="000B116C"/>
    <w:rsid w:val="000B1904"/>
    <w:rsid w:val="000B191C"/>
    <w:rsid w:val="000B1D9E"/>
    <w:rsid w:val="000B2924"/>
    <w:rsid w:val="000B2993"/>
    <w:rsid w:val="000B2B22"/>
    <w:rsid w:val="000B2BEF"/>
    <w:rsid w:val="000B2C3E"/>
    <w:rsid w:val="000B2D58"/>
    <w:rsid w:val="000B3199"/>
    <w:rsid w:val="000B31C5"/>
    <w:rsid w:val="000B33AF"/>
    <w:rsid w:val="000B378E"/>
    <w:rsid w:val="000B428C"/>
    <w:rsid w:val="000B4516"/>
    <w:rsid w:val="000B51EF"/>
    <w:rsid w:val="000B5227"/>
    <w:rsid w:val="000B5B63"/>
    <w:rsid w:val="000B5D35"/>
    <w:rsid w:val="000B5F34"/>
    <w:rsid w:val="000B628C"/>
    <w:rsid w:val="000B64D5"/>
    <w:rsid w:val="000B6CBC"/>
    <w:rsid w:val="000B79DD"/>
    <w:rsid w:val="000B7AFA"/>
    <w:rsid w:val="000C03F7"/>
    <w:rsid w:val="000C07EA"/>
    <w:rsid w:val="000C08EA"/>
    <w:rsid w:val="000C0E74"/>
    <w:rsid w:val="000C1735"/>
    <w:rsid w:val="000C1792"/>
    <w:rsid w:val="000C183E"/>
    <w:rsid w:val="000C1BB4"/>
    <w:rsid w:val="000C1C92"/>
    <w:rsid w:val="000C1DE8"/>
    <w:rsid w:val="000C2491"/>
    <w:rsid w:val="000C31A3"/>
    <w:rsid w:val="000C31FD"/>
    <w:rsid w:val="000C3596"/>
    <w:rsid w:val="000C3959"/>
    <w:rsid w:val="000C3A24"/>
    <w:rsid w:val="000C3D10"/>
    <w:rsid w:val="000C3E93"/>
    <w:rsid w:val="000C421A"/>
    <w:rsid w:val="000C446C"/>
    <w:rsid w:val="000C4AB1"/>
    <w:rsid w:val="000C4C7E"/>
    <w:rsid w:val="000C4E34"/>
    <w:rsid w:val="000C507C"/>
    <w:rsid w:val="000C53B5"/>
    <w:rsid w:val="000C57CF"/>
    <w:rsid w:val="000C5A56"/>
    <w:rsid w:val="000C5C3C"/>
    <w:rsid w:val="000C63E1"/>
    <w:rsid w:val="000C68A2"/>
    <w:rsid w:val="000C6F67"/>
    <w:rsid w:val="000C7BCF"/>
    <w:rsid w:val="000D02DA"/>
    <w:rsid w:val="000D0BD1"/>
    <w:rsid w:val="000D0CAB"/>
    <w:rsid w:val="000D0D67"/>
    <w:rsid w:val="000D105A"/>
    <w:rsid w:val="000D14A4"/>
    <w:rsid w:val="000D19AF"/>
    <w:rsid w:val="000D1AB2"/>
    <w:rsid w:val="000D1B2B"/>
    <w:rsid w:val="000D1C65"/>
    <w:rsid w:val="000D1C68"/>
    <w:rsid w:val="000D229E"/>
    <w:rsid w:val="000D2359"/>
    <w:rsid w:val="000D2A50"/>
    <w:rsid w:val="000D3086"/>
    <w:rsid w:val="000D3382"/>
    <w:rsid w:val="000D37FE"/>
    <w:rsid w:val="000D3C4E"/>
    <w:rsid w:val="000D3F76"/>
    <w:rsid w:val="000D40EB"/>
    <w:rsid w:val="000D420E"/>
    <w:rsid w:val="000D44AA"/>
    <w:rsid w:val="000D45A8"/>
    <w:rsid w:val="000D4E2B"/>
    <w:rsid w:val="000D50BD"/>
    <w:rsid w:val="000D5469"/>
    <w:rsid w:val="000D5777"/>
    <w:rsid w:val="000D5A2D"/>
    <w:rsid w:val="000D5A7E"/>
    <w:rsid w:val="000D5C99"/>
    <w:rsid w:val="000D5F1A"/>
    <w:rsid w:val="000D6014"/>
    <w:rsid w:val="000D6B85"/>
    <w:rsid w:val="000D6F7C"/>
    <w:rsid w:val="000D7835"/>
    <w:rsid w:val="000D7A1A"/>
    <w:rsid w:val="000D7BDC"/>
    <w:rsid w:val="000D7D08"/>
    <w:rsid w:val="000D7D14"/>
    <w:rsid w:val="000E009A"/>
    <w:rsid w:val="000E0372"/>
    <w:rsid w:val="000E0840"/>
    <w:rsid w:val="000E0883"/>
    <w:rsid w:val="000E0E92"/>
    <w:rsid w:val="000E0FD3"/>
    <w:rsid w:val="000E12C7"/>
    <w:rsid w:val="000E19C5"/>
    <w:rsid w:val="000E1B54"/>
    <w:rsid w:val="000E2055"/>
    <w:rsid w:val="000E2321"/>
    <w:rsid w:val="000E2440"/>
    <w:rsid w:val="000E2465"/>
    <w:rsid w:val="000E25D3"/>
    <w:rsid w:val="000E2773"/>
    <w:rsid w:val="000E27B9"/>
    <w:rsid w:val="000E2BBC"/>
    <w:rsid w:val="000E2F73"/>
    <w:rsid w:val="000E3D3C"/>
    <w:rsid w:val="000E4C5B"/>
    <w:rsid w:val="000E508B"/>
    <w:rsid w:val="000E5C75"/>
    <w:rsid w:val="000E5ECC"/>
    <w:rsid w:val="000E6304"/>
    <w:rsid w:val="000E6991"/>
    <w:rsid w:val="000E69EE"/>
    <w:rsid w:val="000E6A69"/>
    <w:rsid w:val="000E6BE9"/>
    <w:rsid w:val="000E7182"/>
    <w:rsid w:val="000E7623"/>
    <w:rsid w:val="000E7C0C"/>
    <w:rsid w:val="000E7C71"/>
    <w:rsid w:val="000F02E3"/>
    <w:rsid w:val="000F10A3"/>
    <w:rsid w:val="000F1837"/>
    <w:rsid w:val="000F1AD4"/>
    <w:rsid w:val="000F1AD8"/>
    <w:rsid w:val="000F1D97"/>
    <w:rsid w:val="000F2101"/>
    <w:rsid w:val="000F2371"/>
    <w:rsid w:val="000F27EE"/>
    <w:rsid w:val="000F2DA4"/>
    <w:rsid w:val="000F3202"/>
    <w:rsid w:val="000F32E8"/>
    <w:rsid w:val="000F3310"/>
    <w:rsid w:val="000F3B63"/>
    <w:rsid w:val="000F4423"/>
    <w:rsid w:val="000F4BED"/>
    <w:rsid w:val="000F510B"/>
    <w:rsid w:val="000F5175"/>
    <w:rsid w:val="000F519F"/>
    <w:rsid w:val="000F51F2"/>
    <w:rsid w:val="000F5341"/>
    <w:rsid w:val="000F5958"/>
    <w:rsid w:val="000F5B18"/>
    <w:rsid w:val="000F5B7E"/>
    <w:rsid w:val="000F5FDC"/>
    <w:rsid w:val="000F66AA"/>
    <w:rsid w:val="000F6A8E"/>
    <w:rsid w:val="000F6B31"/>
    <w:rsid w:val="000F6E48"/>
    <w:rsid w:val="000F6FE1"/>
    <w:rsid w:val="000F73F9"/>
    <w:rsid w:val="000F79A8"/>
    <w:rsid w:val="000F7BB6"/>
    <w:rsid w:val="001003EC"/>
    <w:rsid w:val="001009A7"/>
    <w:rsid w:val="00100A54"/>
    <w:rsid w:val="00100C69"/>
    <w:rsid w:val="00100D85"/>
    <w:rsid w:val="001014DF"/>
    <w:rsid w:val="00101E3C"/>
    <w:rsid w:val="00101E66"/>
    <w:rsid w:val="00101FCA"/>
    <w:rsid w:val="00102D9D"/>
    <w:rsid w:val="00102DAD"/>
    <w:rsid w:val="00103172"/>
    <w:rsid w:val="001033CA"/>
    <w:rsid w:val="00103C90"/>
    <w:rsid w:val="00104000"/>
    <w:rsid w:val="0010450B"/>
    <w:rsid w:val="0010465A"/>
    <w:rsid w:val="001049F4"/>
    <w:rsid w:val="0010516E"/>
    <w:rsid w:val="0010562B"/>
    <w:rsid w:val="0010571A"/>
    <w:rsid w:val="00105C48"/>
    <w:rsid w:val="00105CA4"/>
    <w:rsid w:val="00105F1D"/>
    <w:rsid w:val="00106136"/>
    <w:rsid w:val="00106359"/>
    <w:rsid w:val="0010651E"/>
    <w:rsid w:val="00106999"/>
    <w:rsid w:val="00106AA9"/>
    <w:rsid w:val="00107AE5"/>
    <w:rsid w:val="00107B60"/>
    <w:rsid w:val="0011054B"/>
    <w:rsid w:val="00110B60"/>
    <w:rsid w:val="00110F19"/>
    <w:rsid w:val="0011100E"/>
    <w:rsid w:val="001110A8"/>
    <w:rsid w:val="00111212"/>
    <w:rsid w:val="00111337"/>
    <w:rsid w:val="00111417"/>
    <w:rsid w:val="0011162A"/>
    <w:rsid w:val="001118BF"/>
    <w:rsid w:val="00111AD0"/>
    <w:rsid w:val="00111F2D"/>
    <w:rsid w:val="001125EE"/>
    <w:rsid w:val="00112653"/>
    <w:rsid w:val="001130DA"/>
    <w:rsid w:val="001131BC"/>
    <w:rsid w:val="00113B4A"/>
    <w:rsid w:val="00113B9F"/>
    <w:rsid w:val="00114262"/>
    <w:rsid w:val="001142A7"/>
    <w:rsid w:val="00114348"/>
    <w:rsid w:val="0011458F"/>
    <w:rsid w:val="00114606"/>
    <w:rsid w:val="001149A0"/>
    <w:rsid w:val="00114E62"/>
    <w:rsid w:val="00114E99"/>
    <w:rsid w:val="001150CF"/>
    <w:rsid w:val="00115798"/>
    <w:rsid w:val="001157C2"/>
    <w:rsid w:val="00115939"/>
    <w:rsid w:val="00115FDC"/>
    <w:rsid w:val="001162A8"/>
    <w:rsid w:val="0011639F"/>
    <w:rsid w:val="001166F8"/>
    <w:rsid w:val="001167C7"/>
    <w:rsid w:val="001168B3"/>
    <w:rsid w:val="001169E2"/>
    <w:rsid w:val="00116D22"/>
    <w:rsid w:val="001174AA"/>
    <w:rsid w:val="00117D1E"/>
    <w:rsid w:val="0012031B"/>
    <w:rsid w:val="00120344"/>
    <w:rsid w:val="00120619"/>
    <w:rsid w:val="00120E26"/>
    <w:rsid w:val="00120E43"/>
    <w:rsid w:val="001210A8"/>
    <w:rsid w:val="00121DED"/>
    <w:rsid w:val="00121F28"/>
    <w:rsid w:val="00122028"/>
    <w:rsid w:val="00122415"/>
    <w:rsid w:val="0012247C"/>
    <w:rsid w:val="001230C4"/>
    <w:rsid w:val="001231CB"/>
    <w:rsid w:val="001231EE"/>
    <w:rsid w:val="001234A0"/>
    <w:rsid w:val="00123F6B"/>
    <w:rsid w:val="00124432"/>
    <w:rsid w:val="00124547"/>
    <w:rsid w:val="00124593"/>
    <w:rsid w:val="00124766"/>
    <w:rsid w:val="00124CF6"/>
    <w:rsid w:val="00124F17"/>
    <w:rsid w:val="00125169"/>
    <w:rsid w:val="001251AD"/>
    <w:rsid w:val="0012545D"/>
    <w:rsid w:val="001254CB"/>
    <w:rsid w:val="00125636"/>
    <w:rsid w:val="00125BF3"/>
    <w:rsid w:val="00125D87"/>
    <w:rsid w:val="00125E4C"/>
    <w:rsid w:val="00125F16"/>
    <w:rsid w:val="0012631B"/>
    <w:rsid w:val="0012650A"/>
    <w:rsid w:val="0012650B"/>
    <w:rsid w:val="0012695B"/>
    <w:rsid w:val="001269DC"/>
    <w:rsid w:val="00126A2F"/>
    <w:rsid w:val="00126C5F"/>
    <w:rsid w:val="0012726A"/>
    <w:rsid w:val="0012732D"/>
    <w:rsid w:val="00127A7B"/>
    <w:rsid w:val="00127D68"/>
    <w:rsid w:val="00127FB0"/>
    <w:rsid w:val="00130B5E"/>
    <w:rsid w:val="001313B3"/>
    <w:rsid w:val="00131541"/>
    <w:rsid w:val="00131A27"/>
    <w:rsid w:val="0013256F"/>
    <w:rsid w:val="0013267D"/>
    <w:rsid w:val="00132824"/>
    <w:rsid w:val="00132829"/>
    <w:rsid w:val="001329B9"/>
    <w:rsid w:val="00133641"/>
    <w:rsid w:val="001338EF"/>
    <w:rsid w:val="00133F23"/>
    <w:rsid w:val="00134682"/>
    <w:rsid w:val="001346CB"/>
    <w:rsid w:val="00134736"/>
    <w:rsid w:val="00134A09"/>
    <w:rsid w:val="00134AFC"/>
    <w:rsid w:val="00134B5A"/>
    <w:rsid w:val="00134CD4"/>
    <w:rsid w:val="001353E6"/>
    <w:rsid w:val="001354EB"/>
    <w:rsid w:val="00135B1D"/>
    <w:rsid w:val="00135DD1"/>
    <w:rsid w:val="00135DF1"/>
    <w:rsid w:val="00135E07"/>
    <w:rsid w:val="0013618E"/>
    <w:rsid w:val="00136454"/>
    <w:rsid w:val="0013698C"/>
    <w:rsid w:val="00136AE0"/>
    <w:rsid w:val="00136BAE"/>
    <w:rsid w:val="00136C40"/>
    <w:rsid w:val="00136D6E"/>
    <w:rsid w:val="001373BD"/>
    <w:rsid w:val="0013746E"/>
    <w:rsid w:val="00137837"/>
    <w:rsid w:val="00137B2F"/>
    <w:rsid w:val="001402B6"/>
    <w:rsid w:val="00140911"/>
    <w:rsid w:val="0014104E"/>
    <w:rsid w:val="00141129"/>
    <w:rsid w:val="001413A4"/>
    <w:rsid w:val="001414C4"/>
    <w:rsid w:val="0014152B"/>
    <w:rsid w:val="00141570"/>
    <w:rsid w:val="001415C2"/>
    <w:rsid w:val="00141A17"/>
    <w:rsid w:val="00142408"/>
    <w:rsid w:val="0014242A"/>
    <w:rsid w:val="0014248A"/>
    <w:rsid w:val="0014283B"/>
    <w:rsid w:val="001428F0"/>
    <w:rsid w:val="00142F94"/>
    <w:rsid w:val="00143312"/>
    <w:rsid w:val="001440B1"/>
    <w:rsid w:val="001442C4"/>
    <w:rsid w:val="00144A0D"/>
    <w:rsid w:val="0014581D"/>
    <w:rsid w:val="001464EA"/>
    <w:rsid w:val="001466C4"/>
    <w:rsid w:val="001466EE"/>
    <w:rsid w:val="00146742"/>
    <w:rsid w:val="00146812"/>
    <w:rsid w:val="00146CD6"/>
    <w:rsid w:val="001471CB"/>
    <w:rsid w:val="00147826"/>
    <w:rsid w:val="00147BC5"/>
    <w:rsid w:val="00150A71"/>
    <w:rsid w:val="001510D1"/>
    <w:rsid w:val="001512F0"/>
    <w:rsid w:val="00151FDB"/>
    <w:rsid w:val="001521B3"/>
    <w:rsid w:val="001531B3"/>
    <w:rsid w:val="001531E8"/>
    <w:rsid w:val="0015325A"/>
    <w:rsid w:val="001539BA"/>
    <w:rsid w:val="00153F0B"/>
    <w:rsid w:val="001542EF"/>
    <w:rsid w:val="001545E0"/>
    <w:rsid w:val="00154783"/>
    <w:rsid w:val="00154918"/>
    <w:rsid w:val="00154A1C"/>
    <w:rsid w:val="00154EF3"/>
    <w:rsid w:val="00155116"/>
    <w:rsid w:val="001554D1"/>
    <w:rsid w:val="001555A5"/>
    <w:rsid w:val="00155871"/>
    <w:rsid w:val="00155A1E"/>
    <w:rsid w:val="00155C67"/>
    <w:rsid w:val="00156009"/>
    <w:rsid w:val="001564E2"/>
    <w:rsid w:val="001566F9"/>
    <w:rsid w:val="001568BC"/>
    <w:rsid w:val="001571A9"/>
    <w:rsid w:val="00157E7B"/>
    <w:rsid w:val="00157FF6"/>
    <w:rsid w:val="00160084"/>
    <w:rsid w:val="00160114"/>
    <w:rsid w:val="00160141"/>
    <w:rsid w:val="0016047D"/>
    <w:rsid w:val="0016050F"/>
    <w:rsid w:val="0016056C"/>
    <w:rsid w:val="0016065F"/>
    <w:rsid w:val="00160678"/>
    <w:rsid w:val="00160B56"/>
    <w:rsid w:val="00160CD9"/>
    <w:rsid w:val="00160D85"/>
    <w:rsid w:val="00160E42"/>
    <w:rsid w:val="00160F55"/>
    <w:rsid w:val="00160FC0"/>
    <w:rsid w:val="0016161F"/>
    <w:rsid w:val="00161D27"/>
    <w:rsid w:val="00161DD4"/>
    <w:rsid w:val="0016237A"/>
    <w:rsid w:val="00162504"/>
    <w:rsid w:val="001625E7"/>
    <w:rsid w:val="001629C6"/>
    <w:rsid w:val="00162A1B"/>
    <w:rsid w:val="00162C2B"/>
    <w:rsid w:val="00162F19"/>
    <w:rsid w:val="00162F51"/>
    <w:rsid w:val="001630DB"/>
    <w:rsid w:val="00163366"/>
    <w:rsid w:val="0016396F"/>
    <w:rsid w:val="00163C35"/>
    <w:rsid w:val="00163DDB"/>
    <w:rsid w:val="00164330"/>
    <w:rsid w:val="001644EF"/>
    <w:rsid w:val="001646C2"/>
    <w:rsid w:val="001651AE"/>
    <w:rsid w:val="0016521A"/>
    <w:rsid w:val="00165225"/>
    <w:rsid w:val="00165347"/>
    <w:rsid w:val="00165D64"/>
    <w:rsid w:val="00165F55"/>
    <w:rsid w:val="001662FE"/>
    <w:rsid w:val="00166646"/>
    <w:rsid w:val="001666D6"/>
    <w:rsid w:val="00166ECE"/>
    <w:rsid w:val="00167082"/>
    <w:rsid w:val="001670A9"/>
    <w:rsid w:val="00167395"/>
    <w:rsid w:val="00167A8C"/>
    <w:rsid w:val="00167AEA"/>
    <w:rsid w:val="00167E60"/>
    <w:rsid w:val="00170370"/>
    <w:rsid w:val="0017069F"/>
    <w:rsid w:val="00170714"/>
    <w:rsid w:val="001708E4"/>
    <w:rsid w:val="001708FB"/>
    <w:rsid w:val="00170CAF"/>
    <w:rsid w:val="00170DA4"/>
    <w:rsid w:val="00171073"/>
    <w:rsid w:val="00171129"/>
    <w:rsid w:val="001712AC"/>
    <w:rsid w:val="001716A8"/>
    <w:rsid w:val="0017192D"/>
    <w:rsid w:val="00171DE5"/>
    <w:rsid w:val="00171FB8"/>
    <w:rsid w:val="001720EA"/>
    <w:rsid w:val="001726D2"/>
    <w:rsid w:val="00172B22"/>
    <w:rsid w:val="00172BB2"/>
    <w:rsid w:val="00172D65"/>
    <w:rsid w:val="00172DD6"/>
    <w:rsid w:val="00172E51"/>
    <w:rsid w:val="00172F97"/>
    <w:rsid w:val="001733D4"/>
    <w:rsid w:val="0017362C"/>
    <w:rsid w:val="00173964"/>
    <w:rsid w:val="00173B39"/>
    <w:rsid w:val="00173C3B"/>
    <w:rsid w:val="0017422E"/>
    <w:rsid w:val="00174374"/>
    <w:rsid w:val="001749A4"/>
    <w:rsid w:val="00174B64"/>
    <w:rsid w:val="00174BB1"/>
    <w:rsid w:val="0017507C"/>
    <w:rsid w:val="0017524D"/>
    <w:rsid w:val="0017572D"/>
    <w:rsid w:val="00175783"/>
    <w:rsid w:val="00175B89"/>
    <w:rsid w:val="00176056"/>
    <w:rsid w:val="00176201"/>
    <w:rsid w:val="00176225"/>
    <w:rsid w:val="00176729"/>
    <w:rsid w:val="001770EF"/>
    <w:rsid w:val="0017713F"/>
    <w:rsid w:val="001772D1"/>
    <w:rsid w:val="00177664"/>
    <w:rsid w:val="001776E7"/>
    <w:rsid w:val="00177C93"/>
    <w:rsid w:val="00177FB2"/>
    <w:rsid w:val="001800F3"/>
    <w:rsid w:val="001806FF"/>
    <w:rsid w:val="00180778"/>
    <w:rsid w:val="0018083D"/>
    <w:rsid w:val="00180A44"/>
    <w:rsid w:val="00180F1C"/>
    <w:rsid w:val="00180F80"/>
    <w:rsid w:val="00181142"/>
    <w:rsid w:val="00181673"/>
    <w:rsid w:val="001823DC"/>
    <w:rsid w:val="0018270A"/>
    <w:rsid w:val="00182828"/>
    <w:rsid w:val="00182CC8"/>
    <w:rsid w:val="00183438"/>
    <w:rsid w:val="001838AF"/>
    <w:rsid w:val="00183ADD"/>
    <w:rsid w:val="001840AC"/>
    <w:rsid w:val="00184214"/>
    <w:rsid w:val="00184C71"/>
    <w:rsid w:val="00184CB4"/>
    <w:rsid w:val="0018559A"/>
    <w:rsid w:val="00185936"/>
    <w:rsid w:val="00186306"/>
    <w:rsid w:val="0018641D"/>
    <w:rsid w:val="001867C5"/>
    <w:rsid w:val="00186A4E"/>
    <w:rsid w:val="0018715E"/>
    <w:rsid w:val="0018731B"/>
    <w:rsid w:val="00187361"/>
    <w:rsid w:val="00187529"/>
    <w:rsid w:val="001879D2"/>
    <w:rsid w:val="00187CF0"/>
    <w:rsid w:val="00187FA4"/>
    <w:rsid w:val="00190666"/>
    <w:rsid w:val="001907AE"/>
    <w:rsid w:val="00190923"/>
    <w:rsid w:val="00190AB1"/>
    <w:rsid w:val="00190E0E"/>
    <w:rsid w:val="0019119F"/>
    <w:rsid w:val="0019129E"/>
    <w:rsid w:val="00191468"/>
    <w:rsid w:val="00191636"/>
    <w:rsid w:val="00191835"/>
    <w:rsid w:val="00192228"/>
    <w:rsid w:val="001923D9"/>
    <w:rsid w:val="00192645"/>
    <w:rsid w:val="00192B28"/>
    <w:rsid w:val="00192DA9"/>
    <w:rsid w:val="00192E25"/>
    <w:rsid w:val="0019311A"/>
    <w:rsid w:val="0019324C"/>
    <w:rsid w:val="0019347C"/>
    <w:rsid w:val="0019381B"/>
    <w:rsid w:val="001940DA"/>
    <w:rsid w:val="00194829"/>
    <w:rsid w:val="001949A3"/>
    <w:rsid w:val="00194B89"/>
    <w:rsid w:val="00194C07"/>
    <w:rsid w:val="00194CB0"/>
    <w:rsid w:val="00194EAD"/>
    <w:rsid w:val="00195411"/>
    <w:rsid w:val="001955D2"/>
    <w:rsid w:val="00195612"/>
    <w:rsid w:val="001956AE"/>
    <w:rsid w:val="00195712"/>
    <w:rsid w:val="001958B7"/>
    <w:rsid w:val="0019594B"/>
    <w:rsid w:val="00195B8F"/>
    <w:rsid w:val="00195E03"/>
    <w:rsid w:val="00195EDC"/>
    <w:rsid w:val="00196840"/>
    <w:rsid w:val="00196A37"/>
    <w:rsid w:val="00196FB9"/>
    <w:rsid w:val="001970D6"/>
    <w:rsid w:val="00197695"/>
    <w:rsid w:val="001977BD"/>
    <w:rsid w:val="00197B93"/>
    <w:rsid w:val="00197EA0"/>
    <w:rsid w:val="001A066F"/>
    <w:rsid w:val="001A0B3B"/>
    <w:rsid w:val="001A0BD3"/>
    <w:rsid w:val="001A0D8F"/>
    <w:rsid w:val="001A17B2"/>
    <w:rsid w:val="001A1D2C"/>
    <w:rsid w:val="001A1E84"/>
    <w:rsid w:val="001A1ECF"/>
    <w:rsid w:val="001A1F0B"/>
    <w:rsid w:val="001A2542"/>
    <w:rsid w:val="001A25EE"/>
    <w:rsid w:val="001A2B6C"/>
    <w:rsid w:val="001A2F05"/>
    <w:rsid w:val="001A3215"/>
    <w:rsid w:val="001A3483"/>
    <w:rsid w:val="001A34EA"/>
    <w:rsid w:val="001A3704"/>
    <w:rsid w:val="001A3790"/>
    <w:rsid w:val="001A37AA"/>
    <w:rsid w:val="001A3B81"/>
    <w:rsid w:val="001A3C14"/>
    <w:rsid w:val="001A3C6F"/>
    <w:rsid w:val="001A3D5F"/>
    <w:rsid w:val="001A44D8"/>
    <w:rsid w:val="001A4A27"/>
    <w:rsid w:val="001A4C4A"/>
    <w:rsid w:val="001A4CE5"/>
    <w:rsid w:val="001A5089"/>
    <w:rsid w:val="001A55E2"/>
    <w:rsid w:val="001A5AF5"/>
    <w:rsid w:val="001A5B2D"/>
    <w:rsid w:val="001A6F6C"/>
    <w:rsid w:val="001A725D"/>
    <w:rsid w:val="001A75DB"/>
    <w:rsid w:val="001A7DCF"/>
    <w:rsid w:val="001B004C"/>
    <w:rsid w:val="001B04EE"/>
    <w:rsid w:val="001B062B"/>
    <w:rsid w:val="001B0BCB"/>
    <w:rsid w:val="001B0C72"/>
    <w:rsid w:val="001B0F11"/>
    <w:rsid w:val="001B0FE3"/>
    <w:rsid w:val="001B1343"/>
    <w:rsid w:val="001B14DF"/>
    <w:rsid w:val="001B17A6"/>
    <w:rsid w:val="001B1901"/>
    <w:rsid w:val="001B1AE7"/>
    <w:rsid w:val="001B2066"/>
    <w:rsid w:val="001B28E6"/>
    <w:rsid w:val="001B2EF4"/>
    <w:rsid w:val="001B3201"/>
    <w:rsid w:val="001B3C5F"/>
    <w:rsid w:val="001B3D19"/>
    <w:rsid w:val="001B3E26"/>
    <w:rsid w:val="001B42EA"/>
    <w:rsid w:val="001B4A22"/>
    <w:rsid w:val="001B4CAE"/>
    <w:rsid w:val="001B4DD4"/>
    <w:rsid w:val="001B4E7E"/>
    <w:rsid w:val="001B53F3"/>
    <w:rsid w:val="001B56B6"/>
    <w:rsid w:val="001B5A06"/>
    <w:rsid w:val="001B5D6A"/>
    <w:rsid w:val="001B5E6B"/>
    <w:rsid w:val="001B62F5"/>
    <w:rsid w:val="001B6325"/>
    <w:rsid w:val="001B6390"/>
    <w:rsid w:val="001B63AF"/>
    <w:rsid w:val="001B6DBD"/>
    <w:rsid w:val="001B72C8"/>
    <w:rsid w:val="001B7AE3"/>
    <w:rsid w:val="001C02DD"/>
    <w:rsid w:val="001C052D"/>
    <w:rsid w:val="001C086A"/>
    <w:rsid w:val="001C0883"/>
    <w:rsid w:val="001C10E8"/>
    <w:rsid w:val="001C1138"/>
    <w:rsid w:val="001C1557"/>
    <w:rsid w:val="001C163A"/>
    <w:rsid w:val="001C19CB"/>
    <w:rsid w:val="001C1D5D"/>
    <w:rsid w:val="001C2243"/>
    <w:rsid w:val="001C2439"/>
    <w:rsid w:val="001C269B"/>
    <w:rsid w:val="001C2CEE"/>
    <w:rsid w:val="001C2E46"/>
    <w:rsid w:val="001C30F2"/>
    <w:rsid w:val="001C39F1"/>
    <w:rsid w:val="001C40A7"/>
    <w:rsid w:val="001C4871"/>
    <w:rsid w:val="001C536B"/>
    <w:rsid w:val="001C577D"/>
    <w:rsid w:val="001C578E"/>
    <w:rsid w:val="001C57D4"/>
    <w:rsid w:val="001C6288"/>
    <w:rsid w:val="001C6800"/>
    <w:rsid w:val="001C6A9C"/>
    <w:rsid w:val="001C6B5F"/>
    <w:rsid w:val="001C6CB4"/>
    <w:rsid w:val="001C7069"/>
    <w:rsid w:val="001C7117"/>
    <w:rsid w:val="001C721A"/>
    <w:rsid w:val="001C72D5"/>
    <w:rsid w:val="001C7441"/>
    <w:rsid w:val="001C748C"/>
    <w:rsid w:val="001C7565"/>
    <w:rsid w:val="001C75C9"/>
    <w:rsid w:val="001C7D7D"/>
    <w:rsid w:val="001C7D88"/>
    <w:rsid w:val="001C7EE8"/>
    <w:rsid w:val="001D0208"/>
    <w:rsid w:val="001D048A"/>
    <w:rsid w:val="001D04A7"/>
    <w:rsid w:val="001D04C2"/>
    <w:rsid w:val="001D0537"/>
    <w:rsid w:val="001D06E3"/>
    <w:rsid w:val="001D0713"/>
    <w:rsid w:val="001D0A8F"/>
    <w:rsid w:val="001D0C9A"/>
    <w:rsid w:val="001D0D01"/>
    <w:rsid w:val="001D0F80"/>
    <w:rsid w:val="001D13CA"/>
    <w:rsid w:val="001D1757"/>
    <w:rsid w:val="001D1E56"/>
    <w:rsid w:val="001D249A"/>
    <w:rsid w:val="001D2587"/>
    <w:rsid w:val="001D2E4D"/>
    <w:rsid w:val="001D40A8"/>
    <w:rsid w:val="001D4394"/>
    <w:rsid w:val="001D44D2"/>
    <w:rsid w:val="001D4B1B"/>
    <w:rsid w:val="001D4BDE"/>
    <w:rsid w:val="001D4C1C"/>
    <w:rsid w:val="001D4C3C"/>
    <w:rsid w:val="001D4EC0"/>
    <w:rsid w:val="001D4EFF"/>
    <w:rsid w:val="001D5580"/>
    <w:rsid w:val="001D55BF"/>
    <w:rsid w:val="001D5AEE"/>
    <w:rsid w:val="001D5AF2"/>
    <w:rsid w:val="001D5CB8"/>
    <w:rsid w:val="001D628D"/>
    <w:rsid w:val="001D62D0"/>
    <w:rsid w:val="001D6437"/>
    <w:rsid w:val="001D6A7A"/>
    <w:rsid w:val="001D7962"/>
    <w:rsid w:val="001D7D2D"/>
    <w:rsid w:val="001E02D4"/>
    <w:rsid w:val="001E04E6"/>
    <w:rsid w:val="001E06CB"/>
    <w:rsid w:val="001E06EB"/>
    <w:rsid w:val="001E0BA6"/>
    <w:rsid w:val="001E172D"/>
    <w:rsid w:val="001E18F2"/>
    <w:rsid w:val="001E1FE6"/>
    <w:rsid w:val="001E2346"/>
    <w:rsid w:val="001E2617"/>
    <w:rsid w:val="001E2732"/>
    <w:rsid w:val="001E2783"/>
    <w:rsid w:val="001E2A2D"/>
    <w:rsid w:val="001E3566"/>
    <w:rsid w:val="001E3A60"/>
    <w:rsid w:val="001E3A73"/>
    <w:rsid w:val="001E3FB2"/>
    <w:rsid w:val="001E4284"/>
    <w:rsid w:val="001E476A"/>
    <w:rsid w:val="001E4AF1"/>
    <w:rsid w:val="001E4CC8"/>
    <w:rsid w:val="001E4E71"/>
    <w:rsid w:val="001E50D7"/>
    <w:rsid w:val="001E5512"/>
    <w:rsid w:val="001E552D"/>
    <w:rsid w:val="001E5A7F"/>
    <w:rsid w:val="001E5D52"/>
    <w:rsid w:val="001E6017"/>
    <w:rsid w:val="001E6060"/>
    <w:rsid w:val="001E678B"/>
    <w:rsid w:val="001E6C99"/>
    <w:rsid w:val="001E7001"/>
    <w:rsid w:val="001E713C"/>
    <w:rsid w:val="001E7185"/>
    <w:rsid w:val="001E730E"/>
    <w:rsid w:val="001E775B"/>
    <w:rsid w:val="001F0287"/>
    <w:rsid w:val="001F0365"/>
    <w:rsid w:val="001F0575"/>
    <w:rsid w:val="001F058C"/>
    <w:rsid w:val="001F0DC0"/>
    <w:rsid w:val="001F0E8C"/>
    <w:rsid w:val="001F1218"/>
    <w:rsid w:val="001F1760"/>
    <w:rsid w:val="001F176B"/>
    <w:rsid w:val="001F2324"/>
    <w:rsid w:val="001F23AA"/>
    <w:rsid w:val="001F248A"/>
    <w:rsid w:val="001F2AA7"/>
    <w:rsid w:val="001F2B7F"/>
    <w:rsid w:val="001F2F43"/>
    <w:rsid w:val="001F30EC"/>
    <w:rsid w:val="001F3403"/>
    <w:rsid w:val="001F35FF"/>
    <w:rsid w:val="001F37FF"/>
    <w:rsid w:val="001F3A33"/>
    <w:rsid w:val="001F3A82"/>
    <w:rsid w:val="001F3BEF"/>
    <w:rsid w:val="001F4188"/>
    <w:rsid w:val="001F48AE"/>
    <w:rsid w:val="001F498C"/>
    <w:rsid w:val="001F49C7"/>
    <w:rsid w:val="001F4B52"/>
    <w:rsid w:val="001F51EC"/>
    <w:rsid w:val="001F6D2C"/>
    <w:rsid w:val="001F6E50"/>
    <w:rsid w:val="001F6F1F"/>
    <w:rsid w:val="001F7B3C"/>
    <w:rsid w:val="00200015"/>
    <w:rsid w:val="00200727"/>
    <w:rsid w:val="00200B87"/>
    <w:rsid w:val="00201393"/>
    <w:rsid w:val="00201432"/>
    <w:rsid w:val="0020169C"/>
    <w:rsid w:val="00201C85"/>
    <w:rsid w:val="00201D3B"/>
    <w:rsid w:val="0020222D"/>
    <w:rsid w:val="00202408"/>
    <w:rsid w:val="0020264D"/>
    <w:rsid w:val="00202951"/>
    <w:rsid w:val="00202A1E"/>
    <w:rsid w:val="00202E29"/>
    <w:rsid w:val="002036CD"/>
    <w:rsid w:val="00203760"/>
    <w:rsid w:val="00203850"/>
    <w:rsid w:val="00203BBB"/>
    <w:rsid w:val="00203CFC"/>
    <w:rsid w:val="00203D61"/>
    <w:rsid w:val="00203E4B"/>
    <w:rsid w:val="002047D4"/>
    <w:rsid w:val="002049B7"/>
    <w:rsid w:val="00204B2A"/>
    <w:rsid w:val="00204C45"/>
    <w:rsid w:val="00204EC2"/>
    <w:rsid w:val="00205046"/>
    <w:rsid w:val="0020513F"/>
    <w:rsid w:val="00205170"/>
    <w:rsid w:val="002053AD"/>
    <w:rsid w:val="00205522"/>
    <w:rsid w:val="00205658"/>
    <w:rsid w:val="0020581D"/>
    <w:rsid w:val="002058F6"/>
    <w:rsid w:val="00205AE3"/>
    <w:rsid w:val="002060A6"/>
    <w:rsid w:val="00206C56"/>
    <w:rsid w:val="00206DA4"/>
    <w:rsid w:val="00207403"/>
    <w:rsid w:val="00207566"/>
    <w:rsid w:val="002078B5"/>
    <w:rsid w:val="00207D5E"/>
    <w:rsid w:val="00207DF5"/>
    <w:rsid w:val="00207F07"/>
    <w:rsid w:val="00207F58"/>
    <w:rsid w:val="00210039"/>
    <w:rsid w:val="00210A56"/>
    <w:rsid w:val="00210D9C"/>
    <w:rsid w:val="00210E91"/>
    <w:rsid w:val="002110E7"/>
    <w:rsid w:val="002117E2"/>
    <w:rsid w:val="00211DAC"/>
    <w:rsid w:val="00212094"/>
    <w:rsid w:val="0021234F"/>
    <w:rsid w:val="002123DC"/>
    <w:rsid w:val="00212F62"/>
    <w:rsid w:val="00213B23"/>
    <w:rsid w:val="00213D53"/>
    <w:rsid w:val="00214592"/>
    <w:rsid w:val="00214F54"/>
    <w:rsid w:val="002156A7"/>
    <w:rsid w:val="00215B2E"/>
    <w:rsid w:val="00215BD8"/>
    <w:rsid w:val="00215C4C"/>
    <w:rsid w:val="00216018"/>
    <w:rsid w:val="00216326"/>
    <w:rsid w:val="0021636A"/>
    <w:rsid w:val="00216856"/>
    <w:rsid w:val="00216D0D"/>
    <w:rsid w:val="00216DF7"/>
    <w:rsid w:val="002172F2"/>
    <w:rsid w:val="0021732C"/>
    <w:rsid w:val="002173DD"/>
    <w:rsid w:val="002174BA"/>
    <w:rsid w:val="002174C0"/>
    <w:rsid w:val="00217794"/>
    <w:rsid w:val="00217B49"/>
    <w:rsid w:val="00217C64"/>
    <w:rsid w:val="00217E2B"/>
    <w:rsid w:val="0022036F"/>
    <w:rsid w:val="00220F3B"/>
    <w:rsid w:val="00220F41"/>
    <w:rsid w:val="00221112"/>
    <w:rsid w:val="00221374"/>
    <w:rsid w:val="00221699"/>
    <w:rsid w:val="002216EF"/>
    <w:rsid w:val="002216F1"/>
    <w:rsid w:val="00221B24"/>
    <w:rsid w:val="00221BF5"/>
    <w:rsid w:val="00221CE5"/>
    <w:rsid w:val="00221F73"/>
    <w:rsid w:val="00222205"/>
    <w:rsid w:val="00222595"/>
    <w:rsid w:val="00222B47"/>
    <w:rsid w:val="00222CB7"/>
    <w:rsid w:val="00223305"/>
    <w:rsid w:val="002233C2"/>
    <w:rsid w:val="0022347D"/>
    <w:rsid w:val="00223DD8"/>
    <w:rsid w:val="00224821"/>
    <w:rsid w:val="00224D0A"/>
    <w:rsid w:val="00224F41"/>
    <w:rsid w:val="00224F42"/>
    <w:rsid w:val="002259F9"/>
    <w:rsid w:val="00226732"/>
    <w:rsid w:val="00226A19"/>
    <w:rsid w:val="00226C4F"/>
    <w:rsid w:val="0022716E"/>
    <w:rsid w:val="0022746E"/>
    <w:rsid w:val="0022748F"/>
    <w:rsid w:val="00227600"/>
    <w:rsid w:val="002278D4"/>
    <w:rsid w:val="0023099A"/>
    <w:rsid w:val="00230B17"/>
    <w:rsid w:val="00230C89"/>
    <w:rsid w:val="00230CF6"/>
    <w:rsid w:val="00230D0B"/>
    <w:rsid w:val="0023184B"/>
    <w:rsid w:val="00231983"/>
    <w:rsid w:val="00231D3B"/>
    <w:rsid w:val="002320EF"/>
    <w:rsid w:val="0023212C"/>
    <w:rsid w:val="0023230D"/>
    <w:rsid w:val="0023243D"/>
    <w:rsid w:val="00232D19"/>
    <w:rsid w:val="00232D55"/>
    <w:rsid w:val="00232E84"/>
    <w:rsid w:val="002330F2"/>
    <w:rsid w:val="0023324D"/>
    <w:rsid w:val="002339AE"/>
    <w:rsid w:val="00233D8E"/>
    <w:rsid w:val="00234385"/>
    <w:rsid w:val="002349CC"/>
    <w:rsid w:val="00234CF6"/>
    <w:rsid w:val="0023566A"/>
    <w:rsid w:val="00235E97"/>
    <w:rsid w:val="00236383"/>
    <w:rsid w:val="00236594"/>
    <w:rsid w:val="0023694B"/>
    <w:rsid w:val="00236F5E"/>
    <w:rsid w:val="002375A2"/>
    <w:rsid w:val="0023762C"/>
    <w:rsid w:val="0023776C"/>
    <w:rsid w:val="002379E1"/>
    <w:rsid w:val="00237A19"/>
    <w:rsid w:val="00237AD5"/>
    <w:rsid w:val="00237B16"/>
    <w:rsid w:val="00240158"/>
    <w:rsid w:val="0024025E"/>
    <w:rsid w:val="002409D8"/>
    <w:rsid w:val="00240DD0"/>
    <w:rsid w:val="00241AA5"/>
    <w:rsid w:val="00241EDF"/>
    <w:rsid w:val="0024217D"/>
    <w:rsid w:val="002423CE"/>
    <w:rsid w:val="0024293F"/>
    <w:rsid w:val="00242C2D"/>
    <w:rsid w:val="00242CA0"/>
    <w:rsid w:val="00242D1D"/>
    <w:rsid w:val="002431E9"/>
    <w:rsid w:val="0024357F"/>
    <w:rsid w:val="002438C3"/>
    <w:rsid w:val="00243E8B"/>
    <w:rsid w:val="00243EB8"/>
    <w:rsid w:val="00244078"/>
    <w:rsid w:val="00244161"/>
    <w:rsid w:val="00244645"/>
    <w:rsid w:val="00244AE5"/>
    <w:rsid w:val="00244F31"/>
    <w:rsid w:val="0024548B"/>
    <w:rsid w:val="00245CB8"/>
    <w:rsid w:val="00245FF5"/>
    <w:rsid w:val="00246164"/>
    <w:rsid w:val="00246BDF"/>
    <w:rsid w:val="00246D8D"/>
    <w:rsid w:val="00247090"/>
    <w:rsid w:val="0024715C"/>
    <w:rsid w:val="002471F1"/>
    <w:rsid w:val="00247707"/>
    <w:rsid w:val="00247842"/>
    <w:rsid w:val="00247CD2"/>
    <w:rsid w:val="00247EDC"/>
    <w:rsid w:val="00250076"/>
    <w:rsid w:val="0025025E"/>
    <w:rsid w:val="0025114A"/>
    <w:rsid w:val="00251213"/>
    <w:rsid w:val="0025158C"/>
    <w:rsid w:val="002515DC"/>
    <w:rsid w:val="002519AE"/>
    <w:rsid w:val="00251D3A"/>
    <w:rsid w:val="002520F9"/>
    <w:rsid w:val="00252A9A"/>
    <w:rsid w:val="00252D17"/>
    <w:rsid w:val="00253435"/>
    <w:rsid w:val="002536A1"/>
    <w:rsid w:val="00253ACC"/>
    <w:rsid w:val="00253C9B"/>
    <w:rsid w:val="00253FAD"/>
    <w:rsid w:val="002541CA"/>
    <w:rsid w:val="002542BE"/>
    <w:rsid w:val="00254803"/>
    <w:rsid w:val="00255032"/>
    <w:rsid w:val="002556DD"/>
    <w:rsid w:val="00255942"/>
    <w:rsid w:val="002559E8"/>
    <w:rsid w:val="00255EA3"/>
    <w:rsid w:val="002562D5"/>
    <w:rsid w:val="00256D80"/>
    <w:rsid w:val="00256E3F"/>
    <w:rsid w:val="00256FC8"/>
    <w:rsid w:val="002576CA"/>
    <w:rsid w:val="00257D43"/>
    <w:rsid w:val="00257FC1"/>
    <w:rsid w:val="00260872"/>
    <w:rsid w:val="00260A3C"/>
    <w:rsid w:val="00260E87"/>
    <w:rsid w:val="00260E8C"/>
    <w:rsid w:val="002611ED"/>
    <w:rsid w:val="00261450"/>
    <w:rsid w:val="002616AF"/>
    <w:rsid w:val="002618BB"/>
    <w:rsid w:val="00261B1C"/>
    <w:rsid w:val="0026219E"/>
    <w:rsid w:val="00262235"/>
    <w:rsid w:val="00262312"/>
    <w:rsid w:val="002624C2"/>
    <w:rsid w:val="002624C7"/>
    <w:rsid w:val="0026267B"/>
    <w:rsid w:val="00262924"/>
    <w:rsid w:val="00262B48"/>
    <w:rsid w:val="00262D54"/>
    <w:rsid w:val="00262D60"/>
    <w:rsid w:val="00262E8A"/>
    <w:rsid w:val="00263272"/>
    <w:rsid w:val="002632C1"/>
    <w:rsid w:val="00263404"/>
    <w:rsid w:val="00263412"/>
    <w:rsid w:val="002638B7"/>
    <w:rsid w:val="002638E1"/>
    <w:rsid w:val="002639F6"/>
    <w:rsid w:val="0026449A"/>
    <w:rsid w:val="00264901"/>
    <w:rsid w:val="002650C5"/>
    <w:rsid w:val="002654CF"/>
    <w:rsid w:val="00265A5F"/>
    <w:rsid w:val="00265CDC"/>
    <w:rsid w:val="002667EB"/>
    <w:rsid w:val="00266AAC"/>
    <w:rsid w:val="00266CB8"/>
    <w:rsid w:val="00266CBD"/>
    <w:rsid w:val="00267C5A"/>
    <w:rsid w:val="002700FB"/>
    <w:rsid w:val="00270318"/>
    <w:rsid w:val="00270379"/>
    <w:rsid w:val="00270494"/>
    <w:rsid w:val="002704FF"/>
    <w:rsid w:val="00270837"/>
    <w:rsid w:val="00270CDE"/>
    <w:rsid w:val="00270D53"/>
    <w:rsid w:val="00270EB5"/>
    <w:rsid w:val="002710B9"/>
    <w:rsid w:val="00271C7E"/>
    <w:rsid w:val="002721EA"/>
    <w:rsid w:val="00272E2A"/>
    <w:rsid w:val="00272E75"/>
    <w:rsid w:val="0027318C"/>
    <w:rsid w:val="00273330"/>
    <w:rsid w:val="0027354D"/>
    <w:rsid w:val="00273979"/>
    <w:rsid w:val="00273BB8"/>
    <w:rsid w:val="00273E4B"/>
    <w:rsid w:val="00273FE2"/>
    <w:rsid w:val="00274160"/>
    <w:rsid w:val="002743B4"/>
    <w:rsid w:val="002747B7"/>
    <w:rsid w:val="00274B81"/>
    <w:rsid w:val="00274D48"/>
    <w:rsid w:val="0027526F"/>
    <w:rsid w:val="00275406"/>
    <w:rsid w:val="0027540C"/>
    <w:rsid w:val="0027553E"/>
    <w:rsid w:val="00275A47"/>
    <w:rsid w:val="002761ED"/>
    <w:rsid w:val="002764BB"/>
    <w:rsid w:val="002765BA"/>
    <w:rsid w:val="00276606"/>
    <w:rsid w:val="00277096"/>
    <w:rsid w:val="002771F7"/>
    <w:rsid w:val="0027785C"/>
    <w:rsid w:val="0028019F"/>
    <w:rsid w:val="00280729"/>
    <w:rsid w:val="00280778"/>
    <w:rsid w:val="00280D8F"/>
    <w:rsid w:val="00280FC4"/>
    <w:rsid w:val="00281084"/>
    <w:rsid w:val="0028121E"/>
    <w:rsid w:val="0028151A"/>
    <w:rsid w:val="00281552"/>
    <w:rsid w:val="00281C73"/>
    <w:rsid w:val="0028227B"/>
    <w:rsid w:val="00282766"/>
    <w:rsid w:val="002827CC"/>
    <w:rsid w:val="002829F9"/>
    <w:rsid w:val="00282FE4"/>
    <w:rsid w:val="002837DF"/>
    <w:rsid w:val="00283883"/>
    <w:rsid w:val="00283AB4"/>
    <w:rsid w:val="00283D8C"/>
    <w:rsid w:val="00283DB8"/>
    <w:rsid w:val="002844F0"/>
    <w:rsid w:val="0028457D"/>
    <w:rsid w:val="00284BCA"/>
    <w:rsid w:val="00284C86"/>
    <w:rsid w:val="00284D95"/>
    <w:rsid w:val="00284F7B"/>
    <w:rsid w:val="0028507F"/>
    <w:rsid w:val="002851C0"/>
    <w:rsid w:val="002852A8"/>
    <w:rsid w:val="002855D1"/>
    <w:rsid w:val="00285625"/>
    <w:rsid w:val="00285AD3"/>
    <w:rsid w:val="0028622C"/>
    <w:rsid w:val="0028622F"/>
    <w:rsid w:val="002868B3"/>
    <w:rsid w:val="00287169"/>
    <w:rsid w:val="0028720F"/>
    <w:rsid w:val="002877E4"/>
    <w:rsid w:val="00287B0E"/>
    <w:rsid w:val="0029004D"/>
    <w:rsid w:val="00290229"/>
    <w:rsid w:val="0029050A"/>
    <w:rsid w:val="002906F2"/>
    <w:rsid w:val="0029092E"/>
    <w:rsid w:val="0029095D"/>
    <w:rsid w:val="00290ED6"/>
    <w:rsid w:val="00291124"/>
    <w:rsid w:val="00291719"/>
    <w:rsid w:val="0029195F"/>
    <w:rsid w:val="00292DB5"/>
    <w:rsid w:val="002933C1"/>
    <w:rsid w:val="002933CD"/>
    <w:rsid w:val="002934CC"/>
    <w:rsid w:val="002939CC"/>
    <w:rsid w:val="00293B80"/>
    <w:rsid w:val="00293B94"/>
    <w:rsid w:val="00294089"/>
    <w:rsid w:val="0029421D"/>
    <w:rsid w:val="0029425A"/>
    <w:rsid w:val="00294C79"/>
    <w:rsid w:val="0029508A"/>
    <w:rsid w:val="00295748"/>
    <w:rsid w:val="00295B53"/>
    <w:rsid w:val="00295EFB"/>
    <w:rsid w:val="00295F50"/>
    <w:rsid w:val="00295F91"/>
    <w:rsid w:val="00296B60"/>
    <w:rsid w:val="00296B6E"/>
    <w:rsid w:val="00296C78"/>
    <w:rsid w:val="002976B9"/>
    <w:rsid w:val="0029797D"/>
    <w:rsid w:val="00297EC1"/>
    <w:rsid w:val="002A01E3"/>
    <w:rsid w:val="002A056E"/>
    <w:rsid w:val="002A0EDA"/>
    <w:rsid w:val="002A0F35"/>
    <w:rsid w:val="002A136F"/>
    <w:rsid w:val="002A138A"/>
    <w:rsid w:val="002A139B"/>
    <w:rsid w:val="002A180D"/>
    <w:rsid w:val="002A19F5"/>
    <w:rsid w:val="002A1BEE"/>
    <w:rsid w:val="002A1D6C"/>
    <w:rsid w:val="002A1F37"/>
    <w:rsid w:val="002A2130"/>
    <w:rsid w:val="002A2190"/>
    <w:rsid w:val="002A243E"/>
    <w:rsid w:val="002A2B33"/>
    <w:rsid w:val="002A2EA2"/>
    <w:rsid w:val="002A300C"/>
    <w:rsid w:val="002A3456"/>
    <w:rsid w:val="002A3BE9"/>
    <w:rsid w:val="002A3F2C"/>
    <w:rsid w:val="002A485A"/>
    <w:rsid w:val="002A51E9"/>
    <w:rsid w:val="002A5457"/>
    <w:rsid w:val="002A56CC"/>
    <w:rsid w:val="002A57AD"/>
    <w:rsid w:val="002A5950"/>
    <w:rsid w:val="002A634C"/>
    <w:rsid w:val="002A6532"/>
    <w:rsid w:val="002A653C"/>
    <w:rsid w:val="002A6935"/>
    <w:rsid w:val="002A6988"/>
    <w:rsid w:val="002A6D3D"/>
    <w:rsid w:val="002A6FA3"/>
    <w:rsid w:val="002A70B0"/>
    <w:rsid w:val="002A70E3"/>
    <w:rsid w:val="002A720D"/>
    <w:rsid w:val="002A735D"/>
    <w:rsid w:val="002A73B5"/>
    <w:rsid w:val="002A7694"/>
    <w:rsid w:val="002A77F9"/>
    <w:rsid w:val="002A788C"/>
    <w:rsid w:val="002A79C5"/>
    <w:rsid w:val="002A7C00"/>
    <w:rsid w:val="002A7E94"/>
    <w:rsid w:val="002A7F35"/>
    <w:rsid w:val="002B0346"/>
    <w:rsid w:val="002B059E"/>
    <w:rsid w:val="002B073B"/>
    <w:rsid w:val="002B0BF3"/>
    <w:rsid w:val="002B0D2A"/>
    <w:rsid w:val="002B1178"/>
    <w:rsid w:val="002B11B8"/>
    <w:rsid w:val="002B1426"/>
    <w:rsid w:val="002B1A65"/>
    <w:rsid w:val="002B1B8E"/>
    <w:rsid w:val="002B1D3C"/>
    <w:rsid w:val="002B22DE"/>
    <w:rsid w:val="002B2ECC"/>
    <w:rsid w:val="002B329D"/>
    <w:rsid w:val="002B3E27"/>
    <w:rsid w:val="002B4012"/>
    <w:rsid w:val="002B408D"/>
    <w:rsid w:val="002B4175"/>
    <w:rsid w:val="002B4293"/>
    <w:rsid w:val="002B4E36"/>
    <w:rsid w:val="002B4F25"/>
    <w:rsid w:val="002B50E8"/>
    <w:rsid w:val="002B534A"/>
    <w:rsid w:val="002B5453"/>
    <w:rsid w:val="002B55B3"/>
    <w:rsid w:val="002B5B21"/>
    <w:rsid w:val="002B5B40"/>
    <w:rsid w:val="002B641F"/>
    <w:rsid w:val="002B6700"/>
    <w:rsid w:val="002B690E"/>
    <w:rsid w:val="002B6EDD"/>
    <w:rsid w:val="002B7133"/>
    <w:rsid w:val="002B7768"/>
    <w:rsid w:val="002B780E"/>
    <w:rsid w:val="002B784B"/>
    <w:rsid w:val="002B7EE7"/>
    <w:rsid w:val="002C0047"/>
    <w:rsid w:val="002C08BA"/>
    <w:rsid w:val="002C0BC1"/>
    <w:rsid w:val="002C0C02"/>
    <w:rsid w:val="002C114D"/>
    <w:rsid w:val="002C1A19"/>
    <w:rsid w:val="002C1DBE"/>
    <w:rsid w:val="002C235D"/>
    <w:rsid w:val="002C250B"/>
    <w:rsid w:val="002C272C"/>
    <w:rsid w:val="002C2780"/>
    <w:rsid w:val="002C29F5"/>
    <w:rsid w:val="002C2C77"/>
    <w:rsid w:val="002C2E07"/>
    <w:rsid w:val="002C3140"/>
    <w:rsid w:val="002C3572"/>
    <w:rsid w:val="002C3A43"/>
    <w:rsid w:val="002C3F8C"/>
    <w:rsid w:val="002C3FFF"/>
    <w:rsid w:val="002C40DF"/>
    <w:rsid w:val="002C412B"/>
    <w:rsid w:val="002C4662"/>
    <w:rsid w:val="002C47EA"/>
    <w:rsid w:val="002C4FDA"/>
    <w:rsid w:val="002C4FFB"/>
    <w:rsid w:val="002C51BE"/>
    <w:rsid w:val="002C540C"/>
    <w:rsid w:val="002C5555"/>
    <w:rsid w:val="002C561A"/>
    <w:rsid w:val="002C5C40"/>
    <w:rsid w:val="002C5DAF"/>
    <w:rsid w:val="002C6229"/>
    <w:rsid w:val="002C6693"/>
    <w:rsid w:val="002C742D"/>
    <w:rsid w:val="002C7ABE"/>
    <w:rsid w:val="002C7CBF"/>
    <w:rsid w:val="002C7F7B"/>
    <w:rsid w:val="002C7FE8"/>
    <w:rsid w:val="002D1BE0"/>
    <w:rsid w:val="002D1E39"/>
    <w:rsid w:val="002D24B7"/>
    <w:rsid w:val="002D30CE"/>
    <w:rsid w:val="002D3210"/>
    <w:rsid w:val="002D32F3"/>
    <w:rsid w:val="002D4B29"/>
    <w:rsid w:val="002D4F3F"/>
    <w:rsid w:val="002D4FAE"/>
    <w:rsid w:val="002D5129"/>
    <w:rsid w:val="002D541E"/>
    <w:rsid w:val="002D5B98"/>
    <w:rsid w:val="002D61F6"/>
    <w:rsid w:val="002D64D6"/>
    <w:rsid w:val="002D67F2"/>
    <w:rsid w:val="002D68FC"/>
    <w:rsid w:val="002D6A44"/>
    <w:rsid w:val="002D7211"/>
    <w:rsid w:val="002D7314"/>
    <w:rsid w:val="002D774C"/>
    <w:rsid w:val="002D7C64"/>
    <w:rsid w:val="002D7F29"/>
    <w:rsid w:val="002E0237"/>
    <w:rsid w:val="002E029E"/>
    <w:rsid w:val="002E033F"/>
    <w:rsid w:val="002E03A6"/>
    <w:rsid w:val="002E0507"/>
    <w:rsid w:val="002E19C8"/>
    <w:rsid w:val="002E1D8E"/>
    <w:rsid w:val="002E1F65"/>
    <w:rsid w:val="002E20A9"/>
    <w:rsid w:val="002E2390"/>
    <w:rsid w:val="002E2734"/>
    <w:rsid w:val="002E3A96"/>
    <w:rsid w:val="002E3C2A"/>
    <w:rsid w:val="002E3E3A"/>
    <w:rsid w:val="002E4404"/>
    <w:rsid w:val="002E49CA"/>
    <w:rsid w:val="002E4B4B"/>
    <w:rsid w:val="002E4CE1"/>
    <w:rsid w:val="002E526E"/>
    <w:rsid w:val="002E52A5"/>
    <w:rsid w:val="002E5BD8"/>
    <w:rsid w:val="002E5EAA"/>
    <w:rsid w:val="002E5FF7"/>
    <w:rsid w:val="002E6230"/>
    <w:rsid w:val="002E64BB"/>
    <w:rsid w:val="002E660A"/>
    <w:rsid w:val="002E6A30"/>
    <w:rsid w:val="002E72F8"/>
    <w:rsid w:val="002E7381"/>
    <w:rsid w:val="002E7581"/>
    <w:rsid w:val="002E77F2"/>
    <w:rsid w:val="002E78EB"/>
    <w:rsid w:val="002E7975"/>
    <w:rsid w:val="002F0309"/>
    <w:rsid w:val="002F044F"/>
    <w:rsid w:val="002F0BC5"/>
    <w:rsid w:val="002F0C80"/>
    <w:rsid w:val="002F12E4"/>
    <w:rsid w:val="002F141D"/>
    <w:rsid w:val="002F16A3"/>
    <w:rsid w:val="002F170F"/>
    <w:rsid w:val="002F1909"/>
    <w:rsid w:val="002F195E"/>
    <w:rsid w:val="002F1E8C"/>
    <w:rsid w:val="002F1FA2"/>
    <w:rsid w:val="002F25A5"/>
    <w:rsid w:val="002F27A1"/>
    <w:rsid w:val="002F2884"/>
    <w:rsid w:val="002F28C5"/>
    <w:rsid w:val="002F2AAB"/>
    <w:rsid w:val="002F2EB6"/>
    <w:rsid w:val="002F2F47"/>
    <w:rsid w:val="002F2FAA"/>
    <w:rsid w:val="002F36CB"/>
    <w:rsid w:val="002F3784"/>
    <w:rsid w:val="002F3C3A"/>
    <w:rsid w:val="002F3C6E"/>
    <w:rsid w:val="002F3D1B"/>
    <w:rsid w:val="002F422E"/>
    <w:rsid w:val="002F42DF"/>
    <w:rsid w:val="002F4765"/>
    <w:rsid w:val="002F4824"/>
    <w:rsid w:val="002F4C01"/>
    <w:rsid w:val="002F4EC5"/>
    <w:rsid w:val="002F54ED"/>
    <w:rsid w:val="002F556D"/>
    <w:rsid w:val="002F5B1E"/>
    <w:rsid w:val="002F5BB3"/>
    <w:rsid w:val="002F5D44"/>
    <w:rsid w:val="002F6784"/>
    <w:rsid w:val="002F6BF4"/>
    <w:rsid w:val="002F6C10"/>
    <w:rsid w:val="002F6F97"/>
    <w:rsid w:val="002F72CA"/>
    <w:rsid w:val="002F72FA"/>
    <w:rsid w:val="002F761C"/>
    <w:rsid w:val="002F778C"/>
    <w:rsid w:val="002F7C75"/>
    <w:rsid w:val="002F7CCC"/>
    <w:rsid w:val="002F7DC1"/>
    <w:rsid w:val="0030032B"/>
    <w:rsid w:val="0030037A"/>
    <w:rsid w:val="0030059B"/>
    <w:rsid w:val="003008B6"/>
    <w:rsid w:val="00300F34"/>
    <w:rsid w:val="00301051"/>
    <w:rsid w:val="00301229"/>
    <w:rsid w:val="00301672"/>
    <w:rsid w:val="00301A45"/>
    <w:rsid w:val="00301C21"/>
    <w:rsid w:val="00302436"/>
    <w:rsid w:val="003027FD"/>
    <w:rsid w:val="003028DA"/>
    <w:rsid w:val="00302CBE"/>
    <w:rsid w:val="003031E9"/>
    <w:rsid w:val="0030342E"/>
    <w:rsid w:val="0030344F"/>
    <w:rsid w:val="0030378B"/>
    <w:rsid w:val="003037B9"/>
    <w:rsid w:val="00303D4C"/>
    <w:rsid w:val="00303DB0"/>
    <w:rsid w:val="0030422F"/>
    <w:rsid w:val="003043C3"/>
    <w:rsid w:val="00304BA7"/>
    <w:rsid w:val="00304DF2"/>
    <w:rsid w:val="00304E64"/>
    <w:rsid w:val="00304F19"/>
    <w:rsid w:val="003056EB"/>
    <w:rsid w:val="00305A0A"/>
    <w:rsid w:val="00305B06"/>
    <w:rsid w:val="00305C3F"/>
    <w:rsid w:val="0030602E"/>
    <w:rsid w:val="003065B1"/>
    <w:rsid w:val="00306807"/>
    <w:rsid w:val="003068CC"/>
    <w:rsid w:val="00306C2C"/>
    <w:rsid w:val="00306EBF"/>
    <w:rsid w:val="003076F0"/>
    <w:rsid w:val="0030782E"/>
    <w:rsid w:val="0030793B"/>
    <w:rsid w:val="00307E9B"/>
    <w:rsid w:val="00307F49"/>
    <w:rsid w:val="0031021E"/>
    <w:rsid w:val="00310552"/>
    <w:rsid w:val="003107E8"/>
    <w:rsid w:val="00310FD4"/>
    <w:rsid w:val="00311140"/>
    <w:rsid w:val="00311333"/>
    <w:rsid w:val="003115A1"/>
    <w:rsid w:val="00311727"/>
    <w:rsid w:val="0031208C"/>
    <w:rsid w:val="00312186"/>
    <w:rsid w:val="00312AF3"/>
    <w:rsid w:val="00313098"/>
    <w:rsid w:val="003139E4"/>
    <w:rsid w:val="00313EC5"/>
    <w:rsid w:val="003140DE"/>
    <w:rsid w:val="003144E7"/>
    <w:rsid w:val="0031468A"/>
    <w:rsid w:val="0031482D"/>
    <w:rsid w:val="0031489B"/>
    <w:rsid w:val="003149D1"/>
    <w:rsid w:val="00314CBC"/>
    <w:rsid w:val="00314E29"/>
    <w:rsid w:val="00314FA5"/>
    <w:rsid w:val="003150B6"/>
    <w:rsid w:val="00315455"/>
    <w:rsid w:val="00315D23"/>
    <w:rsid w:val="00315F30"/>
    <w:rsid w:val="00316154"/>
    <w:rsid w:val="0031630F"/>
    <w:rsid w:val="00316867"/>
    <w:rsid w:val="00316F3B"/>
    <w:rsid w:val="003170E6"/>
    <w:rsid w:val="00317121"/>
    <w:rsid w:val="003171FA"/>
    <w:rsid w:val="003171FF"/>
    <w:rsid w:val="003178F0"/>
    <w:rsid w:val="00320231"/>
    <w:rsid w:val="00320443"/>
    <w:rsid w:val="0032052D"/>
    <w:rsid w:val="003205E2"/>
    <w:rsid w:val="00320E46"/>
    <w:rsid w:val="00321152"/>
    <w:rsid w:val="0032150D"/>
    <w:rsid w:val="00321652"/>
    <w:rsid w:val="00321946"/>
    <w:rsid w:val="00322527"/>
    <w:rsid w:val="00322A3A"/>
    <w:rsid w:val="00322C4A"/>
    <w:rsid w:val="00322D75"/>
    <w:rsid w:val="0032333C"/>
    <w:rsid w:val="0032365D"/>
    <w:rsid w:val="003236F6"/>
    <w:rsid w:val="0032373E"/>
    <w:rsid w:val="00323909"/>
    <w:rsid w:val="00323A31"/>
    <w:rsid w:val="00323B09"/>
    <w:rsid w:val="00323BD5"/>
    <w:rsid w:val="00324BAA"/>
    <w:rsid w:val="00324CB1"/>
    <w:rsid w:val="00324F18"/>
    <w:rsid w:val="00325419"/>
    <w:rsid w:val="00325425"/>
    <w:rsid w:val="00325700"/>
    <w:rsid w:val="00325C17"/>
    <w:rsid w:val="00325EFF"/>
    <w:rsid w:val="0032615F"/>
    <w:rsid w:val="003267DA"/>
    <w:rsid w:val="003267F0"/>
    <w:rsid w:val="00326C57"/>
    <w:rsid w:val="00327106"/>
    <w:rsid w:val="003273FB"/>
    <w:rsid w:val="0032758E"/>
    <w:rsid w:val="00327974"/>
    <w:rsid w:val="00327C4F"/>
    <w:rsid w:val="00327D6E"/>
    <w:rsid w:val="00330862"/>
    <w:rsid w:val="00330BBA"/>
    <w:rsid w:val="00330F1A"/>
    <w:rsid w:val="00331AB5"/>
    <w:rsid w:val="00331D08"/>
    <w:rsid w:val="00331D5F"/>
    <w:rsid w:val="003328A2"/>
    <w:rsid w:val="00332C71"/>
    <w:rsid w:val="00332D32"/>
    <w:rsid w:val="00332DF8"/>
    <w:rsid w:val="00332EE6"/>
    <w:rsid w:val="00332EEE"/>
    <w:rsid w:val="00333026"/>
    <w:rsid w:val="003333B6"/>
    <w:rsid w:val="00333532"/>
    <w:rsid w:val="00333664"/>
    <w:rsid w:val="00333A99"/>
    <w:rsid w:val="00334369"/>
    <w:rsid w:val="003346D2"/>
    <w:rsid w:val="003346E8"/>
    <w:rsid w:val="00334CDC"/>
    <w:rsid w:val="0033548B"/>
    <w:rsid w:val="003354BB"/>
    <w:rsid w:val="00335877"/>
    <w:rsid w:val="00335DA6"/>
    <w:rsid w:val="003361B9"/>
    <w:rsid w:val="00336445"/>
    <w:rsid w:val="003365B2"/>
    <w:rsid w:val="00336782"/>
    <w:rsid w:val="003368E9"/>
    <w:rsid w:val="003375AA"/>
    <w:rsid w:val="003375B0"/>
    <w:rsid w:val="003375C5"/>
    <w:rsid w:val="00337E84"/>
    <w:rsid w:val="00337EB2"/>
    <w:rsid w:val="00337F3C"/>
    <w:rsid w:val="00337FB5"/>
    <w:rsid w:val="00340473"/>
    <w:rsid w:val="0034056B"/>
    <w:rsid w:val="00340857"/>
    <w:rsid w:val="00341577"/>
    <w:rsid w:val="003416CF"/>
    <w:rsid w:val="00341C8D"/>
    <w:rsid w:val="0034224D"/>
    <w:rsid w:val="0034263C"/>
    <w:rsid w:val="003427E7"/>
    <w:rsid w:val="00342C4C"/>
    <w:rsid w:val="00342D3F"/>
    <w:rsid w:val="00342F70"/>
    <w:rsid w:val="0034334E"/>
    <w:rsid w:val="003435F7"/>
    <w:rsid w:val="003439AF"/>
    <w:rsid w:val="003439DC"/>
    <w:rsid w:val="00343F5B"/>
    <w:rsid w:val="0034456D"/>
    <w:rsid w:val="00344840"/>
    <w:rsid w:val="003448DD"/>
    <w:rsid w:val="00344BAE"/>
    <w:rsid w:val="00344C99"/>
    <w:rsid w:val="00344D4E"/>
    <w:rsid w:val="00345145"/>
    <w:rsid w:val="00345384"/>
    <w:rsid w:val="003454E3"/>
    <w:rsid w:val="00345A89"/>
    <w:rsid w:val="003469E7"/>
    <w:rsid w:val="00346FD7"/>
    <w:rsid w:val="00346FEF"/>
    <w:rsid w:val="00347264"/>
    <w:rsid w:val="003472E4"/>
    <w:rsid w:val="003474B6"/>
    <w:rsid w:val="003474E7"/>
    <w:rsid w:val="0034756F"/>
    <w:rsid w:val="0034783A"/>
    <w:rsid w:val="00347991"/>
    <w:rsid w:val="00350023"/>
    <w:rsid w:val="00350098"/>
    <w:rsid w:val="003501D1"/>
    <w:rsid w:val="00350442"/>
    <w:rsid w:val="003506FB"/>
    <w:rsid w:val="003508DA"/>
    <w:rsid w:val="00350B23"/>
    <w:rsid w:val="00350BE6"/>
    <w:rsid w:val="003512E1"/>
    <w:rsid w:val="003516C6"/>
    <w:rsid w:val="00351B2D"/>
    <w:rsid w:val="00351FD1"/>
    <w:rsid w:val="00352252"/>
    <w:rsid w:val="0035245D"/>
    <w:rsid w:val="00352541"/>
    <w:rsid w:val="00352BC1"/>
    <w:rsid w:val="00352C71"/>
    <w:rsid w:val="00353849"/>
    <w:rsid w:val="00353A52"/>
    <w:rsid w:val="003541BE"/>
    <w:rsid w:val="003542BD"/>
    <w:rsid w:val="00354897"/>
    <w:rsid w:val="0035491C"/>
    <w:rsid w:val="00354AFB"/>
    <w:rsid w:val="00354F1D"/>
    <w:rsid w:val="00354FF6"/>
    <w:rsid w:val="00355370"/>
    <w:rsid w:val="0035539A"/>
    <w:rsid w:val="00355507"/>
    <w:rsid w:val="00355516"/>
    <w:rsid w:val="00355B15"/>
    <w:rsid w:val="0035619B"/>
    <w:rsid w:val="00356385"/>
    <w:rsid w:val="0035659D"/>
    <w:rsid w:val="003565E0"/>
    <w:rsid w:val="00356819"/>
    <w:rsid w:val="00356931"/>
    <w:rsid w:val="00356BE9"/>
    <w:rsid w:val="00356E9C"/>
    <w:rsid w:val="0035700A"/>
    <w:rsid w:val="0035726B"/>
    <w:rsid w:val="003572EE"/>
    <w:rsid w:val="00357307"/>
    <w:rsid w:val="003574D2"/>
    <w:rsid w:val="00357538"/>
    <w:rsid w:val="00357716"/>
    <w:rsid w:val="00357B6B"/>
    <w:rsid w:val="00357EB9"/>
    <w:rsid w:val="00360120"/>
    <w:rsid w:val="00360218"/>
    <w:rsid w:val="003604FF"/>
    <w:rsid w:val="00361044"/>
    <w:rsid w:val="003613D0"/>
    <w:rsid w:val="00361478"/>
    <w:rsid w:val="0036181B"/>
    <w:rsid w:val="00361D29"/>
    <w:rsid w:val="00361E74"/>
    <w:rsid w:val="003620B3"/>
    <w:rsid w:val="00362302"/>
    <w:rsid w:val="00362324"/>
    <w:rsid w:val="0036253F"/>
    <w:rsid w:val="00362708"/>
    <w:rsid w:val="0036283A"/>
    <w:rsid w:val="003628B6"/>
    <w:rsid w:val="00362C9E"/>
    <w:rsid w:val="00362FEE"/>
    <w:rsid w:val="00363122"/>
    <w:rsid w:val="00363134"/>
    <w:rsid w:val="00363488"/>
    <w:rsid w:val="0036362A"/>
    <w:rsid w:val="003636E9"/>
    <w:rsid w:val="00363BF2"/>
    <w:rsid w:val="00363D03"/>
    <w:rsid w:val="00363DF6"/>
    <w:rsid w:val="003640C3"/>
    <w:rsid w:val="003640E9"/>
    <w:rsid w:val="00364219"/>
    <w:rsid w:val="0036454A"/>
    <w:rsid w:val="00364652"/>
    <w:rsid w:val="00364B2C"/>
    <w:rsid w:val="00365416"/>
    <w:rsid w:val="00365736"/>
    <w:rsid w:val="00365762"/>
    <w:rsid w:val="00365B66"/>
    <w:rsid w:val="00365D3D"/>
    <w:rsid w:val="003661FE"/>
    <w:rsid w:val="00366847"/>
    <w:rsid w:val="00366E0B"/>
    <w:rsid w:val="003701DB"/>
    <w:rsid w:val="003702C1"/>
    <w:rsid w:val="003708C7"/>
    <w:rsid w:val="00370ACA"/>
    <w:rsid w:val="00370EAA"/>
    <w:rsid w:val="003710E4"/>
    <w:rsid w:val="003716D5"/>
    <w:rsid w:val="003718FB"/>
    <w:rsid w:val="00371CB4"/>
    <w:rsid w:val="00371CEC"/>
    <w:rsid w:val="0037225D"/>
    <w:rsid w:val="00372267"/>
    <w:rsid w:val="00372297"/>
    <w:rsid w:val="0037353E"/>
    <w:rsid w:val="00373632"/>
    <w:rsid w:val="00373832"/>
    <w:rsid w:val="00373A13"/>
    <w:rsid w:val="00373D9A"/>
    <w:rsid w:val="00374551"/>
    <w:rsid w:val="00374908"/>
    <w:rsid w:val="003749D5"/>
    <w:rsid w:val="00374D53"/>
    <w:rsid w:val="00374EF5"/>
    <w:rsid w:val="0037510B"/>
    <w:rsid w:val="00375224"/>
    <w:rsid w:val="003758ED"/>
    <w:rsid w:val="00375A44"/>
    <w:rsid w:val="00375F82"/>
    <w:rsid w:val="003761C1"/>
    <w:rsid w:val="0037641E"/>
    <w:rsid w:val="00377046"/>
    <w:rsid w:val="003770F7"/>
    <w:rsid w:val="003771F1"/>
    <w:rsid w:val="00377570"/>
    <w:rsid w:val="00377B8A"/>
    <w:rsid w:val="00380279"/>
    <w:rsid w:val="00380674"/>
    <w:rsid w:val="0038074F"/>
    <w:rsid w:val="003809A5"/>
    <w:rsid w:val="003809C9"/>
    <w:rsid w:val="00380ABE"/>
    <w:rsid w:val="00380EBA"/>
    <w:rsid w:val="00380FF1"/>
    <w:rsid w:val="00381002"/>
    <w:rsid w:val="00381152"/>
    <w:rsid w:val="003818A8"/>
    <w:rsid w:val="00381C6D"/>
    <w:rsid w:val="00381E38"/>
    <w:rsid w:val="003821A6"/>
    <w:rsid w:val="003822AC"/>
    <w:rsid w:val="00382598"/>
    <w:rsid w:val="003825A6"/>
    <w:rsid w:val="003828B3"/>
    <w:rsid w:val="00382BDB"/>
    <w:rsid w:val="00382BE0"/>
    <w:rsid w:val="00382C06"/>
    <w:rsid w:val="00383140"/>
    <w:rsid w:val="003831F2"/>
    <w:rsid w:val="00383339"/>
    <w:rsid w:val="00383583"/>
    <w:rsid w:val="003836C0"/>
    <w:rsid w:val="00383965"/>
    <w:rsid w:val="00383A1F"/>
    <w:rsid w:val="00383D01"/>
    <w:rsid w:val="00383E51"/>
    <w:rsid w:val="00384451"/>
    <w:rsid w:val="0038456A"/>
    <w:rsid w:val="00384672"/>
    <w:rsid w:val="0038489B"/>
    <w:rsid w:val="003848A2"/>
    <w:rsid w:val="00385337"/>
    <w:rsid w:val="00385492"/>
    <w:rsid w:val="00385766"/>
    <w:rsid w:val="003857F0"/>
    <w:rsid w:val="003857F1"/>
    <w:rsid w:val="00385C28"/>
    <w:rsid w:val="00385CD5"/>
    <w:rsid w:val="00385F5E"/>
    <w:rsid w:val="00385F69"/>
    <w:rsid w:val="00386034"/>
    <w:rsid w:val="003860B9"/>
    <w:rsid w:val="00386414"/>
    <w:rsid w:val="003869D2"/>
    <w:rsid w:val="00386BE4"/>
    <w:rsid w:val="003872ED"/>
    <w:rsid w:val="00387398"/>
    <w:rsid w:val="00387406"/>
    <w:rsid w:val="00387997"/>
    <w:rsid w:val="003879AC"/>
    <w:rsid w:val="00387AAE"/>
    <w:rsid w:val="00387B01"/>
    <w:rsid w:val="00387B91"/>
    <w:rsid w:val="00387D7A"/>
    <w:rsid w:val="00387E60"/>
    <w:rsid w:val="00390469"/>
    <w:rsid w:val="003906C5"/>
    <w:rsid w:val="00390B26"/>
    <w:rsid w:val="00390DEA"/>
    <w:rsid w:val="00390EA8"/>
    <w:rsid w:val="00392042"/>
    <w:rsid w:val="0039204C"/>
    <w:rsid w:val="003929DC"/>
    <w:rsid w:val="003929E3"/>
    <w:rsid w:val="00392F1F"/>
    <w:rsid w:val="003931FE"/>
    <w:rsid w:val="0039382F"/>
    <w:rsid w:val="00393EB0"/>
    <w:rsid w:val="00394267"/>
    <w:rsid w:val="003942A5"/>
    <w:rsid w:val="00394D1D"/>
    <w:rsid w:val="00394E8C"/>
    <w:rsid w:val="003952EE"/>
    <w:rsid w:val="00395625"/>
    <w:rsid w:val="00395807"/>
    <w:rsid w:val="00395910"/>
    <w:rsid w:val="00395D60"/>
    <w:rsid w:val="003960A6"/>
    <w:rsid w:val="003962AC"/>
    <w:rsid w:val="003965C1"/>
    <w:rsid w:val="00396671"/>
    <w:rsid w:val="0039681A"/>
    <w:rsid w:val="00396842"/>
    <w:rsid w:val="003969E3"/>
    <w:rsid w:val="00396DE1"/>
    <w:rsid w:val="00396F23"/>
    <w:rsid w:val="003970AA"/>
    <w:rsid w:val="00397123"/>
    <w:rsid w:val="003973F0"/>
    <w:rsid w:val="00397942"/>
    <w:rsid w:val="00397C77"/>
    <w:rsid w:val="00397D47"/>
    <w:rsid w:val="003A0061"/>
    <w:rsid w:val="003A0549"/>
    <w:rsid w:val="003A0818"/>
    <w:rsid w:val="003A1A93"/>
    <w:rsid w:val="003A215D"/>
    <w:rsid w:val="003A2439"/>
    <w:rsid w:val="003A263F"/>
    <w:rsid w:val="003A2658"/>
    <w:rsid w:val="003A26EA"/>
    <w:rsid w:val="003A2EC5"/>
    <w:rsid w:val="003A2F98"/>
    <w:rsid w:val="003A319D"/>
    <w:rsid w:val="003A3485"/>
    <w:rsid w:val="003A36D0"/>
    <w:rsid w:val="003A3800"/>
    <w:rsid w:val="003A3A63"/>
    <w:rsid w:val="003A3B34"/>
    <w:rsid w:val="003A3F55"/>
    <w:rsid w:val="003A4985"/>
    <w:rsid w:val="003A4E15"/>
    <w:rsid w:val="003A4E90"/>
    <w:rsid w:val="003A503E"/>
    <w:rsid w:val="003A554B"/>
    <w:rsid w:val="003A59B3"/>
    <w:rsid w:val="003A5EA3"/>
    <w:rsid w:val="003A69F8"/>
    <w:rsid w:val="003A6A21"/>
    <w:rsid w:val="003A6BD6"/>
    <w:rsid w:val="003A6C83"/>
    <w:rsid w:val="003A705F"/>
    <w:rsid w:val="003A7735"/>
    <w:rsid w:val="003A79EC"/>
    <w:rsid w:val="003A7DCF"/>
    <w:rsid w:val="003A7E5D"/>
    <w:rsid w:val="003B0585"/>
    <w:rsid w:val="003B06EE"/>
    <w:rsid w:val="003B0866"/>
    <w:rsid w:val="003B0CAB"/>
    <w:rsid w:val="003B0DCB"/>
    <w:rsid w:val="003B10FE"/>
    <w:rsid w:val="003B1155"/>
    <w:rsid w:val="003B1211"/>
    <w:rsid w:val="003B13D2"/>
    <w:rsid w:val="003B1EF4"/>
    <w:rsid w:val="003B24F5"/>
    <w:rsid w:val="003B27AE"/>
    <w:rsid w:val="003B350C"/>
    <w:rsid w:val="003B367D"/>
    <w:rsid w:val="003B37E9"/>
    <w:rsid w:val="003B3ADE"/>
    <w:rsid w:val="003B3CC4"/>
    <w:rsid w:val="003B3F29"/>
    <w:rsid w:val="003B4B80"/>
    <w:rsid w:val="003B4D7F"/>
    <w:rsid w:val="003B4E3E"/>
    <w:rsid w:val="003B4E72"/>
    <w:rsid w:val="003B4EA6"/>
    <w:rsid w:val="003B5102"/>
    <w:rsid w:val="003B5179"/>
    <w:rsid w:val="003B54BD"/>
    <w:rsid w:val="003B5BB4"/>
    <w:rsid w:val="003B5C0B"/>
    <w:rsid w:val="003B5C93"/>
    <w:rsid w:val="003B5D83"/>
    <w:rsid w:val="003B5DF6"/>
    <w:rsid w:val="003B61D7"/>
    <w:rsid w:val="003B6394"/>
    <w:rsid w:val="003B643B"/>
    <w:rsid w:val="003B6819"/>
    <w:rsid w:val="003B7176"/>
    <w:rsid w:val="003B7344"/>
    <w:rsid w:val="003B765F"/>
    <w:rsid w:val="003B7B04"/>
    <w:rsid w:val="003C0056"/>
    <w:rsid w:val="003C018D"/>
    <w:rsid w:val="003C0246"/>
    <w:rsid w:val="003C08A6"/>
    <w:rsid w:val="003C0B1F"/>
    <w:rsid w:val="003C0C47"/>
    <w:rsid w:val="003C0EAC"/>
    <w:rsid w:val="003C13C3"/>
    <w:rsid w:val="003C14E4"/>
    <w:rsid w:val="003C1919"/>
    <w:rsid w:val="003C1DA5"/>
    <w:rsid w:val="003C1F00"/>
    <w:rsid w:val="003C225F"/>
    <w:rsid w:val="003C2593"/>
    <w:rsid w:val="003C27CC"/>
    <w:rsid w:val="003C2951"/>
    <w:rsid w:val="003C2B14"/>
    <w:rsid w:val="003C2E3E"/>
    <w:rsid w:val="003C3313"/>
    <w:rsid w:val="003C35E7"/>
    <w:rsid w:val="003C3712"/>
    <w:rsid w:val="003C3B92"/>
    <w:rsid w:val="003C3E6C"/>
    <w:rsid w:val="003C42D7"/>
    <w:rsid w:val="003C4929"/>
    <w:rsid w:val="003C49F5"/>
    <w:rsid w:val="003C4B88"/>
    <w:rsid w:val="003C5672"/>
    <w:rsid w:val="003C5ABA"/>
    <w:rsid w:val="003C5F96"/>
    <w:rsid w:val="003C75BC"/>
    <w:rsid w:val="003C76FE"/>
    <w:rsid w:val="003C7BE6"/>
    <w:rsid w:val="003C7BF7"/>
    <w:rsid w:val="003C7C20"/>
    <w:rsid w:val="003D1288"/>
    <w:rsid w:val="003D1326"/>
    <w:rsid w:val="003D15B2"/>
    <w:rsid w:val="003D16ED"/>
    <w:rsid w:val="003D18E3"/>
    <w:rsid w:val="003D1CF0"/>
    <w:rsid w:val="003D1EF8"/>
    <w:rsid w:val="003D1F7F"/>
    <w:rsid w:val="003D24A5"/>
    <w:rsid w:val="003D2F7C"/>
    <w:rsid w:val="003D332C"/>
    <w:rsid w:val="003D35CF"/>
    <w:rsid w:val="003D367D"/>
    <w:rsid w:val="003D36F4"/>
    <w:rsid w:val="003D3737"/>
    <w:rsid w:val="003D3A6C"/>
    <w:rsid w:val="003D3A97"/>
    <w:rsid w:val="003D40CD"/>
    <w:rsid w:val="003D44D7"/>
    <w:rsid w:val="003D46DF"/>
    <w:rsid w:val="003D4A5C"/>
    <w:rsid w:val="003D4B35"/>
    <w:rsid w:val="003D50C7"/>
    <w:rsid w:val="003D542B"/>
    <w:rsid w:val="003D57D3"/>
    <w:rsid w:val="003D5A68"/>
    <w:rsid w:val="003D5BEE"/>
    <w:rsid w:val="003D5E78"/>
    <w:rsid w:val="003D5E91"/>
    <w:rsid w:val="003D654B"/>
    <w:rsid w:val="003D660A"/>
    <w:rsid w:val="003D6632"/>
    <w:rsid w:val="003D67A6"/>
    <w:rsid w:val="003D69FD"/>
    <w:rsid w:val="003D6CB0"/>
    <w:rsid w:val="003D7328"/>
    <w:rsid w:val="003D75A5"/>
    <w:rsid w:val="003D7942"/>
    <w:rsid w:val="003D7999"/>
    <w:rsid w:val="003D7E40"/>
    <w:rsid w:val="003E1222"/>
    <w:rsid w:val="003E131C"/>
    <w:rsid w:val="003E141C"/>
    <w:rsid w:val="003E1DC6"/>
    <w:rsid w:val="003E1EA0"/>
    <w:rsid w:val="003E1FAD"/>
    <w:rsid w:val="003E21B0"/>
    <w:rsid w:val="003E2820"/>
    <w:rsid w:val="003E2EAC"/>
    <w:rsid w:val="003E31BF"/>
    <w:rsid w:val="003E32B2"/>
    <w:rsid w:val="003E3B86"/>
    <w:rsid w:val="003E3E08"/>
    <w:rsid w:val="003E3EA4"/>
    <w:rsid w:val="003E4313"/>
    <w:rsid w:val="003E4644"/>
    <w:rsid w:val="003E4913"/>
    <w:rsid w:val="003E4E53"/>
    <w:rsid w:val="003E54DD"/>
    <w:rsid w:val="003E557A"/>
    <w:rsid w:val="003E58AC"/>
    <w:rsid w:val="003E598F"/>
    <w:rsid w:val="003E5A1D"/>
    <w:rsid w:val="003E5A8A"/>
    <w:rsid w:val="003E5AAC"/>
    <w:rsid w:val="003E5BFF"/>
    <w:rsid w:val="003E5F64"/>
    <w:rsid w:val="003E64C7"/>
    <w:rsid w:val="003E6C48"/>
    <w:rsid w:val="003E6FC4"/>
    <w:rsid w:val="003E74B7"/>
    <w:rsid w:val="003E76E8"/>
    <w:rsid w:val="003E7E25"/>
    <w:rsid w:val="003E7E92"/>
    <w:rsid w:val="003E7F84"/>
    <w:rsid w:val="003F005B"/>
    <w:rsid w:val="003F0093"/>
    <w:rsid w:val="003F04C9"/>
    <w:rsid w:val="003F083B"/>
    <w:rsid w:val="003F0D74"/>
    <w:rsid w:val="003F0DAD"/>
    <w:rsid w:val="003F0FF6"/>
    <w:rsid w:val="003F1BA8"/>
    <w:rsid w:val="003F1EFA"/>
    <w:rsid w:val="003F1F35"/>
    <w:rsid w:val="003F252C"/>
    <w:rsid w:val="003F258A"/>
    <w:rsid w:val="003F2615"/>
    <w:rsid w:val="003F340C"/>
    <w:rsid w:val="003F363D"/>
    <w:rsid w:val="003F36F9"/>
    <w:rsid w:val="003F39E3"/>
    <w:rsid w:val="003F3B7D"/>
    <w:rsid w:val="003F3EC8"/>
    <w:rsid w:val="003F40C1"/>
    <w:rsid w:val="003F4331"/>
    <w:rsid w:val="003F4859"/>
    <w:rsid w:val="003F4AED"/>
    <w:rsid w:val="003F4B83"/>
    <w:rsid w:val="003F4BA6"/>
    <w:rsid w:val="003F4C3E"/>
    <w:rsid w:val="003F4E48"/>
    <w:rsid w:val="003F4F12"/>
    <w:rsid w:val="003F4F86"/>
    <w:rsid w:val="003F550D"/>
    <w:rsid w:val="003F5C82"/>
    <w:rsid w:val="003F5CE9"/>
    <w:rsid w:val="003F5F0E"/>
    <w:rsid w:val="003F61E9"/>
    <w:rsid w:val="003F6824"/>
    <w:rsid w:val="003F68F2"/>
    <w:rsid w:val="003F7052"/>
    <w:rsid w:val="003F71B9"/>
    <w:rsid w:val="003F7BE8"/>
    <w:rsid w:val="003F7EE6"/>
    <w:rsid w:val="003F7FB9"/>
    <w:rsid w:val="004003AE"/>
    <w:rsid w:val="00400879"/>
    <w:rsid w:val="00400A54"/>
    <w:rsid w:val="00400A57"/>
    <w:rsid w:val="00400B91"/>
    <w:rsid w:val="00400C28"/>
    <w:rsid w:val="00400C72"/>
    <w:rsid w:val="00400E9F"/>
    <w:rsid w:val="00400EFB"/>
    <w:rsid w:val="004011EC"/>
    <w:rsid w:val="004017C5"/>
    <w:rsid w:val="00401C7F"/>
    <w:rsid w:val="00402087"/>
    <w:rsid w:val="004032FF"/>
    <w:rsid w:val="00403499"/>
    <w:rsid w:val="004034EE"/>
    <w:rsid w:val="004037C0"/>
    <w:rsid w:val="00403DA1"/>
    <w:rsid w:val="00403E3A"/>
    <w:rsid w:val="004053BF"/>
    <w:rsid w:val="00405896"/>
    <w:rsid w:val="004063A6"/>
    <w:rsid w:val="00406429"/>
    <w:rsid w:val="0040647D"/>
    <w:rsid w:val="00406693"/>
    <w:rsid w:val="004066D8"/>
    <w:rsid w:val="0040674B"/>
    <w:rsid w:val="004067BE"/>
    <w:rsid w:val="004067DD"/>
    <w:rsid w:val="00406A95"/>
    <w:rsid w:val="0040704D"/>
    <w:rsid w:val="00407787"/>
    <w:rsid w:val="0040791F"/>
    <w:rsid w:val="00407933"/>
    <w:rsid w:val="00407CA5"/>
    <w:rsid w:val="004101A4"/>
    <w:rsid w:val="00410501"/>
    <w:rsid w:val="004106F6"/>
    <w:rsid w:val="0041073B"/>
    <w:rsid w:val="00410C60"/>
    <w:rsid w:val="00410EB1"/>
    <w:rsid w:val="00411980"/>
    <w:rsid w:val="00411A6A"/>
    <w:rsid w:val="004129B0"/>
    <w:rsid w:val="00412AB6"/>
    <w:rsid w:val="00412B51"/>
    <w:rsid w:val="004134B4"/>
    <w:rsid w:val="004138C8"/>
    <w:rsid w:val="00413E18"/>
    <w:rsid w:val="00413EE9"/>
    <w:rsid w:val="0041426F"/>
    <w:rsid w:val="00414D8B"/>
    <w:rsid w:val="00414F87"/>
    <w:rsid w:val="00415043"/>
    <w:rsid w:val="004150FA"/>
    <w:rsid w:val="0041513C"/>
    <w:rsid w:val="004153B3"/>
    <w:rsid w:val="00415581"/>
    <w:rsid w:val="004156DF"/>
    <w:rsid w:val="004157B5"/>
    <w:rsid w:val="00415902"/>
    <w:rsid w:val="00415AAD"/>
    <w:rsid w:val="00416310"/>
    <w:rsid w:val="0041636A"/>
    <w:rsid w:val="004167E7"/>
    <w:rsid w:val="0041696B"/>
    <w:rsid w:val="00416ACD"/>
    <w:rsid w:val="00416B46"/>
    <w:rsid w:val="00416B9F"/>
    <w:rsid w:val="00416C03"/>
    <w:rsid w:val="00416E84"/>
    <w:rsid w:val="00416FD5"/>
    <w:rsid w:val="00417035"/>
    <w:rsid w:val="0041712F"/>
    <w:rsid w:val="004172D0"/>
    <w:rsid w:val="0041761B"/>
    <w:rsid w:val="0041767F"/>
    <w:rsid w:val="0041768F"/>
    <w:rsid w:val="00417715"/>
    <w:rsid w:val="00417869"/>
    <w:rsid w:val="00417C5C"/>
    <w:rsid w:val="00417C6D"/>
    <w:rsid w:val="00420169"/>
    <w:rsid w:val="004210E6"/>
    <w:rsid w:val="00421629"/>
    <w:rsid w:val="00421718"/>
    <w:rsid w:val="004225FE"/>
    <w:rsid w:val="004227EB"/>
    <w:rsid w:val="0042288E"/>
    <w:rsid w:val="00422932"/>
    <w:rsid w:val="00422B06"/>
    <w:rsid w:val="00422F04"/>
    <w:rsid w:val="00422FD7"/>
    <w:rsid w:val="004234D9"/>
    <w:rsid w:val="00423778"/>
    <w:rsid w:val="00423AA7"/>
    <w:rsid w:val="00423B36"/>
    <w:rsid w:val="00423C64"/>
    <w:rsid w:val="00423CA1"/>
    <w:rsid w:val="00423D5F"/>
    <w:rsid w:val="00424074"/>
    <w:rsid w:val="00424171"/>
    <w:rsid w:val="004247D8"/>
    <w:rsid w:val="00424A2A"/>
    <w:rsid w:val="00424D02"/>
    <w:rsid w:val="004251C3"/>
    <w:rsid w:val="00425433"/>
    <w:rsid w:val="00425639"/>
    <w:rsid w:val="0042563A"/>
    <w:rsid w:val="004257BC"/>
    <w:rsid w:val="004257D2"/>
    <w:rsid w:val="00425D27"/>
    <w:rsid w:val="00425D8F"/>
    <w:rsid w:val="004260C3"/>
    <w:rsid w:val="004261A3"/>
    <w:rsid w:val="00426DAF"/>
    <w:rsid w:val="00426F81"/>
    <w:rsid w:val="00427012"/>
    <w:rsid w:val="0042714C"/>
    <w:rsid w:val="004272BC"/>
    <w:rsid w:val="004300A1"/>
    <w:rsid w:val="00430259"/>
    <w:rsid w:val="00430694"/>
    <w:rsid w:val="0043155B"/>
    <w:rsid w:val="00431B77"/>
    <w:rsid w:val="00431E78"/>
    <w:rsid w:val="00431FAF"/>
    <w:rsid w:val="00431FF7"/>
    <w:rsid w:val="00432339"/>
    <w:rsid w:val="004324F0"/>
    <w:rsid w:val="004327A4"/>
    <w:rsid w:val="004328D4"/>
    <w:rsid w:val="00432979"/>
    <w:rsid w:val="004329B1"/>
    <w:rsid w:val="00432CD2"/>
    <w:rsid w:val="004332A4"/>
    <w:rsid w:val="00433CD6"/>
    <w:rsid w:val="00433DBF"/>
    <w:rsid w:val="0043444D"/>
    <w:rsid w:val="004346E8"/>
    <w:rsid w:val="00434C04"/>
    <w:rsid w:val="00435E0A"/>
    <w:rsid w:val="00435F55"/>
    <w:rsid w:val="004360E0"/>
    <w:rsid w:val="0043610F"/>
    <w:rsid w:val="004363B5"/>
    <w:rsid w:val="0043662B"/>
    <w:rsid w:val="004367B8"/>
    <w:rsid w:val="0043757F"/>
    <w:rsid w:val="004375E7"/>
    <w:rsid w:val="00437A3B"/>
    <w:rsid w:val="00437A7C"/>
    <w:rsid w:val="00437B53"/>
    <w:rsid w:val="00437D88"/>
    <w:rsid w:val="00437F94"/>
    <w:rsid w:val="00437FD1"/>
    <w:rsid w:val="00440055"/>
    <w:rsid w:val="00440535"/>
    <w:rsid w:val="00441469"/>
    <w:rsid w:val="004416D1"/>
    <w:rsid w:val="0044205F"/>
    <w:rsid w:val="00442625"/>
    <w:rsid w:val="004428B9"/>
    <w:rsid w:val="00443047"/>
    <w:rsid w:val="0044389C"/>
    <w:rsid w:val="00443D3A"/>
    <w:rsid w:val="00443D67"/>
    <w:rsid w:val="0044456E"/>
    <w:rsid w:val="00444648"/>
    <w:rsid w:val="00444EB6"/>
    <w:rsid w:val="004451B3"/>
    <w:rsid w:val="0044550A"/>
    <w:rsid w:val="0044563F"/>
    <w:rsid w:val="00445691"/>
    <w:rsid w:val="00445A7C"/>
    <w:rsid w:val="00445D5C"/>
    <w:rsid w:val="00446449"/>
    <w:rsid w:val="00447050"/>
    <w:rsid w:val="004470EB"/>
    <w:rsid w:val="00447132"/>
    <w:rsid w:val="004472E2"/>
    <w:rsid w:val="00447516"/>
    <w:rsid w:val="00447561"/>
    <w:rsid w:val="004476FA"/>
    <w:rsid w:val="00447764"/>
    <w:rsid w:val="004478B4"/>
    <w:rsid w:val="00447D43"/>
    <w:rsid w:val="00447FAD"/>
    <w:rsid w:val="00450551"/>
    <w:rsid w:val="00450A4B"/>
    <w:rsid w:val="00451502"/>
    <w:rsid w:val="00451BF9"/>
    <w:rsid w:val="00451DAE"/>
    <w:rsid w:val="00451F12"/>
    <w:rsid w:val="004520EC"/>
    <w:rsid w:val="0045258A"/>
    <w:rsid w:val="00452800"/>
    <w:rsid w:val="00452805"/>
    <w:rsid w:val="00452986"/>
    <w:rsid w:val="004529F0"/>
    <w:rsid w:val="0045306E"/>
    <w:rsid w:val="00453C74"/>
    <w:rsid w:val="0045404B"/>
    <w:rsid w:val="00454265"/>
    <w:rsid w:val="00454D20"/>
    <w:rsid w:val="0045548A"/>
    <w:rsid w:val="004555A2"/>
    <w:rsid w:val="004558F6"/>
    <w:rsid w:val="00455EA5"/>
    <w:rsid w:val="00456065"/>
    <w:rsid w:val="00456085"/>
    <w:rsid w:val="004567E8"/>
    <w:rsid w:val="00456CC2"/>
    <w:rsid w:val="0045712F"/>
    <w:rsid w:val="00457255"/>
    <w:rsid w:val="004573C4"/>
    <w:rsid w:val="00457D56"/>
    <w:rsid w:val="0046075D"/>
    <w:rsid w:val="00460933"/>
    <w:rsid w:val="00460A13"/>
    <w:rsid w:val="00460CF3"/>
    <w:rsid w:val="004611B1"/>
    <w:rsid w:val="00461441"/>
    <w:rsid w:val="004616AA"/>
    <w:rsid w:val="00461795"/>
    <w:rsid w:val="0046212F"/>
    <w:rsid w:val="00462217"/>
    <w:rsid w:val="00462655"/>
    <w:rsid w:val="00462E2A"/>
    <w:rsid w:val="004630D5"/>
    <w:rsid w:val="004632FA"/>
    <w:rsid w:val="0046357F"/>
    <w:rsid w:val="004637C1"/>
    <w:rsid w:val="00463EF7"/>
    <w:rsid w:val="00464627"/>
    <w:rsid w:val="00464B0A"/>
    <w:rsid w:val="004653AF"/>
    <w:rsid w:val="00465713"/>
    <w:rsid w:val="00465769"/>
    <w:rsid w:val="00465A06"/>
    <w:rsid w:val="00465A1E"/>
    <w:rsid w:val="00465C8A"/>
    <w:rsid w:val="00465D13"/>
    <w:rsid w:val="004660A4"/>
    <w:rsid w:val="0046611A"/>
    <w:rsid w:val="00466842"/>
    <w:rsid w:val="00466E83"/>
    <w:rsid w:val="00466F04"/>
    <w:rsid w:val="00466F33"/>
    <w:rsid w:val="00467001"/>
    <w:rsid w:val="004670F8"/>
    <w:rsid w:val="0046757D"/>
    <w:rsid w:val="00467710"/>
    <w:rsid w:val="00467829"/>
    <w:rsid w:val="00467A8D"/>
    <w:rsid w:val="00467B4D"/>
    <w:rsid w:val="00467C3B"/>
    <w:rsid w:val="0047061E"/>
    <w:rsid w:val="00470F54"/>
    <w:rsid w:val="0047100D"/>
    <w:rsid w:val="00471E87"/>
    <w:rsid w:val="004722D0"/>
    <w:rsid w:val="00472828"/>
    <w:rsid w:val="0047294C"/>
    <w:rsid w:val="00472AEF"/>
    <w:rsid w:val="00472C14"/>
    <w:rsid w:val="00472DBB"/>
    <w:rsid w:val="00472F28"/>
    <w:rsid w:val="0047317E"/>
    <w:rsid w:val="0047329E"/>
    <w:rsid w:val="004740F9"/>
    <w:rsid w:val="00474389"/>
    <w:rsid w:val="00474574"/>
    <w:rsid w:val="004746D2"/>
    <w:rsid w:val="0047498B"/>
    <w:rsid w:val="00475380"/>
    <w:rsid w:val="0047555C"/>
    <w:rsid w:val="00475A6A"/>
    <w:rsid w:val="00475A73"/>
    <w:rsid w:val="00475BC5"/>
    <w:rsid w:val="00475CE8"/>
    <w:rsid w:val="00475D63"/>
    <w:rsid w:val="00475E6C"/>
    <w:rsid w:val="00475F70"/>
    <w:rsid w:val="0047641F"/>
    <w:rsid w:val="0047666B"/>
    <w:rsid w:val="004769B9"/>
    <w:rsid w:val="00476ABA"/>
    <w:rsid w:val="00476DD9"/>
    <w:rsid w:val="00477093"/>
    <w:rsid w:val="004770DA"/>
    <w:rsid w:val="0047786D"/>
    <w:rsid w:val="00477896"/>
    <w:rsid w:val="004779E3"/>
    <w:rsid w:val="00477AA8"/>
    <w:rsid w:val="00477DC5"/>
    <w:rsid w:val="00477EE9"/>
    <w:rsid w:val="0048007A"/>
    <w:rsid w:val="004800BF"/>
    <w:rsid w:val="004801DF"/>
    <w:rsid w:val="00480638"/>
    <w:rsid w:val="00480739"/>
    <w:rsid w:val="0048094E"/>
    <w:rsid w:val="00480D41"/>
    <w:rsid w:val="0048124A"/>
    <w:rsid w:val="00481A9C"/>
    <w:rsid w:val="004823BC"/>
    <w:rsid w:val="004825FD"/>
    <w:rsid w:val="0048285A"/>
    <w:rsid w:val="00482885"/>
    <w:rsid w:val="00482F89"/>
    <w:rsid w:val="004836D1"/>
    <w:rsid w:val="00483A8A"/>
    <w:rsid w:val="00483B6F"/>
    <w:rsid w:val="00483DA4"/>
    <w:rsid w:val="00484353"/>
    <w:rsid w:val="00485078"/>
    <w:rsid w:val="0048521A"/>
    <w:rsid w:val="004854DE"/>
    <w:rsid w:val="00485DED"/>
    <w:rsid w:val="00485F59"/>
    <w:rsid w:val="0048636A"/>
    <w:rsid w:val="00486443"/>
    <w:rsid w:val="00486943"/>
    <w:rsid w:val="00486B9B"/>
    <w:rsid w:val="00486E44"/>
    <w:rsid w:val="00486F4D"/>
    <w:rsid w:val="00487734"/>
    <w:rsid w:val="00487AAE"/>
    <w:rsid w:val="00487D6E"/>
    <w:rsid w:val="00487F36"/>
    <w:rsid w:val="004900EC"/>
    <w:rsid w:val="0049024A"/>
    <w:rsid w:val="004902A2"/>
    <w:rsid w:val="004903AC"/>
    <w:rsid w:val="004904E6"/>
    <w:rsid w:val="00490C09"/>
    <w:rsid w:val="00490DA1"/>
    <w:rsid w:val="0049176D"/>
    <w:rsid w:val="00491941"/>
    <w:rsid w:val="00491A7C"/>
    <w:rsid w:val="00491D26"/>
    <w:rsid w:val="00491ED5"/>
    <w:rsid w:val="00491FDF"/>
    <w:rsid w:val="004920F6"/>
    <w:rsid w:val="004921E0"/>
    <w:rsid w:val="004924EF"/>
    <w:rsid w:val="004926BB"/>
    <w:rsid w:val="00493840"/>
    <w:rsid w:val="00493866"/>
    <w:rsid w:val="00493AC9"/>
    <w:rsid w:val="00493DEB"/>
    <w:rsid w:val="00494339"/>
    <w:rsid w:val="00495756"/>
    <w:rsid w:val="00495767"/>
    <w:rsid w:val="00496225"/>
    <w:rsid w:val="004963B2"/>
    <w:rsid w:val="004966ED"/>
    <w:rsid w:val="00496928"/>
    <w:rsid w:val="00496BE1"/>
    <w:rsid w:val="00496C0B"/>
    <w:rsid w:val="00496EE4"/>
    <w:rsid w:val="00496F2B"/>
    <w:rsid w:val="00497656"/>
    <w:rsid w:val="0049783A"/>
    <w:rsid w:val="0049786B"/>
    <w:rsid w:val="00497CC9"/>
    <w:rsid w:val="004A00E0"/>
    <w:rsid w:val="004A00F9"/>
    <w:rsid w:val="004A036B"/>
    <w:rsid w:val="004A0828"/>
    <w:rsid w:val="004A082D"/>
    <w:rsid w:val="004A0CD5"/>
    <w:rsid w:val="004A13CA"/>
    <w:rsid w:val="004A1902"/>
    <w:rsid w:val="004A1C73"/>
    <w:rsid w:val="004A1F9C"/>
    <w:rsid w:val="004A2226"/>
    <w:rsid w:val="004A298C"/>
    <w:rsid w:val="004A29F0"/>
    <w:rsid w:val="004A2AFF"/>
    <w:rsid w:val="004A2C04"/>
    <w:rsid w:val="004A2EEA"/>
    <w:rsid w:val="004A3141"/>
    <w:rsid w:val="004A3155"/>
    <w:rsid w:val="004A3402"/>
    <w:rsid w:val="004A360A"/>
    <w:rsid w:val="004A3610"/>
    <w:rsid w:val="004A396B"/>
    <w:rsid w:val="004A3AE9"/>
    <w:rsid w:val="004A4171"/>
    <w:rsid w:val="004A4738"/>
    <w:rsid w:val="004A4834"/>
    <w:rsid w:val="004A4941"/>
    <w:rsid w:val="004A4A1B"/>
    <w:rsid w:val="004A4FEA"/>
    <w:rsid w:val="004A518F"/>
    <w:rsid w:val="004A5286"/>
    <w:rsid w:val="004A55B2"/>
    <w:rsid w:val="004A5B21"/>
    <w:rsid w:val="004A5F5B"/>
    <w:rsid w:val="004A5FE5"/>
    <w:rsid w:val="004A6157"/>
    <w:rsid w:val="004A6239"/>
    <w:rsid w:val="004A637F"/>
    <w:rsid w:val="004A678F"/>
    <w:rsid w:val="004A695C"/>
    <w:rsid w:val="004A6AA6"/>
    <w:rsid w:val="004A6E78"/>
    <w:rsid w:val="004A721C"/>
    <w:rsid w:val="004A72B7"/>
    <w:rsid w:val="004A7415"/>
    <w:rsid w:val="004A7856"/>
    <w:rsid w:val="004A7C15"/>
    <w:rsid w:val="004B0003"/>
    <w:rsid w:val="004B00B2"/>
    <w:rsid w:val="004B01B3"/>
    <w:rsid w:val="004B0A1F"/>
    <w:rsid w:val="004B0E11"/>
    <w:rsid w:val="004B0F81"/>
    <w:rsid w:val="004B13CD"/>
    <w:rsid w:val="004B1605"/>
    <w:rsid w:val="004B18CA"/>
    <w:rsid w:val="004B1B59"/>
    <w:rsid w:val="004B2680"/>
    <w:rsid w:val="004B2985"/>
    <w:rsid w:val="004B2A05"/>
    <w:rsid w:val="004B2D69"/>
    <w:rsid w:val="004B3D1B"/>
    <w:rsid w:val="004B4107"/>
    <w:rsid w:val="004B42A9"/>
    <w:rsid w:val="004B42BB"/>
    <w:rsid w:val="004B4305"/>
    <w:rsid w:val="004B45C4"/>
    <w:rsid w:val="004B4A37"/>
    <w:rsid w:val="004B4FFC"/>
    <w:rsid w:val="004B501E"/>
    <w:rsid w:val="004B5A67"/>
    <w:rsid w:val="004B5C05"/>
    <w:rsid w:val="004B5C76"/>
    <w:rsid w:val="004B5F69"/>
    <w:rsid w:val="004B64C8"/>
    <w:rsid w:val="004B692E"/>
    <w:rsid w:val="004B69E9"/>
    <w:rsid w:val="004B6B1D"/>
    <w:rsid w:val="004B6CD2"/>
    <w:rsid w:val="004B702F"/>
    <w:rsid w:val="004B7118"/>
    <w:rsid w:val="004B7CB6"/>
    <w:rsid w:val="004B7EDE"/>
    <w:rsid w:val="004C0558"/>
    <w:rsid w:val="004C0789"/>
    <w:rsid w:val="004C09CB"/>
    <w:rsid w:val="004C0B96"/>
    <w:rsid w:val="004C0BB5"/>
    <w:rsid w:val="004C1205"/>
    <w:rsid w:val="004C133C"/>
    <w:rsid w:val="004C1520"/>
    <w:rsid w:val="004C1698"/>
    <w:rsid w:val="004C19F7"/>
    <w:rsid w:val="004C1AA7"/>
    <w:rsid w:val="004C1FB9"/>
    <w:rsid w:val="004C2056"/>
    <w:rsid w:val="004C265D"/>
    <w:rsid w:val="004C2AFC"/>
    <w:rsid w:val="004C3258"/>
    <w:rsid w:val="004C33D6"/>
    <w:rsid w:val="004C39B3"/>
    <w:rsid w:val="004C3A8F"/>
    <w:rsid w:val="004C3AB2"/>
    <w:rsid w:val="004C3EB7"/>
    <w:rsid w:val="004C4EA7"/>
    <w:rsid w:val="004C50BA"/>
    <w:rsid w:val="004C50C3"/>
    <w:rsid w:val="004C5486"/>
    <w:rsid w:val="004C6024"/>
    <w:rsid w:val="004C66BD"/>
    <w:rsid w:val="004C675B"/>
    <w:rsid w:val="004C6827"/>
    <w:rsid w:val="004C6C23"/>
    <w:rsid w:val="004C70E7"/>
    <w:rsid w:val="004C7167"/>
    <w:rsid w:val="004C744E"/>
    <w:rsid w:val="004C789C"/>
    <w:rsid w:val="004D0698"/>
    <w:rsid w:val="004D06FC"/>
    <w:rsid w:val="004D0FCA"/>
    <w:rsid w:val="004D105B"/>
    <w:rsid w:val="004D1327"/>
    <w:rsid w:val="004D18C4"/>
    <w:rsid w:val="004D2133"/>
    <w:rsid w:val="004D21F0"/>
    <w:rsid w:val="004D22D4"/>
    <w:rsid w:val="004D24F7"/>
    <w:rsid w:val="004D2770"/>
    <w:rsid w:val="004D28B4"/>
    <w:rsid w:val="004D2DB9"/>
    <w:rsid w:val="004D31A8"/>
    <w:rsid w:val="004D3292"/>
    <w:rsid w:val="004D36D5"/>
    <w:rsid w:val="004D39FB"/>
    <w:rsid w:val="004D4282"/>
    <w:rsid w:val="004D43BC"/>
    <w:rsid w:val="004D4430"/>
    <w:rsid w:val="004D4CB9"/>
    <w:rsid w:val="004D4CDE"/>
    <w:rsid w:val="004D51BA"/>
    <w:rsid w:val="004D5320"/>
    <w:rsid w:val="004D53E8"/>
    <w:rsid w:val="004D55E5"/>
    <w:rsid w:val="004D5E2C"/>
    <w:rsid w:val="004D6388"/>
    <w:rsid w:val="004D63D6"/>
    <w:rsid w:val="004D643C"/>
    <w:rsid w:val="004D664B"/>
    <w:rsid w:val="004D6752"/>
    <w:rsid w:val="004D67CA"/>
    <w:rsid w:val="004D696D"/>
    <w:rsid w:val="004D69EF"/>
    <w:rsid w:val="004D707D"/>
    <w:rsid w:val="004D75EB"/>
    <w:rsid w:val="004E0670"/>
    <w:rsid w:val="004E1491"/>
    <w:rsid w:val="004E14EF"/>
    <w:rsid w:val="004E15AF"/>
    <w:rsid w:val="004E16F4"/>
    <w:rsid w:val="004E1FF8"/>
    <w:rsid w:val="004E1FFE"/>
    <w:rsid w:val="004E2814"/>
    <w:rsid w:val="004E2C75"/>
    <w:rsid w:val="004E32B8"/>
    <w:rsid w:val="004E361B"/>
    <w:rsid w:val="004E36C0"/>
    <w:rsid w:val="004E38F9"/>
    <w:rsid w:val="004E3996"/>
    <w:rsid w:val="004E3FB5"/>
    <w:rsid w:val="004E47DE"/>
    <w:rsid w:val="004E49FA"/>
    <w:rsid w:val="004E4B86"/>
    <w:rsid w:val="004E502F"/>
    <w:rsid w:val="004E52F9"/>
    <w:rsid w:val="004E5308"/>
    <w:rsid w:val="004E5639"/>
    <w:rsid w:val="004E56A3"/>
    <w:rsid w:val="004E5DE6"/>
    <w:rsid w:val="004E5F01"/>
    <w:rsid w:val="004E629C"/>
    <w:rsid w:val="004E6560"/>
    <w:rsid w:val="004E698E"/>
    <w:rsid w:val="004E6D6F"/>
    <w:rsid w:val="004E6EBF"/>
    <w:rsid w:val="004E6EC4"/>
    <w:rsid w:val="004E71D3"/>
    <w:rsid w:val="004E71FE"/>
    <w:rsid w:val="004E7F34"/>
    <w:rsid w:val="004F01C1"/>
    <w:rsid w:val="004F0B7A"/>
    <w:rsid w:val="004F0D12"/>
    <w:rsid w:val="004F0E8E"/>
    <w:rsid w:val="004F0F3E"/>
    <w:rsid w:val="004F0FB7"/>
    <w:rsid w:val="004F13C3"/>
    <w:rsid w:val="004F1D5C"/>
    <w:rsid w:val="004F20A1"/>
    <w:rsid w:val="004F22B5"/>
    <w:rsid w:val="004F2C06"/>
    <w:rsid w:val="004F30F5"/>
    <w:rsid w:val="004F34CB"/>
    <w:rsid w:val="004F3927"/>
    <w:rsid w:val="004F4670"/>
    <w:rsid w:val="004F47C6"/>
    <w:rsid w:val="004F5704"/>
    <w:rsid w:val="004F57F2"/>
    <w:rsid w:val="004F5914"/>
    <w:rsid w:val="004F5BDB"/>
    <w:rsid w:val="004F5F6B"/>
    <w:rsid w:val="004F6333"/>
    <w:rsid w:val="004F77F3"/>
    <w:rsid w:val="004F7DCC"/>
    <w:rsid w:val="00500098"/>
    <w:rsid w:val="00500309"/>
    <w:rsid w:val="0050036A"/>
    <w:rsid w:val="0050046F"/>
    <w:rsid w:val="005007E8"/>
    <w:rsid w:val="00500A1A"/>
    <w:rsid w:val="00500AB6"/>
    <w:rsid w:val="00501053"/>
    <w:rsid w:val="005014DE"/>
    <w:rsid w:val="0050153D"/>
    <w:rsid w:val="005015DB"/>
    <w:rsid w:val="00501A16"/>
    <w:rsid w:val="00501A41"/>
    <w:rsid w:val="00501CA7"/>
    <w:rsid w:val="00501E02"/>
    <w:rsid w:val="00502870"/>
    <w:rsid w:val="00502DDE"/>
    <w:rsid w:val="0050318D"/>
    <w:rsid w:val="00503747"/>
    <w:rsid w:val="0050413D"/>
    <w:rsid w:val="005044A6"/>
    <w:rsid w:val="00504916"/>
    <w:rsid w:val="00506A80"/>
    <w:rsid w:val="00506CE1"/>
    <w:rsid w:val="005072F2"/>
    <w:rsid w:val="0050794A"/>
    <w:rsid w:val="00507F9B"/>
    <w:rsid w:val="005103CC"/>
    <w:rsid w:val="00510518"/>
    <w:rsid w:val="005105BC"/>
    <w:rsid w:val="005109F6"/>
    <w:rsid w:val="0051131F"/>
    <w:rsid w:val="00511A4F"/>
    <w:rsid w:val="00511B43"/>
    <w:rsid w:val="00511D96"/>
    <w:rsid w:val="005121DB"/>
    <w:rsid w:val="005124BE"/>
    <w:rsid w:val="005128F5"/>
    <w:rsid w:val="00512DD6"/>
    <w:rsid w:val="005130D3"/>
    <w:rsid w:val="005135C9"/>
    <w:rsid w:val="005137DD"/>
    <w:rsid w:val="00513996"/>
    <w:rsid w:val="00513AFC"/>
    <w:rsid w:val="00513CE7"/>
    <w:rsid w:val="00513E7C"/>
    <w:rsid w:val="00513FEB"/>
    <w:rsid w:val="005149D8"/>
    <w:rsid w:val="00514EFB"/>
    <w:rsid w:val="00514F31"/>
    <w:rsid w:val="00515120"/>
    <w:rsid w:val="0051542E"/>
    <w:rsid w:val="00515840"/>
    <w:rsid w:val="005158CB"/>
    <w:rsid w:val="00515F16"/>
    <w:rsid w:val="00516BEE"/>
    <w:rsid w:val="00517132"/>
    <w:rsid w:val="00517238"/>
    <w:rsid w:val="00517421"/>
    <w:rsid w:val="00517D11"/>
    <w:rsid w:val="00517D94"/>
    <w:rsid w:val="00517FD8"/>
    <w:rsid w:val="0052015F"/>
    <w:rsid w:val="0052051F"/>
    <w:rsid w:val="00520775"/>
    <w:rsid w:val="005208C0"/>
    <w:rsid w:val="005211BB"/>
    <w:rsid w:val="00521609"/>
    <w:rsid w:val="00521C22"/>
    <w:rsid w:val="005228D0"/>
    <w:rsid w:val="00522EB3"/>
    <w:rsid w:val="00523332"/>
    <w:rsid w:val="00523377"/>
    <w:rsid w:val="005235AC"/>
    <w:rsid w:val="0052432C"/>
    <w:rsid w:val="00524C30"/>
    <w:rsid w:val="00524E7A"/>
    <w:rsid w:val="005254E8"/>
    <w:rsid w:val="00525554"/>
    <w:rsid w:val="00525AE6"/>
    <w:rsid w:val="00525D9A"/>
    <w:rsid w:val="00525E2C"/>
    <w:rsid w:val="005261EF"/>
    <w:rsid w:val="005262E1"/>
    <w:rsid w:val="005264C4"/>
    <w:rsid w:val="005264D2"/>
    <w:rsid w:val="0052673C"/>
    <w:rsid w:val="00526756"/>
    <w:rsid w:val="00526893"/>
    <w:rsid w:val="00526D12"/>
    <w:rsid w:val="00527892"/>
    <w:rsid w:val="00527F8A"/>
    <w:rsid w:val="0053025A"/>
    <w:rsid w:val="00530376"/>
    <w:rsid w:val="005305F5"/>
    <w:rsid w:val="005305FF"/>
    <w:rsid w:val="00530615"/>
    <w:rsid w:val="005308A4"/>
    <w:rsid w:val="005309A9"/>
    <w:rsid w:val="00531412"/>
    <w:rsid w:val="0053162D"/>
    <w:rsid w:val="00531E20"/>
    <w:rsid w:val="0053252F"/>
    <w:rsid w:val="00532A99"/>
    <w:rsid w:val="005333EA"/>
    <w:rsid w:val="00534089"/>
    <w:rsid w:val="005343CC"/>
    <w:rsid w:val="005346BB"/>
    <w:rsid w:val="00535234"/>
    <w:rsid w:val="0053531B"/>
    <w:rsid w:val="00535470"/>
    <w:rsid w:val="00535A74"/>
    <w:rsid w:val="00535BBB"/>
    <w:rsid w:val="00535D89"/>
    <w:rsid w:val="00535DC3"/>
    <w:rsid w:val="005360A5"/>
    <w:rsid w:val="00536315"/>
    <w:rsid w:val="00536377"/>
    <w:rsid w:val="005363F8"/>
    <w:rsid w:val="00536A12"/>
    <w:rsid w:val="00536D90"/>
    <w:rsid w:val="00536F9C"/>
    <w:rsid w:val="00537736"/>
    <w:rsid w:val="00537BAB"/>
    <w:rsid w:val="00537E7F"/>
    <w:rsid w:val="0054015E"/>
    <w:rsid w:val="00540859"/>
    <w:rsid w:val="005409C5"/>
    <w:rsid w:val="00541F89"/>
    <w:rsid w:val="005420EA"/>
    <w:rsid w:val="00542438"/>
    <w:rsid w:val="005424D8"/>
    <w:rsid w:val="005425F1"/>
    <w:rsid w:val="00542730"/>
    <w:rsid w:val="005427A1"/>
    <w:rsid w:val="005427CB"/>
    <w:rsid w:val="00542D31"/>
    <w:rsid w:val="00542E48"/>
    <w:rsid w:val="00542F6A"/>
    <w:rsid w:val="0054324F"/>
    <w:rsid w:val="0054342D"/>
    <w:rsid w:val="00544287"/>
    <w:rsid w:val="00544500"/>
    <w:rsid w:val="0054492A"/>
    <w:rsid w:val="00544B04"/>
    <w:rsid w:val="00544CE9"/>
    <w:rsid w:val="00544E5E"/>
    <w:rsid w:val="005452EE"/>
    <w:rsid w:val="00545578"/>
    <w:rsid w:val="0054557B"/>
    <w:rsid w:val="00545B2E"/>
    <w:rsid w:val="00545C07"/>
    <w:rsid w:val="00545DC8"/>
    <w:rsid w:val="00545E24"/>
    <w:rsid w:val="005467B5"/>
    <w:rsid w:val="005467C4"/>
    <w:rsid w:val="0054693F"/>
    <w:rsid w:val="005469D8"/>
    <w:rsid w:val="00546A19"/>
    <w:rsid w:val="005471B6"/>
    <w:rsid w:val="00547462"/>
    <w:rsid w:val="005474CA"/>
    <w:rsid w:val="00547DBB"/>
    <w:rsid w:val="005503B3"/>
    <w:rsid w:val="0055056B"/>
    <w:rsid w:val="0055069E"/>
    <w:rsid w:val="00550CB6"/>
    <w:rsid w:val="00550E57"/>
    <w:rsid w:val="005514FA"/>
    <w:rsid w:val="00551792"/>
    <w:rsid w:val="0055188D"/>
    <w:rsid w:val="00552B18"/>
    <w:rsid w:val="00552B3B"/>
    <w:rsid w:val="00552B62"/>
    <w:rsid w:val="00552C24"/>
    <w:rsid w:val="00553053"/>
    <w:rsid w:val="00554077"/>
    <w:rsid w:val="00554694"/>
    <w:rsid w:val="005556BE"/>
    <w:rsid w:val="00555D29"/>
    <w:rsid w:val="00555E1A"/>
    <w:rsid w:val="005562D0"/>
    <w:rsid w:val="005569CE"/>
    <w:rsid w:val="00556ED1"/>
    <w:rsid w:val="005574DA"/>
    <w:rsid w:val="005575AC"/>
    <w:rsid w:val="00557AC6"/>
    <w:rsid w:val="00557C7D"/>
    <w:rsid w:val="00560009"/>
    <w:rsid w:val="005606DF"/>
    <w:rsid w:val="0056094D"/>
    <w:rsid w:val="00560B8C"/>
    <w:rsid w:val="00560F4D"/>
    <w:rsid w:val="005611B6"/>
    <w:rsid w:val="005614E5"/>
    <w:rsid w:val="005615DF"/>
    <w:rsid w:val="0056169E"/>
    <w:rsid w:val="00561712"/>
    <w:rsid w:val="00561C1F"/>
    <w:rsid w:val="00561DDA"/>
    <w:rsid w:val="00561DF5"/>
    <w:rsid w:val="005620EA"/>
    <w:rsid w:val="0056225E"/>
    <w:rsid w:val="005623E6"/>
    <w:rsid w:val="0056243C"/>
    <w:rsid w:val="00562F96"/>
    <w:rsid w:val="00563254"/>
    <w:rsid w:val="00563576"/>
    <w:rsid w:val="00564756"/>
    <w:rsid w:val="00564FA9"/>
    <w:rsid w:val="0056557E"/>
    <w:rsid w:val="00565581"/>
    <w:rsid w:val="00565D09"/>
    <w:rsid w:val="00565FDE"/>
    <w:rsid w:val="0056607C"/>
    <w:rsid w:val="005660E2"/>
    <w:rsid w:val="005662B6"/>
    <w:rsid w:val="0056635C"/>
    <w:rsid w:val="005669D6"/>
    <w:rsid w:val="005669E4"/>
    <w:rsid w:val="00566B74"/>
    <w:rsid w:val="00566F1D"/>
    <w:rsid w:val="005672C8"/>
    <w:rsid w:val="00567379"/>
    <w:rsid w:val="00567629"/>
    <w:rsid w:val="005678BA"/>
    <w:rsid w:val="0056791F"/>
    <w:rsid w:val="005679D7"/>
    <w:rsid w:val="00567DC6"/>
    <w:rsid w:val="00567FDA"/>
    <w:rsid w:val="00570128"/>
    <w:rsid w:val="00570AF5"/>
    <w:rsid w:val="00570D57"/>
    <w:rsid w:val="00571CD5"/>
    <w:rsid w:val="0057201D"/>
    <w:rsid w:val="005723C1"/>
    <w:rsid w:val="00572824"/>
    <w:rsid w:val="0057293D"/>
    <w:rsid w:val="00572953"/>
    <w:rsid w:val="00572EB1"/>
    <w:rsid w:val="0057325A"/>
    <w:rsid w:val="00573547"/>
    <w:rsid w:val="0057359F"/>
    <w:rsid w:val="00573B32"/>
    <w:rsid w:val="00573B88"/>
    <w:rsid w:val="00573DD6"/>
    <w:rsid w:val="00574611"/>
    <w:rsid w:val="0057497F"/>
    <w:rsid w:val="00574ADF"/>
    <w:rsid w:val="00574E30"/>
    <w:rsid w:val="00575169"/>
    <w:rsid w:val="005754DD"/>
    <w:rsid w:val="005754EF"/>
    <w:rsid w:val="0057587F"/>
    <w:rsid w:val="00575E24"/>
    <w:rsid w:val="005762C8"/>
    <w:rsid w:val="00576370"/>
    <w:rsid w:val="0057697D"/>
    <w:rsid w:val="00576A92"/>
    <w:rsid w:val="00576ABB"/>
    <w:rsid w:val="00576F49"/>
    <w:rsid w:val="00576FC9"/>
    <w:rsid w:val="005773C2"/>
    <w:rsid w:val="00577858"/>
    <w:rsid w:val="00577B96"/>
    <w:rsid w:val="00577BB0"/>
    <w:rsid w:val="00577C37"/>
    <w:rsid w:val="00577DBB"/>
    <w:rsid w:val="005800EF"/>
    <w:rsid w:val="0058043E"/>
    <w:rsid w:val="005804B0"/>
    <w:rsid w:val="0058094A"/>
    <w:rsid w:val="00580EE1"/>
    <w:rsid w:val="0058115E"/>
    <w:rsid w:val="0058148F"/>
    <w:rsid w:val="005815C9"/>
    <w:rsid w:val="00581A9B"/>
    <w:rsid w:val="00581D57"/>
    <w:rsid w:val="00582033"/>
    <w:rsid w:val="005820C9"/>
    <w:rsid w:val="00582401"/>
    <w:rsid w:val="00582E46"/>
    <w:rsid w:val="005830BC"/>
    <w:rsid w:val="005837F1"/>
    <w:rsid w:val="00583864"/>
    <w:rsid w:val="005838CE"/>
    <w:rsid w:val="00583D18"/>
    <w:rsid w:val="00583E62"/>
    <w:rsid w:val="00583E8B"/>
    <w:rsid w:val="00583F53"/>
    <w:rsid w:val="005840A2"/>
    <w:rsid w:val="005841C4"/>
    <w:rsid w:val="00584280"/>
    <w:rsid w:val="00584384"/>
    <w:rsid w:val="00584439"/>
    <w:rsid w:val="005847E7"/>
    <w:rsid w:val="00584AA4"/>
    <w:rsid w:val="005853D4"/>
    <w:rsid w:val="00585C71"/>
    <w:rsid w:val="00586326"/>
    <w:rsid w:val="00586402"/>
    <w:rsid w:val="00586572"/>
    <w:rsid w:val="005872A1"/>
    <w:rsid w:val="0058743E"/>
    <w:rsid w:val="005874F0"/>
    <w:rsid w:val="00587B65"/>
    <w:rsid w:val="0059002A"/>
    <w:rsid w:val="0059012B"/>
    <w:rsid w:val="005901F4"/>
    <w:rsid w:val="005905A2"/>
    <w:rsid w:val="00590766"/>
    <w:rsid w:val="00590952"/>
    <w:rsid w:val="005916A8"/>
    <w:rsid w:val="00591A27"/>
    <w:rsid w:val="00591D37"/>
    <w:rsid w:val="005923F5"/>
    <w:rsid w:val="00592886"/>
    <w:rsid w:val="00592A29"/>
    <w:rsid w:val="00592AB1"/>
    <w:rsid w:val="00592C05"/>
    <w:rsid w:val="005932F4"/>
    <w:rsid w:val="005933E5"/>
    <w:rsid w:val="00593688"/>
    <w:rsid w:val="005938D1"/>
    <w:rsid w:val="00593D03"/>
    <w:rsid w:val="00593F9F"/>
    <w:rsid w:val="005940B5"/>
    <w:rsid w:val="005942AC"/>
    <w:rsid w:val="00594529"/>
    <w:rsid w:val="0059471D"/>
    <w:rsid w:val="005948C3"/>
    <w:rsid w:val="005948F4"/>
    <w:rsid w:val="00594D2B"/>
    <w:rsid w:val="0059507B"/>
    <w:rsid w:val="00595849"/>
    <w:rsid w:val="00595AB9"/>
    <w:rsid w:val="00596301"/>
    <w:rsid w:val="005963D6"/>
    <w:rsid w:val="005967C9"/>
    <w:rsid w:val="005968D3"/>
    <w:rsid w:val="00597085"/>
    <w:rsid w:val="00597BBA"/>
    <w:rsid w:val="00597E48"/>
    <w:rsid w:val="005A0186"/>
    <w:rsid w:val="005A0315"/>
    <w:rsid w:val="005A0827"/>
    <w:rsid w:val="005A0900"/>
    <w:rsid w:val="005A0A59"/>
    <w:rsid w:val="005A0FFC"/>
    <w:rsid w:val="005A1065"/>
    <w:rsid w:val="005A11C3"/>
    <w:rsid w:val="005A19CB"/>
    <w:rsid w:val="005A2110"/>
    <w:rsid w:val="005A24B4"/>
    <w:rsid w:val="005A3126"/>
    <w:rsid w:val="005A3215"/>
    <w:rsid w:val="005A4275"/>
    <w:rsid w:val="005A51C9"/>
    <w:rsid w:val="005A5271"/>
    <w:rsid w:val="005A5478"/>
    <w:rsid w:val="005A54BB"/>
    <w:rsid w:val="005A5BE5"/>
    <w:rsid w:val="005A5DFC"/>
    <w:rsid w:val="005A611D"/>
    <w:rsid w:val="005A6A40"/>
    <w:rsid w:val="005A7345"/>
    <w:rsid w:val="005A7A52"/>
    <w:rsid w:val="005A7BFE"/>
    <w:rsid w:val="005B02B2"/>
    <w:rsid w:val="005B034D"/>
    <w:rsid w:val="005B04CB"/>
    <w:rsid w:val="005B050D"/>
    <w:rsid w:val="005B0924"/>
    <w:rsid w:val="005B096A"/>
    <w:rsid w:val="005B0EFE"/>
    <w:rsid w:val="005B10C4"/>
    <w:rsid w:val="005B10D0"/>
    <w:rsid w:val="005B123A"/>
    <w:rsid w:val="005B15DD"/>
    <w:rsid w:val="005B202B"/>
    <w:rsid w:val="005B2F3F"/>
    <w:rsid w:val="005B3363"/>
    <w:rsid w:val="005B33D8"/>
    <w:rsid w:val="005B34A7"/>
    <w:rsid w:val="005B3705"/>
    <w:rsid w:val="005B3926"/>
    <w:rsid w:val="005B488B"/>
    <w:rsid w:val="005B4AA7"/>
    <w:rsid w:val="005B4D33"/>
    <w:rsid w:val="005B5316"/>
    <w:rsid w:val="005B5778"/>
    <w:rsid w:val="005B5D8D"/>
    <w:rsid w:val="005B6258"/>
    <w:rsid w:val="005B6297"/>
    <w:rsid w:val="005B6DF3"/>
    <w:rsid w:val="005B6E7B"/>
    <w:rsid w:val="005B708B"/>
    <w:rsid w:val="005B716B"/>
    <w:rsid w:val="005B7374"/>
    <w:rsid w:val="005B7386"/>
    <w:rsid w:val="005B73CD"/>
    <w:rsid w:val="005B7562"/>
    <w:rsid w:val="005B76B4"/>
    <w:rsid w:val="005B76FB"/>
    <w:rsid w:val="005B77B6"/>
    <w:rsid w:val="005C00A7"/>
    <w:rsid w:val="005C0222"/>
    <w:rsid w:val="005C02F5"/>
    <w:rsid w:val="005C0E98"/>
    <w:rsid w:val="005C1097"/>
    <w:rsid w:val="005C1101"/>
    <w:rsid w:val="005C16D0"/>
    <w:rsid w:val="005C1E5E"/>
    <w:rsid w:val="005C2087"/>
    <w:rsid w:val="005C3A08"/>
    <w:rsid w:val="005C3DB0"/>
    <w:rsid w:val="005C3EC4"/>
    <w:rsid w:val="005C4438"/>
    <w:rsid w:val="005C45EA"/>
    <w:rsid w:val="005C50BE"/>
    <w:rsid w:val="005C5DCD"/>
    <w:rsid w:val="005C61C4"/>
    <w:rsid w:val="005C6365"/>
    <w:rsid w:val="005C65EC"/>
    <w:rsid w:val="005C6689"/>
    <w:rsid w:val="005C6927"/>
    <w:rsid w:val="005C69A4"/>
    <w:rsid w:val="005C69FC"/>
    <w:rsid w:val="005C6B13"/>
    <w:rsid w:val="005C6BF9"/>
    <w:rsid w:val="005C73B4"/>
    <w:rsid w:val="005C742B"/>
    <w:rsid w:val="005C7AC3"/>
    <w:rsid w:val="005C7BA0"/>
    <w:rsid w:val="005C7F6C"/>
    <w:rsid w:val="005D0107"/>
    <w:rsid w:val="005D0811"/>
    <w:rsid w:val="005D0FF9"/>
    <w:rsid w:val="005D1070"/>
    <w:rsid w:val="005D1186"/>
    <w:rsid w:val="005D12C1"/>
    <w:rsid w:val="005D148F"/>
    <w:rsid w:val="005D19EB"/>
    <w:rsid w:val="005D1EB5"/>
    <w:rsid w:val="005D2206"/>
    <w:rsid w:val="005D299D"/>
    <w:rsid w:val="005D3028"/>
    <w:rsid w:val="005D3A75"/>
    <w:rsid w:val="005D3F51"/>
    <w:rsid w:val="005D49B4"/>
    <w:rsid w:val="005D4B2C"/>
    <w:rsid w:val="005D4DFA"/>
    <w:rsid w:val="005D582D"/>
    <w:rsid w:val="005D5839"/>
    <w:rsid w:val="005D5938"/>
    <w:rsid w:val="005D61AE"/>
    <w:rsid w:val="005D64ED"/>
    <w:rsid w:val="005D6904"/>
    <w:rsid w:val="005D6DB8"/>
    <w:rsid w:val="005D72B6"/>
    <w:rsid w:val="005D7758"/>
    <w:rsid w:val="005D7AF1"/>
    <w:rsid w:val="005E0593"/>
    <w:rsid w:val="005E06EC"/>
    <w:rsid w:val="005E0707"/>
    <w:rsid w:val="005E0B9E"/>
    <w:rsid w:val="005E0CE3"/>
    <w:rsid w:val="005E0DF4"/>
    <w:rsid w:val="005E12D2"/>
    <w:rsid w:val="005E13EE"/>
    <w:rsid w:val="005E14BF"/>
    <w:rsid w:val="005E194F"/>
    <w:rsid w:val="005E1A28"/>
    <w:rsid w:val="005E1AD7"/>
    <w:rsid w:val="005E1F02"/>
    <w:rsid w:val="005E2A1E"/>
    <w:rsid w:val="005E2C25"/>
    <w:rsid w:val="005E3224"/>
    <w:rsid w:val="005E3318"/>
    <w:rsid w:val="005E3501"/>
    <w:rsid w:val="005E3647"/>
    <w:rsid w:val="005E44A1"/>
    <w:rsid w:val="005E45A2"/>
    <w:rsid w:val="005E48AC"/>
    <w:rsid w:val="005E48B6"/>
    <w:rsid w:val="005E4B8D"/>
    <w:rsid w:val="005E4D74"/>
    <w:rsid w:val="005E4E68"/>
    <w:rsid w:val="005E4E7E"/>
    <w:rsid w:val="005E599E"/>
    <w:rsid w:val="005E59F2"/>
    <w:rsid w:val="005E5AF7"/>
    <w:rsid w:val="005E5CC9"/>
    <w:rsid w:val="005E5D3A"/>
    <w:rsid w:val="005E655E"/>
    <w:rsid w:val="005E6D9A"/>
    <w:rsid w:val="005E6E4E"/>
    <w:rsid w:val="005E6F31"/>
    <w:rsid w:val="005E72BF"/>
    <w:rsid w:val="005E7A13"/>
    <w:rsid w:val="005E7AC8"/>
    <w:rsid w:val="005E7B11"/>
    <w:rsid w:val="005F00D5"/>
    <w:rsid w:val="005F0172"/>
    <w:rsid w:val="005F0244"/>
    <w:rsid w:val="005F052F"/>
    <w:rsid w:val="005F05D4"/>
    <w:rsid w:val="005F0875"/>
    <w:rsid w:val="005F0C48"/>
    <w:rsid w:val="005F0CE5"/>
    <w:rsid w:val="005F0FA2"/>
    <w:rsid w:val="005F103B"/>
    <w:rsid w:val="005F126C"/>
    <w:rsid w:val="005F1EB5"/>
    <w:rsid w:val="005F1FF2"/>
    <w:rsid w:val="005F21DA"/>
    <w:rsid w:val="005F249E"/>
    <w:rsid w:val="005F2702"/>
    <w:rsid w:val="005F2D74"/>
    <w:rsid w:val="005F2DBD"/>
    <w:rsid w:val="005F2EB4"/>
    <w:rsid w:val="005F2F59"/>
    <w:rsid w:val="005F3459"/>
    <w:rsid w:val="005F35DD"/>
    <w:rsid w:val="005F3848"/>
    <w:rsid w:val="005F3CB3"/>
    <w:rsid w:val="005F41D1"/>
    <w:rsid w:val="005F4278"/>
    <w:rsid w:val="005F43B5"/>
    <w:rsid w:val="005F46C2"/>
    <w:rsid w:val="005F471C"/>
    <w:rsid w:val="005F499E"/>
    <w:rsid w:val="005F4A7C"/>
    <w:rsid w:val="005F4ADD"/>
    <w:rsid w:val="005F4C63"/>
    <w:rsid w:val="005F4D8D"/>
    <w:rsid w:val="005F4D9E"/>
    <w:rsid w:val="005F5694"/>
    <w:rsid w:val="005F57B4"/>
    <w:rsid w:val="005F5A52"/>
    <w:rsid w:val="005F60C6"/>
    <w:rsid w:val="005F632B"/>
    <w:rsid w:val="005F6DE1"/>
    <w:rsid w:val="005F758C"/>
    <w:rsid w:val="005F77A3"/>
    <w:rsid w:val="005F7BB5"/>
    <w:rsid w:val="005F7DA4"/>
    <w:rsid w:val="006000C6"/>
    <w:rsid w:val="00600126"/>
    <w:rsid w:val="00600284"/>
    <w:rsid w:val="006004AE"/>
    <w:rsid w:val="006005A0"/>
    <w:rsid w:val="00600F16"/>
    <w:rsid w:val="006019C0"/>
    <w:rsid w:val="00601D38"/>
    <w:rsid w:val="006021C8"/>
    <w:rsid w:val="006022F0"/>
    <w:rsid w:val="006024ED"/>
    <w:rsid w:val="00602ECB"/>
    <w:rsid w:val="00602FFC"/>
    <w:rsid w:val="00602FFE"/>
    <w:rsid w:val="0060327B"/>
    <w:rsid w:val="006032B8"/>
    <w:rsid w:val="00603731"/>
    <w:rsid w:val="0060394A"/>
    <w:rsid w:val="00603988"/>
    <w:rsid w:val="0060413B"/>
    <w:rsid w:val="00604ADA"/>
    <w:rsid w:val="0060589F"/>
    <w:rsid w:val="00605BFB"/>
    <w:rsid w:val="0060611F"/>
    <w:rsid w:val="00606466"/>
    <w:rsid w:val="006067EE"/>
    <w:rsid w:val="0060696A"/>
    <w:rsid w:val="00606A49"/>
    <w:rsid w:val="006075E3"/>
    <w:rsid w:val="00607993"/>
    <w:rsid w:val="00607C43"/>
    <w:rsid w:val="00610610"/>
    <w:rsid w:val="0061063C"/>
    <w:rsid w:val="00610643"/>
    <w:rsid w:val="006108E8"/>
    <w:rsid w:val="00610C96"/>
    <w:rsid w:val="00610EAE"/>
    <w:rsid w:val="00611741"/>
    <w:rsid w:val="006118E9"/>
    <w:rsid w:val="00611B12"/>
    <w:rsid w:val="00611CCD"/>
    <w:rsid w:val="00611F71"/>
    <w:rsid w:val="0061260A"/>
    <w:rsid w:val="00612A56"/>
    <w:rsid w:val="00612B79"/>
    <w:rsid w:val="00613281"/>
    <w:rsid w:val="0061357D"/>
    <w:rsid w:val="006136AB"/>
    <w:rsid w:val="00613752"/>
    <w:rsid w:val="00614148"/>
    <w:rsid w:val="0061426D"/>
    <w:rsid w:val="006146D7"/>
    <w:rsid w:val="00614910"/>
    <w:rsid w:val="00614B7E"/>
    <w:rsid w:val="00614E12"/>
    <w:rsid w:val="00615136"/>
    <w:rsid w:val="006154BB"/>
    <w:rsid w:val="006158F5"/>
    <w:rsid w:val="00615D85"/>
    <w:rsid w:val="00616F3E"/>
    <w:rsid w:val="006172F0"/>
    <w:rsid w:val="00617739"/>
    <w:rsid w:val="00620106"/>
    <w:rsid w:val="006201B0"/>
    <w:rsid w:val="006207ED"/>
    <w:rsid w:val="00621D8B"/>
    <w:rsid w:val="00621E4F"/>
    <w:rsid w:val="00621EF3"/>
    <w:rsid w:val="00621F42"/>
    <w:rsid w:val="00621FB9"/>
    <w:rsid w:val="00622059"/>
    <w:rsid w:val="006224AA"/>
    <w:rsid w:val="00623263"/>
    <w:rsid w:val="0062342C"/>
    <w:rsid w:val="006235F5"/>
    <w:rsid w:val="00623A76"/>
    <w:rsid w:val="00623BEF"/>
    <w:rsid w:val="00623CD8"/>
    <w:rsid w:val="0062532B"/>
    <w:rsid w:val="006254C7"/>
    <w:rsid w:val="006257AC"/>
    <w:rsid w:val="006259A7"/>
    <w:rsid w:val="00626535"/>
    <w:rsid w:val="0062669D"/>
    <w:rsid w:val="00626773"/>
    <w:rsid w:val="0062693D"/>
    <w:rsid w:val="00627378"/>
    <w:rsid w:val="006273AE"/>
    <w:rsid w:val="006276B6"/>
    <w:rsid w:val="00627C30"/>
    <w:rsid w:val="006302DD"/>
    <w:rsid w:val="00630DFA"/>
    <w:rsid w:val="006311A2"/>
    <w:rsid w:val="006316E7"/>
    <w:rsid w:val="00631954"/>
    <w:rsid w:val="006319AE"/>
    <w:rsid w:val="00631A5D"/>
    <w:rsid w:val="00631D5A"/>
    <w:rsid w:val="00631F33"/>
    <w:rsid w:val="0063203E"/>
    <w:rsid w:val="00632144"/>
    <w:rsid w:val="006326BF"/>
    <w:rsid w:val="00632D4A"/>
    <w:rsid w:val="00632E09"/>
    <w:rsid w:val="00632E19"/>
    <w:rsid w:val="00632FB6"/>
    <w:rsid w:val="00633145"/>
    <w:rsid w:val="006335C5"/>
    <w:rsid w:val="00633881"/>
    <w:rsid w:val="00633BD4"/>
    <w:rsid w:val="006340A2"/>
    <w:rsid w:val="00634135"/>
    <w:rsid w:val="006341A7"/>
    <w:rsid w:val="0063429A"/>
    <w:rsid w:val="00634F9D"/>
    <w:rsid w:val="00635083"/>
    <w:rsid w:val="0063513C"/>
    <w:rsid w:val="0063536D"/>
    <w:rsid w:val="00635645"/>
    <w:rsid w:val="0063571E"/>
    <w:rsid w:val="00635721"/>
    <w:rsid w:val="00635798"/>
    <w:rsid w:val="006357BA"/>
    <w:rsid w:val="00635874"/>
    <w:rsid w:val="00635BAB"/>
    <w:rsid w:val="00636073"/>
    <w:rsid w:val="00636257"/>
    <w:rsid w:val="00636566"/>
    <w:rsid w:val="00636914"/>
    <w:rsid w:val="00636EAC"/>
    <w:rsid w:val="006371DD"/>
    <w:rsid w:val="00637693"/>
    <w:rsid w:val="00637750"/>
    <w:rsid w:val="00637E05"/>
    <w:rsid w:val="00637E8E"/>
    <w:rsid w:val="00637E98"/>
    <w:rsid w:val="00637FCA"/>
    <w:rsid w:val="006404EC"/>
    <w:rsid w:val="00640B7E"/>
    <w:rsid w:val="00641705"/>
    <w:rsid w:val="006419A0"/>
    <w:rsid w:val="00641A44"/>
    <w:rsid w:val="00641EB3"/>
    <w:rsid w:val="0064275E"/>
    <w:rsid w:val="006431B1"/>
    <w:rsid w:val="006434BE"/>
    <w:rsid w:val="006438F9"/>
    <w:rsid w:val="00643986"/>
    <w:rsid w:val="00643CA4"/>
    <w:rsid w:val="00643F64"/>
    <w:rsid w:val="00644361"/>
    <w:rsid w:val="0064497E"/>
    <w:rsid w:val="00644CD5"/>
    <w:rsid w:val="00644D80"/>
    <w:rsid w:val="00645095"/>
    <w:rsid w:val="00645ED2"/>
    <w:rsid w:val="00645EF1"/>
    <w:rsid w:val="006464C9"/>
    <w:rsid w:val="006465C7"/>
    <w:rsid w:val="006465F4"/>
    <w:rsid w:val="00646752"/>
    <w:rsid w:val="006469AA"/>
    <w:rsid w:val="00646B9E"/>
    <w:rsid w:val="00647299"/>
    <w:rsid w:val="00647573"/>
    <w:rsid w:val="006477F7"/>
    <w:rsid w:val="00647875"/>
    <w:rsid w:val="00647D39"/>
    <w:rsid w:val="00650722"/>
    <w:rsid w:val="00650A81"/>
    <w:rsid w:val="00650BD7"/>
    <w:rsid w:val="006510B2"/>
    <w:rsid w:val="006511D2"/>
    <w:rsid w:val="00651243"/>
    <w:rsid w:val="006512F8"/>
    <w:rsid w:val="00651457"/>
    <w:rsid w:val="0065153E"/>
    <w:rsid w:val="00651865"/>
    <w:rsid w:val="006519FC"/>
    <w:rsid w:val="00652121"/>
    <w:rsid w:val="0065227B"/>
    <w:rsid w:val="00652729"/>
    <w:rsid w:val="006527F9"/>
    <w:rsid w:val="00652B63"/>
    <w:rsid w:val="00652FC9"/>
    <w:rsid w:val="006531D3"/>
    <w:rsid w:val="00653677"/>
    <w:rsid w:val="00653B10"/>
    <w:rsid w:val="00653C43"/>
    <w:rsid w:val="0065454C"/>
    <w:rsid w:val="006551E1"/>
    <w:rsid w:val="0065560B"/>
    <w:rsid w:val="006559B2"/>
    <w:rsid w:val="00655CA1"/>
    <w:rsid w:val="00656007"/>
    <w:rsid w:val="0065618B"/>
    <w:rsid w:val="00656CCF"/>
    <w:rsid w:val="0065718F"/>
    <w:rsid w:val="006573C1"/>
    <w:rsid w:val="006577A1"/>
    <w:rsid w:val="00657DDB"/>
    <w:rsid w:val="00657F0D"/>
    <w:rsid w:val="00660174"/>
    <w:rsid w:val="006604D9"/>
    <w:rsid w:val="0066051A"/>
    <w:rsid w:val="00660981"/>
    <w:rsid w:val="00660BCD"/>
    <w:rsid w:val="00660C7D"/>
    <w:rsid w:val="00660D80"/>
    <w:rsid w:val="00660ED2"/>
    <w:rsid w:val="006615DA"/>
    <w:rsid w:val="00661B85"/>
    <w:rsid w:val="00661CFE"/>
    <w:rsid w:val="00662125"/>
    <w:rsid w:val="00662A70"/>
    <w:rsid w:val="00662D37"/>
    <w:rsid w:val="0066321F"/>
    <w:rsid w:val="0066323D"/>
    <w:rsid w:val="0066345F"/>
    <w:rsid w:val="00663755"/>
    <w:rsid w:val="00663842"/>
    <w:rsid w:val="00663A6F"/>
    <w:rsid w:val="00663A8A"/>
    <w:rsid w:val="00663E21"/>
    <w:rsid w:val="00663E46"/>
    <w:rsid w:val="00663E82"/>
    <w:rsid w:val="00664337"/>
    <w:rsid w:val="00664A42"/>
    <w:rsid w:val="00664BC9"/>
    <w:rsid w:val="00664BFD"/>
    <w:rsid w:val="006650C7"/>
    <w:rsid w:val="00665206"/>
    <w:rsid w:val="006654D1"/>
    <w:rsid w:val="00665892"/>
    <w:rsid w:val="00665C49"/>
    <w:rsid w:val="00665E12"/>
    <w:rsid w:val="00666025"/>
    <w:rsid w:val="00666B95"/>
    <w:rsid w:val="00666DCC"/>
    <w:rsid w:val="00666FB7"/>
    <w:rsid w:val="00666FE9"/>
    <w:rsid w:val="0066726D"/>
    <w:rsid w:val="00667B06"/>
    <w:rsid w:val="00667E8C"/>
    <w:rsid w:val="0067047E"/>
    <w:rsid w:val="006704C4"/>
    <w:rsid w:val="00670A69"/>
    <w:rsid w:val="00670AA5"/>
    <w:rsid w:val="00670F69"/>
    <w:rsid w:val="006715EF"/>
    <w:rsid w:val="00672087"/>
    <w:rsid w:val="006724BD"/>
    <w:rsid w:val="006726AF"/>
    <w:rsid w:val="006727A9"/>
    <w:rsid w:val="00672DC0"/>
    <w:rsid w:val="00672E16"/>
    <w:rsid w:val="00673721"/>
    <w:rsid w:val="00673736"/>
    <w:rsid w:val="00673F49"/>
    <w:rsid w:val="00674122"/>
    <w:rsid w:val="006741F8"/>
    <w:rsid w:val="00674309"/>
    <w:rsid w:val="00674496"/>
    <w:rsid w:val="006748E7"/>
    <w:rsid w:val="00674EB4"/>
    <w:rsid w:val="00675D1D"/>
    <w:rsid w:val="006761E5"/>
    <w:rsid w:val="0067637D"/>
    <w:rsid w:val="0067673D"/>
    <w:rsid w:val="0067679E"/>
    <w:rsid w:val="00676A57"/>
    <w:rsid w:val="00676E0C"/>
    <w:rsid w:val="00677160"/>
    <w:rsid w:val="00677432"/>
    <w:rsid w:val="0067782E"/>
    <w:rsid w:val="00677CCF"/>
    <w:rsid w:val="0068006C"/>
    <w:rsid w:val="00680149"/>
    <w:rsid w:val="0068093E"/>
    <w:rsid w:val="00680A9B"/>
    <w:rsid w:val="00680C0C"/>
    <w:rsid w:val="006810EC"/>
    <w:rsid w:val="0068159D"/>
    <w:rsid w:val="00681908"/>
    <w:rsid w:val="00681D0E"/>
    <w:rsid w:val="00681D52"/>
    <w:rsid w:val="006825F6"/>
    <w:rsid w:val="00682B0F"/>
    <w:rsid w:val="00682FAB"/>
    <w:rsid w:val="006831D5"/>
    <w:rsid w:val="006831F8"/>
    <w:rsid w:val="00683220"/>
    <w:rsid w:val="006838C0"/>
    <w:rsid w:val="00683ACA"/>
    <w:rsid w:val="00683FC3"/>
    <w:rsid w:val="00684BA6"/>
    <w:rsid w:val="00684D29"/>
    <w:rsid w:val="0068559A"/>
    <w:rsid w:val="00685666"/>
    <w:rsid w:val="00685718"/>
    <w:rsid w:val="00685859"/>
    <w:rsid w:val="00685D36"/>
    <w:rsid w:val="006862FA"/>
    <w:rsid w:val="006868F6"/>
    <w:rsid w:val="00686D3E"/>
    <w:rsid w:val="00686F98"/>
    <w:rsid w:val="00686FA4"/>
    <w:rsid w:val="00687045"/>
    <w:rsid w:val="006871F5"/>
    <w:rsid w:val="00687223"/>
    <w:rsid w:val="00687398"/>
    <w:rsid w:val="00687711"/>
    <w:rsid w:val="00687863"/>
    <w:rsid w:val="00687AA5"/>
    <w:rsid w:val="00687E41"/>
    <w:rsid w:val="00687EE5"/>
    <w:rsid w:val="006907B1"/>
    <w:rsid w:val="006909D1"/>
    <w:rsid w:val="00690F27"/>
    <w:rsid w:val="006910A0"/>
    <w:rsid w:val="0069143E"/>
    <w:rsid w:val="00691463"/>
    <w:rsid w:val="00691503"/>
    <w:rsid w:val="006929CA"/>
    <w:rsid w:val="00692D03"/>
    <w:rsid w:val="00692DBD"/>
    <w:rsid w:val="00692ED8"/>
    <w:rsid w:val="00693071"/>
    <w:rsid w:val="00693645"/>
    <w:rsid w:val="0069385D"/>
    <w:rsid w:val="00693F84"/>
    <w:rsid w:val="006947C3"/>
    <w:rsid w:val="00694D56"/>
    <w:rsid w:val="006956A2"/>
    <w:rsid w:val="006958E9"/>
    <w:rsid w:val="00695A0F"/>
    <w:rsid w:val="00695B45"/>
    <w:rsid w:val="00695B5E"/>
    <w:rsid w:val="00696012"/>
    <w:rsid w:val="00696649"/>
    <w:rsid w:val="00696EE1"/>
    <w:rsid w:val="006972B0"/>
    <w:rsid w:val="0069759C"/>
    <w:rsid w:val="006975DA"/>
    <w:rsid w:val="006A0A50"/>
    <w:rsid w:val="006A0AA5"/>
    <w:rsid w:val="006A0CEE"/>
    <w:rsid w:val="006A0EEF"/>
    <w:rsid w:val="006A0FF4"/>
    <w:rsid w:val="006A15B8"/>
    <w:rsid w:val="006A17ED"/>
    <w:rsid w:val="006A1A42"/>
    <w:rsid w:val="006A1DBE"/>
    <w:rsid w:val="006A1EFD"/>
    <w:rsid w:val="006A2522"/>
    <w:rsid w:val="006A2813"/>
    <w:rsid w:val="006A29B7"/>
    <w:rsid w:val="006A2AFF"/>
    <w:rsid w:val="006A2C88"/>
    <w:rsid w:val="006A2C96"/>
    <w:rsid w:val="006A3176"/>
    <w:rsid w:val="006A340A"/>
    <w:rsid w:val="006A3527"/>
    <w:rsid w:val="006A38CB"/>
    <w:rsid w:val="006A3AE4"/>
    <w:rsid w:val="006A3EA9"/>
    <w:rsid w:val="006A3F58"/>
    <w:rsid w:val="006A41A4"/>
    <w:rsid w:val="006A4643"/>
    <w:rsid w:val="006A4C0E"/>
    <w:rsid w:val="006A4FBF"/>
    <w:rsid w:val="006A5C60"/>
    <w:rsid w:val="006A5ED7"/>
    <w:rsid w:val="006A5EFC"/>
    <w:rsid w:val="006A6231"/>
    <w:rsid w:val="006A6353"/>
    <w:rsid w:val="006A6B51"/>
    <w:rsid w:val="006A6C79"/>
    <w:rsid w:val="006A6F29"/>
    <w:rsid w:val="006A7A2E"/>
    <w:rsid w:val="006A7A6D"/>
    <w:rsid w:val="006A7FCB"/>
    <w:rsid w:val="006B0069"/>
    <w:rsid w:val="006B0769"/>
    <w:rsid w:val="006B08E5"/>
    <w:rsid w:val="006B0D1D"/>
    <w:rsid w:val="006B0F20"/>
    <w:rsid w:val="006B0F83"/>
    <w:rsid w:val="006B0FD3"/>
    <w:rsid w:val="006B117A"/>
    <w:rsid w:val="006B1266"/>
    <w:rsid w:val="006B1A8C"/>
    <w:rsid w:val="006B1BF1"/>
    <w:rsid w:val="006B1C5D"/>
    <w:rsid w:val="006B208F"/>
    <w:rsid w:val="006B2469"/>
    <w:rsid w:val="006B293D"/>
    <w:rsid w:val="006B2C0F"/>
    <w:rsid w:val="006B2F3C"/>
    <w:rsid w:val="006B36E1"/>
    <w:rsid w:val="006B36E4"/>
    <w:rsid w:val="006B3B07"/>
    <w:rsid w:val="006B3D3E"/>
    <w:rsid w:val="006B41C0"/>
    <w:rsid w:val="006B453E"/>
    <w:rsid w:val="006B4787"/>
    <w:rsid w:val="006B4ADB"/>
    <w:rsid w:val="006B4BC1"/>
    <w:rsid w:val="006B4FB8"/>
    <w:rsid w:val="006B5272"/>
    <w:rsid w:val="006B53E4"/>
    <w:rsid w:val="006B5438"/>
    <w:rsid w:val="006B5876"/>
    <w:rsid w:val="006B5C04"/>
    <w:rsid w:val="006B5DCB"/>
    <w:rsid w:val="006B60DB"/>
    <w:rsid w:val="006B634B"/>
    <w:rsid w:val="006B64FB"/>
    <w:rsid w:val="006B65DB"/>
    <w:rsid w:val="006B681E"/>
    <w:rsid w:val="006B6B16"/>
    <w:rsid w:val="006B6D0B"/>
    <w:rsid w:val="006B704E"/>
    <w:rsid w:val="006B76C2"/>
    <w:rsid w:val="006B7975"/>
    <w:rsid w:val="006B7B5B"/>
    <w:rsid w:val="006B7DFC"/>
    <w:rsid w:val="006B7FD2"/>
    <w:rsid w:val="006C0004"/>
    <w:rsid w:val="006C02CE"/>
    <w:rsid w:val="006C043C"/>
    <w:rsid w:val="006C0AAB"/>
    <w:rsid w:val="006C0E6B"/>
    <w:rsid w:val="006C1259"/>
    <w:rsid w:val="006C2009"/>
    <w:rsid w:val="006C20D5"/>
    <w:rsid w:val="006C2A44"/>
    <w:rsid w:val="006C2C05"/>
    <w:rsid w:val="006C2ED8"/>
    <w:rsid w:val="006C3019"/>
    <w:rsid w:val="006C3146"/>
    <w:rsid w:val="006C3503"/>
    <w:rsid w:val="006C3AF0"/>
    <w:rsid w:val="006C4006"/>
    <w:rsid w:val="006C4D8A"/>
    <w:rsid w:val="006C5082"/>
    <w:rsid w:val="006C57EB"/>
    <w:rsid w:val="006C58C7"/>
    <w:rsid w:val="006C5E88"/>
    <w:rsid w:val="006C6381"/>
    <w:rsid w:val="006C63AF"/>
    <w:rsid w:val="006C6402"/>
    <w:rsid w:val="006C6499"/>
    <w:rsid w:val="006C6678"/>
    <w:rsid w:val="006C68C2"/>
    <w:rsid w:val="006C691D"/>
    <w:rsid w:val="006C6A1B"/>
    <w:rsid w:val="006C737F"/>
    <w:rsid w:val="006C7C21"/>
    <w:rsid w:val="006C7C3C"/>
    <w:rsid w:val="006C7C69"/>
    <w:rsid w:val="006C7F08"/>
    <w:rsid w:val="006D0142"/>
    <w:rsid w:val="006D0466"/>
    <w:rsid w:val="006D056A"/>
    <w:rsid w:val="006D072F"/>
    <w:rsid w:val="006D0B60"/>
    <w:rsid w:val="006D156D"/>
    <w:rsid w:val="006D18F8"/>
    <w:rsid w:val="006D207A"/>
    <w:rsid w:val="006D20C0"/>
    <w:rsid w:val="006D2480"/>
    <w:rsid w:val="006D30B4"/>
    <w:rsid w:val="006D3148"/>
    <w:rsid w:val="006D318F"/>
    <w:rsid w:val="006D3610"/>
    <w:rsid w:val="006D3B64"/>
    <w:rsid w:val="006D3D74"/>
    <w:rsid w:val="006D4531"/>
    <w:rsid w:val="006D4E16"/>
    <w:rsid w:val="006D52F0"/>
    <w:rsid w:val="006D5586"/>
    <w:rsid w:val="006D626F"/>
    <w:rsid w:val="006D62FC"/>
    <w:rsid w:val="006D6F06"/>
    <w:rsid w:val="006D70FA"/>
    <w:rsid w:val="006D7D3B"/>
    <w:rsid w:val="006E068D"/>
    <w:rsid w:val="006E0901"/>
    <w:rsid w:val="006E0D47"/>
    <w:rsid w:val="006E168A"/>
    <w:rsid w:val="006E17A5"/>
    <w:rsid w:val="006E1D10"/>
    <w:rsid w:val="006E1DF0"/>
    <w:rsid w:val="006E2026"/>
    <w:rsid w:val="006E231E"/>
    <w:rsid w:val="006E24C0"/>
    <w:rsid w:val="006E252B"/>
    <w:rsid w:val="006E253F"/>
    <w:rsid w:val="006E274A"/>
    <w:rsid w:val="006E2931"/>
    <w:rsid w:val="006E2B7E"/>
    <w:rsid w:val="006E2E8F"/>
    <w:rsid w:val="006E3341"/>
    <w:rsid w:val="006E346D"/>
    <w:rsid w:val="006E37C4"/>
    <w:rsid w:val="006E44B0"/>
    <w:rsid w:val="006E47A4"/>
    <w:rsid w:val="006E480C"/>
    <w:rsid w:val="006E48B4"/>
    <w:rsid w:val="006E4C1F"/>
    <w:rsid w:val="006E53CC"/>
    <w:rsid w:val="006E5949"/>
    <w:rsid w:val="006E5A26"/>
    <w:rsid w:val="006E6274"/>
    <w:rsid w:val="006E63A7"/>
    <w:rsid w:val="006E65C2"/>
    <w:rsid w:val="006E6902"/>
    <w:rsid w:val="006E6EB5"/>
    <w:rsid w:val="006E6F0F"/>
    <w:rsid w:val="006E7147"/>
    <w:rsid w:val="006E7159"/>
    <w:rsid w:val="006E72A9"/>
    <w:rsid w:val="006E7654"/>
    <w:rsid w:val="006E7816"/>
    <w:rsid w:val="006E7909"/>
    <w:rsid w:val="006F0D76"/>
    <w:rsid w:val="006F0ED9"/>
    <w:rsid w:val="006F1038"/>
    <w:rsid w:val="006F10C3"/>
    <w:rsid w:val="006F1435"/>
    <w:rsid w:val="006F1967"/>
    <w:rsid w:val="006F19F2"/>
    <w:rsid w:val="006F2183"/>
    <w:rsid w:val="006F2500"/>
    <w:rsid w:val="006F2824"/>
    <w:rsid w:val="006F299A"/>
    <w:rsid w:val="006F2F8E"/>
    <w:rsid w:val="006F31EF"/>
    <w:rsid w:val="006F32E7"/>
    <w:rsid w:val="006F3AAB"/>
    <w:rsid w:val="006F3F1A"/>
    <w:rsid w:val="006F4774"/>
    <w:rsid w:val="006F51C5"/>
    <w:rsid w:val="006F5491"/>
    <w:rsid w:val="006F570C"/>
    <w:rsid w:val="006F574A"/>
    <w:rsid w:val="006F63F7"/>
    <w:rsid w:val="006F66AA"/>
    <w:rsid w:val="006F6B9C"/>
    <w:rsid w:val="006F71B1"/>
    <w:rsid w:val="006F7343"/>
    <w:rsid w:val="006F7738"/>
    <w:rsid w:val="006F78FC"/>
    <w:rsid w:val="006F79A9"/>
    <w:rsid w:val="006F7F2C"/>
    <w:rsid w:val="00700676"/>
    <w:rsid w:val="0070163E"/>
    <w:rsid w:val="00701AB5"/>
    <w:rsid w:val="00701B3D"/>
    <w:rsid w:val="00701BEA"/>
    <w:rsid w:val="00702216"/>
    <w:rsid w:val="0070282E"/>
    <w:rsid w:val="00702974"/>
    <w:rsid w:val="00702CFB"/>
    <w:rsid w:val="00703251"/>
    <w:rsid w:val="007033E5"/>
    <w:rsid w:val="0070350E"/>
    <w:rsid w:val="00703733"/>
    <w:rsid w:val="00703812"/>
    <w:rsid w:val="00703977"/>
    <w:rsid w:val="00703A67"/>
    <w:rsid w:val="00703AC0"/>
    <w:rsid w:val="00704035"/>
    <w:rsid w:val="00704649"/>
    <w:rsid w:val="00704805"/>
    <w:rsid w:val="00704979"/>
    <w:rsid w:val="0070499F"/>
    <w:rsid w:val="007049D1"/>
    <w:rsid w:val="00705309"/>
    <w:rsid w:val="007054E4"/>
    <w:rsid w:val="007057A9"/>
    <w:rsid w:val="00705DEE"/>
    <w:rsid w:val="00706B28"/>
    <w:rsid w:val="00707380"/>
    <w:rsid w:val="00707606"/>
    <w:rsid w:val="007076A2"/>
    <w:rsid w:val="00707711"/>
    <w:rsid w:val="007077D8"/>
    <w:rsid w:val="00707946"/>
    <w:rsid w:val="00707D35"/>
    <w:rsid w:val="00707E5E"/>
    <w:rsid w:val="00710216"/>
    <w:rsid w:val="00710374"/>
    <w:rsid w:val="00710A72"/>
    <w:rsid w:val="00710BC5"/>
    <w:rsid w:val="00710E0C"/>
    <w:rsid w:val="00711328"/>
    <w:rsid w:val="0071149C"/>
    <w:rsid w:val="007117FF"/>
    <w:rsid w:val="00711F84"/>
    <w:rsid w:val="00712772"/>
    <w:rsid w:val="0071283E"/>
    <w:rsid w:val="00712B11"/>
    <w:rsid w:val="00712B2F"/>
    <w:rsid w:val="00712B74"/>
    <w:rsid w:val="00712D61"/>
    <w:rsid w:val="00712D81"/>
    <w:rsid w:val="00712F2F"/>
    <w:rsid w:val="00713071"/>
    <w:rsid w:val="007135D1"/>
    <w:rsid w:val="00713CDE"/>
    <w:rsid w:val="007147DA"/>
    <w:rsid w:val="00714B6D"/>
    <w:rsid w:val="00714D31"/>
    <w:rsid w:val="00714DFB"/>
    <w:rsid w:val="00714ED0"/>
    <w:rsid w:val="00714FF4"/>
    <w:rsid w:val="007154ED"/>
    <w:rsid w:val="00715C99"/>
    <w:rsid w:val="00715D5B"/>
    <w:rsid w:val="0071607E"/>
    <w:rsid w:val="0071625F"/>
    <w:rsid w:val="007163EF"/>
    <w:rsid w:val="00717119"/>
    <w:rsid w:val="007203B8"/>
    <w:rsid w:val="00720A2E"/>
    <w:rsid w:val="00720D13"/>
    <w:rsid w:val="00720D84"/>
    <w:rsid w:val="00721F26"/>
    <w:rsid w:val="00721FFC"/>
    <w:rsid w:val="00722110"/>
    <w:rsid w:val="00722461"/>
    <w:rsid w:val="0072261F"/>
    <w:rsid w:val="00722717"/>
    <w:rsid w:val="007227BC"/>
    <w:rsid w:val="00722C6C"/>
    <w:rsid w:val="00722E39"/>
    <w:rsid w:val="00722FB5"/>
    <w:rsid w:val="0072329D"/>
    <w:rsid w:val="0072344A"/>
    <w:rsid w:val="007236ED"/>
    <w:rsid w:val="007238B5"/>
    <w:rsid w:val="00723AA0"/>
    <w:rsid w:val="00724485"/>
    <w:rsid w:val="00724526"/>
    <w:rsid w:val="00724B9C"/>
    <w:rsid w:val="00724D72"/>
    <w:rsid w:val="00724F2F"/>
    <w:rsid w:val="00725080"/>
    <w:rsid w:val="0072541B"/>
    <w:rsid w:val="007255AD"/>
    <w:rsid w:val="00725720"/>
    <w:rsid w:val="0072574B"/>
    <w:rsid w:val="00725D2D"/>
    <w:rsid w:val="007266F0"/>
    <w:rsid w:val="00726752"/>
    <w:rsid w:val="00726B96"/>
    <w:rsid w:val="00727858"/>
    <w:rsid w:val="00727B0A"/>
    <w:rsid w:val="00727B21"/>
    <w:rsid w:val="00727BBE"/>
    <w:rsid w:val="00727E6D"/>
    <w:rsid w:val="00727FEF"/>
    <w:rsid w:val="00730161"/>
    <w:rsid w:val="0073038B"/>
    <w:rsid w:val="007308E1"/>
    <w:rsid w:val="00730C1E"/>
    <w:rsid w:val="00730EF7"/>
    <w:rsid w:val="0073144C"/>
    <w:rsid w:val="007314E8"/>
    <w:rsid w:val="0073161D"/>
    <w:rsid w:val="00732372"/>
    <w:rsid w:val="007325C1"/>
    <w:rsid w:val="007327E3"/>
    <w:rsid w:val="00732DDA"/>
    <w:rsid w:val="00732E36"/>
    <w:rsid w:val="00732F00"/>
    <w:rsid w:val="00732FBA"/>
    <w:rsid w:val="00733217"/>
    <w:rsid w:val="00733411"/>
    <w:rsid w:val="00733862"/>
    <w:rsid w:val="00733A05"/>
    <w:rsid w:val="00733CAF"/>
    <w:rsid w:val="00733F94"/>
    <w:rsid w:val="007341F7"/>
    <w:rsid w:val="007343F3"/>
    <w:rsid w:val="00734460"/>
    <w:rsid w:val="00734910"/>
    <w:rsid w:val="00734D4C"/>
    <w:rsid w:val="00735052"/>
    <w:rsid w:val="00735698"/>
    <w:rsid w:val="007358BC"/>
    <w:rsid w:val="00735921"/>
    <w:rsid w:val="007359BB"/>
    <w:rsid w:val="00736420"/>
    <w:rsid w:val="007371A3"/>
    <w:rsid w:val="00737265"/>
    <w:rsid w:val="00737508"/>
    <w:rsid w:val="00737599"/>
    <w:rsid w:val="00737813"/>
    <w:rsid w:val="007379FF"/>
    <w:rsid w:val="00740005"/>
    <w:rsid w:val="00740269"/>
    <w:rsid w:val="007403BA"/>
    <w:rsid w:val="007405E7"/>
    <w:rsid w:val="00740CE7"/>
    <w:rsid w:val="00741385"/>
    <w:rsid w:val="00742150"/>
    <w:rsid w:val="007422CA"/>
    <w:rsid w:val="00742AA2"/>
    <w:rsid w:val="00742CC0"/>
    <w:rsid w:val="00743020"/>
    <w:rsid w:val="00743075"/>
    <w:rsid w:val="00743113"/>
    <w:rsid w:val="00743187"/>
    <w:rsid w:val="007432D9"/>
    <w:rsid w:val="0074357F"/>
    <w:rsid w:val="00743A35"/>
    <w:rsid w:val="00743C90"/>
    <w:rsid w:val="0074454C"/>
    <w:rsid w:val="007447CA"/>
    <w:rsid w:val="00744936"/>
    <w:rsid w:val="00744938"/>
    <w:rsid w:val="00745193"/>
    <w:rsid w:val="007451AE"/>
    <w:rsid w:val="00745408"/>
    <w:rsid w:val="0074543A"/>
    <w:rsid w:val="00745815"/>
    <w:rsid w:val="007458D2"/>
    <w:rsid w:val="00745C56"/>
    <w:rsid w:val="00746308"/>
    <w:rsid w:val="0074638A"/>
    <w:rsid w:val="00747074"/>
    <w:rsid w:val="0074711A"/>
    <w:rsid w:val="00747248"/>
    <w:rsid w:val="00747AC8"/>
    <w:rsid w:val="00747DC1"/>
    <w:rsid w:val="00747E47"/>
    <w:rsid w:val="0075006C"/>
    <w:rsid w:val="00750506"/>
    <w:rsid w:val="00750566"/>
    <w:rsid w:val="0075056D"/>
    <w:rsid w:val="00750902"/>
    <w:rsid w:val="007509FF"/>
    <w:rsid w:val="00750DD2"/>
    <w:rsid w:val="0075104F"/>
    <w:rsid w:val="007510A4"/>
    <w:rsid w:val="00751212"/>
    <w:rsid w:val="007518E6"/>
    <w:rsid w:val="007520BA"/>
    <w:rsid w:val="00752462"/>
    <w:rsid w:val="00752C31"/>
    <w:rsid w:val="00752F55"/>
    <w:rsid w:val="0075334D"/>
    <w:rsid w:val="007535A1"/>
    <w:rsid w:val="007536ED"/>
    <w:rsid w:val="00753EC3"/>
    <w:rsid w:val="0075414A"/>
    <w:rsid w:val="00754C86"/>
    <w:rsid w:val="00754E16"/>
    <w:rsid w:val="00754F88"/>
    <w:rsid w:val="0075510A"/>
    <w:rsid w:val="007556C1"/>
    <w:rsid w:val="007559AC"/>
    <w:rsid w:val="00755D3D"/>
    <w:rsid w:val="007561C0"/>
    <w:rsid w:val="00756250"/>
    <w:rsid w:val="007563B2"/>
    <w:rsid w:val="007563C3"/>
    <w:rsid w:val="00757283"/>
    <w:rsid w:val="00757969"/>
    <w:rsid w:val="00757ACB"/>
    <w:rsid w:val="00757B0F"/>
    <w:rsid w:val="0076043E"/>
    <w:rsid w:val="00760985"/>
    <w:rsid w:val="00760ACB"/>
    <w:rsid w:val="00760E51"/>
    <w:rsid w:val="00760E7B"/>
    <w:rsid w:val="00761537"/>
    <w:rsid w:val="007616A2"/>
    <w:rsid w:val="00761885"/>
    <w:rsid w:val="00761948"/>
    <w:rsid w:val="00761C17"/>
    <w:rsid w:val="00762360"/>
    <w:rsid w:val="00762494"/>
    <w:rsid w:val="007628A8"/>
    <w:rsid w:val="0076347C"/>
    <w:rsid w:val="00763A7A"/>
    <w:rsid w:val="00763A9F"/>
    <w:rsid w:val="00763E1A"/>
    <w:rsid w:val="00763ECF"/>
    <w:rsid w:val="00764160"/>
    <w:rsid w:val="00764B82"/>
    <w:rsid w:val="00764C93"/>
    <w:rsid w:val="00764CF7"/>
    <w:rsid w:val="00764D46"/>
    <w:rsid w:val="00765174"/>
    <w:rsid w:val="007656C9"/>
    <w:rsid w:val="00765773"/>
    <w:rsid w:val="0076681F"/>
    <w:rsid w:val="00766AA7"/>
    <w:rsid w:val="00766D19"/>
    <w:rsid w:val="007671AF"/>
    <w:rsid w:val="007676D0"/>
    <w:rsid w:val="0076788A"/>
    <w:rsid w:val="00767BB3"/>
    <w:rsid w:val="00767F8A"/>
    <w:rsid w:val="00770012"/>
    <w:rsid w:val="007706B7"/>
    <w:rsid w:val="00770821"/>
    <w:rsid w:val="0077097B"/>
    <w:rsid w:val="0077130C"/>
    <w:rsid w:val="0077131C"/>
    <w:rsid w:val="007714E9"/>
    <w:rsid w:val="00771704"/>
    <w:rsid w:val="00771BE6"/>
    <w:rsid w:val="00772157"/>
    <w:rsid w:val="0077219F"/>
    <w:rsid w:val="00772293"/>
    <w:rsid w:val="0077270F"/>
    <w:rsid w:val="0077282E"/>
    <w:rsid w:val="00772A0D"/>
    <w:rsid w:val="00772AE6"/>
    <w:rsid w:val="00772E11"/>
    <w:rsid w:val="00772E30"/>
    <w:rsid w:val="00772E77"/>
    <w:rsid w:val="00772FAA"/>
    <w:rsid w:val="0077328D"/>
    <w:rsid w:val="00773370"/>
    <w:rsid w:val="00773CA4"/>
    <w:rsid w:val="00773D19"/>
    <w:rsid w:val="00773EFA"/>
    <w:rsid w:val="007740D7"/>
    <w:rsid w:val="00774466"/>
    <w:rsid w:val="0077450A"/>
    <w:rsid w:val="007747C1"/>
    <w:rsid w:val="00774B2C"/>
    <w:rsid w:val="00774E83"/>
    <w:rsid w:val="00775424"/>
    <w:rsid w:val="00775536"/>
    <w:rsid w:val="00775A31"/>
    <w:rsid w:val="00775B25"/>
    <w:rsid w:val="00775BB0"/>
    <w:rsid w:val="00775CBF"/>
    <w:rsid w:val="00775FB8"/>
    <w:rsid w:val="007760AB"/>
    <w:rsid w:val="00776369"/>
    <w:rsid w:val="00776378"/>
    <w:rsid w:val="007764CD"/>
    <w:rsid w:val="0077675D"/>
    <w:rsid w:val="00776B32"/>
    <w:rsid w:val="00776B9A"/>
    <w:rsid w:val="00776F90"/>
    <w:rsid w:val="00776FDA"/>
    <w:rsid w:val="00777410"/>
    <w:rsid w:val="007775D8"/>
    <w:rsid w:val="007776EA"/>
    <w:rsid w:val="00777AB6"/>
    <w:rsid w:val="00777C69"/>
    <w:rsid w:val="00777C9C"/>
    <w:rsid w:val="00777F7D"/>
    <w:rsid w:val="0078006C"/>
    <w:rsid w:val="007800D1"/>
    <w:rsid w:val="0078017C"/>
    <w:rsid w:val="007804D5"/>
    <w:rsid w:val="00780B32"/>
    <w:rsid w:val="00780E7A"/>
    <w:rsid w:val="007816D1"/>
    <w:rsid w:val="00781D73"/>
    <w:rsid w:val="007826B0"/>
    <w:rsid w:val="00782B02"/>
    <w:rsid w:val="00783598"/>
    <w:rsid w:val="00783883"/>
    <w:rsid w:val="00783983"/>
    <w:rsid w:val="00783C18"/>
    <w:rsid w:val="007840B8"/>
    <w:rsid w:val="00784981"/>
    <w:rsid w:val="00784B92"/>
    <w:rsid w:val="007853D8"/>
    <w:rsid w:val="00785792"/>
    <w:rsid w:val="0078583A"/>
    <w:rsid w:val="00785DF2"/>
    <w:rsid w:val="007860A6"/>
    <w:rsid w:val="007866AD"/>
    <w:rsid w:val="0078685E"/>
    <w:rsid w:val="00786950"/>
    <w:rsid w:val="00786BCF"/>
    <w:rsid w:val="0078728A"/>
    <w:rsid w:val="007875F8"/>
    <w:rsid w:val="00787672"/>
    <w:rsid w:val="00787821"/>
    <w:rsid w:val="00787DFB"/>
    <w:rsid w:val="00787EBC"/>
    <w:rsid w:val="00787F4D"/>
    <w:rsid w:val="0079003B"/>
    <w:rsid w:val="007901D1"/>
    <w:rsid w:val="00790510"/>
    <w:rsid w:val="0079060F"/>
    <w:rsid w:val="00790979"/>
    <w:rsid w:val="00790984"/>
    <w:rsid w:val="00790A04"/>
    <w:rsid w:val="00790A9C"/>
    <w:rsid w:val="00790B85"/>
    <w:rsid w:val="007915FE"/>
    <w:rsid w:val="007916D4"/>
    <w:rsid w:val="00791764"/>
    <w:rsid w:val="00791B11"/>
    <w:rsid w:val="00791CBE"/>
    <w:rsid w:val="00791EB9"/>
    <w:rsid w:val="00792942"/>
    <w:rsid w:val="00792D86"/>
    <w:rsid w:val="00792F3C"/>
    <w:rsid w:val="00793DD7"/>
    <w:rsid w:val="00793DFC"/>
    <w:rsid w:val="00793F1D"/>
    <w:rsid w:val="00793F27"/>
    <w:rsid w:val="007941BC"/>
    <w:rsid w:val="00794393"/>
    <w:rsid w:val="0079439C"/>
    <w:rsid w:val="00794443"/>
    <w:rsid w:val="00794B71"/>
    <w:rsid w:val="00794ECD"/>
    <w:rsid w:val="00794EF2"/>
    <w:rsid w:val="007954BE"/>
    <w:rsid w:val="007955A4"/>
    <w:rsid w:val="00796025"/>
    <w:rsid w:val="0079629B"/>
    <w:rsid w:val="0079666C"/>
    <w:rsid w:val="00796CBB"/>
    <w:rsid w:val="00797141"/>
    <w:rsid w:val="007971A4"/>
    <w:rsid w:val="0079760D"/>
    <w:rsid w:val="00797705"/>
    <w:rsid w:val="00797723"/>
    <w:rsid w:val="00797B8A"/>
    <w:rsid w:val="007A02AA"/>
    <w:rsid w:val="007A063C"/>
    <w:rsid w:val="007A0778"/>
    <w:rsid w:val="007A0B59"/>
    <w:rsid w:val="007A106B"/>
    <w:rsid w:val="007A1119"/>
    <w:rsid w:val="007A13D9"/>
    <w:rsid w:val="007A13FD"/>
    <w:rsid w:val="007A1FB0"/>
    <w:rsid w:val="007A2259"/>
    <w:rsid w:val="007A2761"/>
    <w:rsid w:val="007A2CAA"/>
    <w:rsid w:val="007A316C"/>
    <w:rsid w:val="007A3323"/>
    <w:rsid w:val="007A3365"/>
    <w:rsid w:val="007A35BA"/>
    <w:rsid w:val="007A3D3A"/>
    <w:rsid w:val="007A4DB7"/>
    <w:rsid w:val="007A5208"/>
    <w:rsid w:val="007A5BE3"/>
    <w:rsid w:val="007A5C87"/>
    <w:rsid w:val="007A5CC0"/>
    <w:rsid w:val="007A64D3"/>
    <w:rsid w:val="007A6518"/>
    <w:rsid w:val="007A65BA"/>
    <w:rsid w:val="007A66AC"/>
    <w:rsid w:val="007A67BE"/>
    <w:rsid w:val="007A6967"/>
    <w:rsid w:val="007A6BDD"/>
    <w:rsid w:val="007A6C38"/>
    <w:rsid w:val="007A726F"/>
    <w:rsid w:val="007A77B4"/>
    <w:rsid w:val="007A7A05"/>
    <w:rsid w:val="007B02F0"/>
    <w:rsid w:val="007B04C4"/>
    <w:rsid w:val="007B0F37"/>
    <w:rsid w:val="007B14C0"/>
    <w:rsid w:val="007B15B8"/>
    <w:rsid w:val="007B1AAF"/>
    <w:rsid w:val="007B1B59"/>
    <w:rsid w:val="007B1E0E"/>
    <w:rsid w:val="007B23EE"/>
    <w:rsid w:val="007B265B"/>
    <w:rsid w:val="007B2828"/>
    <w:rsid w:val="007B2E4D"/>
    <w:rsid w:val="007B2FFC"/>
    <w:rsid w:val="007B3033"/>
    <w:rsid w:val="007B3C52"/>
    <w:rsid w:val="007B3EA3"/>
    <w:rsid w:val="007B3EE9"/>
    <w:rsid w:val="007B3F81"/>
    <w:rsid w:val="007B41BA"/>
    <w:rsid w:val="007B4ACD"/>
    <w:rsid w:val="007B5318"/>
    <w:rsid w:val="007B57B7"/>
    <w:rsid w:val="007B5838"/>
    <w:rsid w:val="007B58A7"/>
    <w:rsid w:val="007B5AE7"/>
    <w:rsid w:val="007B6074"/>
    <w:rsid w:val="007B625D"/>
    <w:rsid w:val="007B64B2"/>
    <w:rsid w:val="007B654A"/>
    <w:rsid w:val="007B657A"/>
    <w:rsid w:val="007B6890"/>
    <w:rsid w:val="007B797D"/>
    <w:rsid w:val="007B798C"/>
    <w:rsid w:val="007B7D03"/>
    <w:rsid w:val="007B7E31"/>
    <w:rsid w:val="007B7ED5"/>
    <w:rsid w:val="007B7F8C"/>
    <w:rsid w:val="007C02AC"/>
    <w:rsid w:val="007C0852"/>
    <w:rsid w:val="007C0C9D"/>
    <w:rsid w:val="007C0CA5"/>
    <w:rsid w:val="007C0D56"/>
    <w:rsid w:val="007C12A6"/>
    <w:rsid w:val="007C1B0D"/>
    <w:rsid w:val="007C1C39"/>
    <w:rsid w:val="007C2069"/>
    <w:rsid w:val="007C229C"/>
    <w:rsid w:val="007C251E"/>
    <w:rsid w:val="007C2E19"/>
    <w:rsid w:val="007C351F"/>
    <w:rsid w:val="007C39D5"/>
    <w:rsid w:val="007C3C08"/>
    <w:rsid w:val="007C3CFB"/>
    <w:rsid w:val="007C3DB3"/>
    <w:rsid w:val="007C3DD2"/>
    <w:rsid w:val="007C3EAE"/>
    <w:rsid w:val="007C402C"/>
    <w:rsid w:val="007C411A"/>
    <w:rsid w:val="007C4281"/>
    <w:rsid w:val="007C4312"/>
    <w:rsid w:val="007C4732"/>
    <w:rsid w:val="007C47D4"/>
    <w:rsid w:val="007C49C4"/>
    <w:rsid w:val="007C4CF2"/>
    <w:rsid w:val="007C4DDA"/>
    <w:rsid w:val="007C4E15"/>
    <w:rsid w:val="007C5310"/>
    <w:rsid w:val="007C58E9"/>
    <w:rsid w:val="007C5C8B"/>
    <w:rsid w:val="007C5ECD"/>
    <w:rsid w:val="007C5EF6"/>
    <w:rsid w:val="007C5F5F"/>
    <w:rsid w:val="007C60CE"/>
    <w:rsid w:val="007C6158"/>
    <w:rsid w:val="007C61DF"/>
    <w:rsid w:val="007C676C"/>
    <w:rsid w:val="007C68B2"/>
    <w:rsid w:val="007C6A9B"/>
    <w:rsid w:val="007C6C48"/>
    <w:rsid w:val="007C6C52"/>
    <w:rsid w:val="007C6C65"/>
    <w:rsid w:val="007C6D12"/>
    <w:rsid w:val="007C702F"/>
    <w:rsid w:val="007C715B"/>
    <w:rsid w:val="007C7265"/>
    <w:rsid w:val="007C7E9E"/>
    <w:rsid w:val="007D032E"/>
    <w:rsid w:val="007D050D"/>
    <w:rsid w:val="007D0550"/>
    <w:rsid w:val="007D0CFC"/>
    <w:rsid w:val="007D0EA5"/>
    <w:rsid w:val="007D1541"/>
    <w:rsid w:val="007D193A"/>
    <w:rsid w:val="007D1BCA"/>
    <w:rsid w:val="007D1C80"/>
    <w:rsid w:val="007D222A"/>
    <w:rsid w:val="007D2677"/>
    <w:rsid w:val="007D26A8"/>
    <w:rsid w:val="007D2AE6"/>
    <w:rsid w:val="007D2E73"/>
    <w:rsid w:val="007D2FAA"/>
    <w:rsid w:val="007D300B"/>
    <w:rsid w:val="007D3070"/>
    <w:rsid w:val="007D326C"/>
    <w:rsid w:val="007D328F"/>
    <w:rsid w:val="007D3393"/>
    <w:rsid w:val="007D343C"/>
    <w:rsid w:val="007D35AF"/>
    <w:rsid w:val="007D3779"/>
    <w:rsid w:val="007D385F"/>
    <w:rsid w:val="007D3D1F"/>
    <w:rsid w:val="007D3D23"/>
    <w:rsid w:val="007D3DB9"/>
    <w:rsid w:val="007D42E5"/>
    <w:rsid w:val="007D45E5"/>
    <w:rsid w:val="007D4CA3"/>
    <w:rsid w:val="007D4DAD"/>
    <w:rsid w:val="007D4E20"/>
    <w:rsid w:val="007D4EF9"/>
    <w:rsid w:val="007D4F05"/>
    <w:rsid w:val="007D5441"/>
    <w:rsid w:val="007D5831"/>
    <w:rsid w:val="007D5F9B"/>
    <w:rsid w:val="007D65DB"/>
    <w:rsid w:val="007D689C"/>
    <w:rsid w:val="007D6BAC"/>
    <w:rsid w:val="007D6D21"/>
    <w:rsid w:val="007D6F0E"/>
    <w:rsid w:val="007D76C3"/>
    <w:rsid w:val="007E032B"/>
    <w:rsid w:val="007E0D01"/>
    <w:rsid w:val="007E0E3B"/>
    <w:rsid w:val="007E0F08"/>
    <w:rsid w:val="007E1C0B"/>
    <w:rsid w:val="007E1F53"/>
    <w:rsid w:val="007E1FB6"/>
    <w:rsid w:val="007E2006"/>
    <w:rsid w:val="007E2395"/>
    <w:rsid w:val="007E25A1"/>
    <w:rsid w:val="007E2FA5"/>
    <w:rsid w:val="007E34B4"/>
    <w:rsid w:val="007E3ACB"/>
    <w:rsid w:val="007E3C53"/>
    <w:rsid w:val="007E46AF"/>
    <w:rsid w:val="007E4CD9"/>
    <w:rsid w:val="007E512E"/>
    <w:rsid w:val="007E53F6"/>
    <w:rsid w:val="007E5FCF"/>
    <w:rsid w:val="007E6023"/>
    <w:rsid w:val="007E63B1"/>
    <w:rsid w:val="007E658F"/>
    <w:rsid w:val="007E70AC"/>
    <w:rsid w:val="007E7722"/>
    <w:rsid w:val="007E7BEC"/>
    <w:rsid w:val="007E7C40"/>
    <w:rsid w:val="007E7D91"/>
    <w:rsid w:val="007E7E18"/>
    <w:rsid w:val="007F01AE"/>
    <w:rsid w:val="007F0312"/>
    <w:rsid w:val="007F0B48"/>
    <w:rsid w:val="007F0B8F"/>
    <w:rsid w:val="007F0C8F"/>
    <w:rsid w:val="007F0D75"/>
    <w:rsid w:val="007F1000"/>
    <w:rsid w:val="007F14BC"/>
    <w:rsid w:val="007F1511"/>
    <w:rsid w:val="007F1A89"/>
    <w:rsid w:val="007F2116"/>
    <w:rsid w:val="007F2139"/>
    <w:rsid w:val="007F2F65"/>
    <w:rsid w:val="007F2FE6"/>
    <w:rsid w:val="007F331F"/>
    <w:rsid w:val="007F3409"/>
    <w:rsid w:val="007F396A"/>
    <w:rsid w:val="007F3D2D"/>
    <w:rsid w:val="007F3FDD"/>
    <w:rsid w:val="007F405E"/>
    <w:rsid w:val="007F41D8"/>
    <w:rsid w:val="007F4DE4"/>
    <w:rsid w:val="007F50AF"/>
    <w:rsid w:val="007F50D9"/>
    <w:rsid w:val="007F568F"/>
    <w:rsid w:val="007F58E6"/>
    <w:rsid w:val="007F5E3A"/>
    <w:rsid w:val="007F6334"/>
    <w:rsid w:val="007F6373"/>
    <w:rsid w:val="007F6816"/>
    <w:rsid w:val="007F6947"/>
    <w:rsid w:val="007F6ADA"/>
    <w:rsid w:val="007F6D1E"/>
    <w:rsid w:val="00800152"/>
    <w:rsid w:val="00800311"/>
    <w:rsid w:val="008008B2"/>
    <w:rsid w:val="00800BEF"/>
    <w:rsid w:val="0080122E"/>
    <w:rsid w:val="00801582"/>
    <w:rsid w:val="008019E7"/>
    <w:rsid w:val="0080229A"/>
    <w:rsid w:val="00802425"/>
    <w:rsid w:val="008029CA"/>
    <w:rsid w:val="008029D2"/>
    <w:rsid w:val="00803AAC"/>
    <w:rsid w:val="00803D9D"/>
    <w:rsid w:val="00803DB0"/>
    <w:rsid w:val="0080408A"/>
    <w:rsid w:val="00804448"/>
    <w:rsid w:val="008046A4"/>
    <w:rsid w:val="00804B04"/>
    <w:rsid w:val="00804B69"/>
    <w:rsid w:val="0080533A"/>
    <w:rsid w:val="00805742"/>
    <w:rsid w:val="008057AD"/>
    <w:rsid w:val="0080584C"/>
    <w:rsid w:val="00805A59"/>
    <w:rsid w:val="00805C73"/>
    <w:rsid w:val="00805FBC"/>
    <w:rsid w:val="008063CC"/>
    <w:rsid w:val="0080650D"/>
    <w:rsid w:val="008067DE"/>
    <w:rsid w:val="0080682D"/>
    <w:rsid w:val="0080692B"/>
    <w:rsid w:val="00806DB9"/>
    <w:rsid w:val="00807287"/>
    <w:rsid w:val="00807643"/>
    <w:rsid w:val="00807C10"/>
    <w:rsid w:val="008100A8"/>
    <w:rsid w:val="00810204"/>
    <w:rsid w:val="00810748"/>
    <w:rsid w:val="008108AC"/>
    <w:rsid w:val="00810A0A"/>
    <w:rsid w:val="00810B9A"/>
    <w:rsid w:val="00811577"/>
    <w:rsid w:val="0081162B"/>
    <w:rsid w:val="00811C8F"/>
    <w:rsid w:val="00811CE9"/>
    <w:rsid w:val="00812340"/>
    <w:rsid w:val="008123C5"/>
    <w:rsid w:val="00812561"/>
    <w:rsid w:val="0081260B"/>
    <w:rsid w:val="00812882"/>
    <w:rsid w:val="00813274"/>
    <w:rsid w:val="008133BA"/>
    <w:rsid w:val="008133F0"/>
    <w:rsid w:val="008135E2"/>
    <w:rsid w:val="008138D8"/>
    <w:rsid w:val="00813F4F"/>
    <w:rsid w:val="00813FE0"/>
    <w:rsid w:val="00814019"/>
    <w:rsid w:val="008147A2"/>
    <w:rsid w:val="0081490B"/>
    <w:rsid w:val="008149C2"/>
    <w:rsid w:val="00814D69"/>
    <w:rsid w:val="00814E53"/>
    <w:rsid w:val="00815209"/>
    <w:rsid w:val="00815220"/>
    <w:rsid w:val="008159D1"/>
    <w:rsid w:val="00815A01"/>
    <w:rsid w:val="00815BDB"/>
    <w:rsid w:val="00815D19"/>
    <w:rsid w:val="00815ED7"/>
    <w:rsid w:val="00816486"/>
    <w:rsid w:val="00816CA7"/>
    <w:rsid w:val="008173CE"/>
    <w:rsid w:val="0081759C"/>
    <w:rsid w:val="00817773"/>
    <w:rsid w:val="008201EF"/>
    <w:rsid w:val="0082020C"/>
    <w:rsid w:val="0082050A"/>
    <w:rsid w:val="0082080B"/>
    <w:rsid w:val="0082082A"/>
    <w:rsid w:val="008208BD"/>
    <w:rsid w:val="00820B91"/>
    <w:rsid w:val="00820D01"/>
    <w:rsid w:val="00820DEE"/>
    <w:rsid w:val="00821016"/>
    <w:rsid w:val="008214C1"/>
    <w:rsid w:val="00821837"/>
    <w:rsid w:val="00821AA9"/>
    <w:rsid w:val="00821E61"/>
    <w:rsid w:val="00822038"/>
    <w:rsid w:val="008223E3"/>
    <w:rsid w:val="00822430"/>
    <w:rsid w:val="00822441"/>
    <w:rsid w:val="008226D5"/>
    <w:rsid w:val="008227C7"/>
    <w:rsid w:val="00822C7D"/>
    <w:rsid w:val="0082328A"/>
    <w:rsid w:val="0082359B"/>
    <w:rsid w:val="008235BA"/>
    <w:rsid w:val="00823612"/>
    <w:rsid w:val="00823664"/>
    <w:rsid w:val="00823961"/>
    <w:rsid w:val="00823B24"/>
    <w:rsid w:val="00824514"/>
    <w:rsid w:val="00824F93"/>
    <w:rsid w:val="00825618"/>
    <w:rsid w:val="00825AE5"/>
    <w:rsid w:val="008266D8"/>
    <w:rsid w:val="00826757"/>
    <w:rsid w:val="0082678C"/>
    <w:rsid w:val="00826FBE"/>
    <w:rsid w:val="008271E4"/>
    <w:rsid w:val="00827443"/>
    <w:rsid w:val="0082750A"/>
    <w:rsid w:val="0083003C"/>
    <w:rsid w:val="008307A2"/>
    <w:rsid w:val="008308A7"/>
    <w:rsid w:val="00830E7E"/>
    <w:rsid w:val="00830FF0"/>
    <w:rsid w:val="00831C49"/>
    <w:rsid w:val="008325CF"/>
    <w:rsid w:val="008327A4"/>
    <w:rsid w:val="00832A2D"/>
    <w:rsid w:val="00832D44"/>
    <w:rsid w:val="00833361"/>
    <w:rsid w:val="0083390F"/>
    <w:rsid w:val="00833E3B"/>
    <w:rsid w:val="00833F22"/>
    <w:rsid w:val="00834337"/>
    <w:rsid w:val="00834959"/>
    <w:rsid w:val="008349A6"/>
    <w:rsid w:val="00834CBC"/>
    <w:rsid w:val="00834E8C"/>
    <w:rsid w:val="00835214"/>
    <w:rsid w:val="008355A3"/>
    <w:rsid w:val="00835647"/>
    <w:rsid w:val="00835A0D"/>
    <w:rsid w:val="00835D8D"/>
    <w:rsid w:val="00836070"/>
    <w:rsid w:val="008362B9"/>
    <w:rsid w:val="008366A1"/>
    <w:rsid w:val="008366A2"/>
    <w:rsid w:val="00836AF9"/>
    <w:rsid w:val="00836D02"/>
    <w:rsid w:val="00836DC0"/>
    <w:rsid w:val="008400CA"/>
    <w:rsid w:val="008406D2"/>
    <w:rsid w:val="00840AA7"/>
    <w:rsid w:val="00840BFA"/>
    <w:rsid w:val="00840E37"/>
    <w:rsid w:val="0084124F"/>
    <w:rsid w:val="0084134F"/>
    <w:rsid w:val="00841733"/>
    <w:rsid w:val="00841845"/>
    <w:rsid w:val="008419A4"/>
    <w:rsid w:val="00841B8D"/>
    <w:rsid w:val="00841C9F"/>
    <w:rsid w:val="00841DB5"/>
    <w:rsid w:val="00842285"/>
    <w:rsid w:val="0084268B"/>
    <w:rsid w:val="00842A7B"/>
    <w:rsid w:val="00843013"/>
    <w:rsid w:val="008435D7"/>
    <w:rsid w:val="00843649"/>
    <w:rsid w:val="00843BA5"/>
    <w:rsid w:val="00843DDF"/>
    <w:rsid w:val="00844283"/>
    <w:rsid w:val="008442FD"/>
    <w:rsid w:val="00844448"/>
    <w:rsid w:val="0084448B"/>
    <w:rsid w:val="008446C2"/>
    <w:rsid w:val="008447AA"/>
    <w:rsid w:val="008447EA"/>
    <w:rsid w:val="00844C73"/>
    <w:rsid w:val="00845568"/>
    <w:rsid w:val="0084578B"/>
    <w:rsid w:val="00845926"/>
    <w:rsid w:val="0084593D"/>
    <w:rsid w:val="00845B48"/>
    <w:rsid w:val="00845E96"/>
    <w:rsid w:val="008460A7"/>
    <w:rsid w:val="0084618A"/>
    <w:rsid w:val="00846842"/>
    <w:rsid w:val="00846BAF"/>
    <w:rsid w:val="0084707B"/>
    <w:rsid w:val="00847096"/>
    <w:rsid w:val="00847511"/>
    <w:rsid w:val="008475B4"/>
    <w:rsid w:val="00847808"/>
    <w:rsid w:val="00847B0C"/>
    <w:rsid w:val="00850044"/>
    <w:rsid w:val="00850346"/>
    <w:rsid w:val="008503BA"/>
    <w:rsid w:val="0085060E"/>
    <w:rsid w:val="00850647"/>
    <w:rsid w:val="0085111D"/>
    <w:rsid w:val="008516CE"/>
    <w:rsid w:val="00851825"/>
    <w:rsid w:val="008518BF"/>
    <w:rsid w:val="00851B34"/>
    <w:rsid w:val="0085242F"/>
    <w:rsid w:val="008524C7"/>
    <w:rsid w:val="0085254A"/>
    <w:rsid w:val="008527AF"/>
    <w:rsid w:val="00852A6B"/>
    <w:rsid w:val="00853B67"/>
    <w:rsid w:val="00853DB5"/>
    <w:rsid w:val="008542D9"/>
    <w:rsid w:val="008544CC"/>
    <w:rsid w:val="00854912"/>
    <w:rsid w:val="00854A9F"/>
    <w:rsid w:val="00854BFD"/>
    <w:rsid w:val="00854C7D"/>
    <w:rsid w:val="00854FB9"/>
    <w:rsid w:val="0085508D"/>
    <w:rsid w:val="0085514B"/>
    <w:rsid w:val="008551DC"/>
    <w:rsid w:val="008561E3"/>
    <w:rsid w:val="0085648D"/>
    <w:rsid w:val="0085699A"/>
    <w:rsid w:val="00856F98"/>
    <w:rsid w:val="00857050"/>
    <w:rsid w:val="008578E2"/>
    <w:rsid w:val="00860165"/>
    <w:rsid w:val="008603FA"/>
    <w:rsid w:val="008605B3"/>
    <w:rsid w:val="00860639"/>
    <w:rsid w:val="008606AA"/>
    <w:rsid w:val="00860A97"/>
    <w:rsid w:val="00860FC0"/>
    <w:rsid w:val="0086116B"/>
    <w:rsid w:val="008619F9"/>
    <w:rsid w:val="008624AF"/>
    <w:rsid w:val="0086258A"/>
    <w:rsid w:val="008625DF"/>
    <w:rsid w:val="00862880"/>
    <w:rsid w:val="008628AE"/>
    <w:rsid w:val="00862917"/>
    <w:rsid w:val="00862FCE"/>
    <w:rsid w:val="008637AA"/>
    <w:rsid w:val="00863A30"/>
    <w:rsid w:val="00863AEE"/>
    <w:rsid w:val="00863B7A"/>
    <w:rsid w:val="00863DC6"/>
    <w:rsid w:val="0086426E"/>
    <w:rsid w:val="008643FF"/>
    <w:rsid w:val="00864E31"/>
    <w:rsid w:val="00864FD8"/>
    <w:rsid w:val="008650F7"/>
    <w:rsid w:val="00865646"/>
    <w:rsid w:val="00865D76"/>
    <w:rsid w:val="00866749"/>
    <w:rsid w:val="008668F4"/>
    <w:rsid w:val="00866DEF"/>
    <w:rsid w:val="00867F67"/>
    <w:rsid w:val="00870C9A"/>
    <w:rsid w:val="00872564"/>
    <w:rsid w:val="00872DA9"/>
    <w:rsid w:val="008738FA"/>
    <w:rsid w:val="00873EEC"/>
    <w:rsid w:val="008748B7"/>
    <w:rsid w:val="00874D3C"/>
    <w:rsid w:val="008757A8"/>
    <w:rsid w:val="00875AD5"/>
    <w:rsid w:val="00875C78"/>
    <w:rsid w:val="00875CD2"/>
    <w:rsid w:val="00875E48"/>
    <w:rsid w:val="00876346"/>
    <w:rsid w:val="00876C69"/>
    <w:rsid w:val="00876CF8"/>
    <w:rsid w:val="00876D35"/>
    <w:rsid w:val="00876D83"/>
    <w:rsid w:val="00876E8D"/>
    <w:rsid w:val="00876EE3"/>
    <w:rsid w:val="008770D9"/>
    <w:rsid w:val="00877478"/>
    <w:rsid w:val="00877592"/>
    <w:rsid w:val="0087781E"/>
    <w:rsid w:val="00877A79"/>
    <w:rsid w:val="00877B6F"/>
    <w:rsid w:val="00877E3A"/>
    <w:rsid w:val="00877E55"/>
    <w:rsid w:val="0088000E"/>
    <w:rsid w:val="00880076"/>
    <w:rsid w:val="008807A6"/>
    <w:rsid w:val="00880C8C"/>
    <w:rsid w:val="008812E2"/>
    <w:rsid w:val="00881726"/>
    <w:rsid w:val="00881851"/>
    <w:rsid w:val="008819AD"/>
    <w:rsid w:val="00881E4F"/>
    <w:rsid w:val="00881E84"/>
    <w:rsid w:val="0088202F"/>
    <w:rsid w:val="00882090"/>
    <w:rsid w:val="0088220F"/>
    <w:rsid w:val="00882AFC"/>
    <w:rsid w:val="00882BA9"/>
    <w:rsid w:val="00882D90"/>
    <w:rsid w:val="00882EE7"/>
    <w:rsid w:val="00882FB3"/>
    <w:rsid w:val="0088415A"/>
    <w:rsid w:val="00884540"/>
    <w:rsid w:val="00884632"/>
    <w:rsid w:val="0088466A"/>
    <w:rsid w:val="00884B8C"/>
    <w:rsid w:val="00884C6B"/>
    <w:rsid w:val="008854B8"/>
    <w:rsid w:val="008855DE"/>
    <w:rsid w:val="008856E1"/>
    <w:rsid w:val="00885DF3"/>
    <w:rsid w:val="00885EA1"/>
    <w:rsid w:val="00885EE2"/>
    <w:rsid w:val="008861F5"/>
    <w:rsid w:val="00886555"/>
    <w:rsid w:val="00886D2F"/>
    <w:rsid w:val="008873DF"/>
    <w:rsid w:val="00887446"/>
    <w:rsid w:val="00887974"/>
    <w:rsid w:val="00887AED"/>
    <w:rsid w:val="00887E0E"/>
    <w:rsid w:val="00890179"/>
    <w:rsid w:val="00890645"/>
    <w:rsid w:val="00890776"/>
    <w:rsid w:val="008909A4"/>
    <w:rsid w:val="008912B2"/>
    <w:rsid w:val="008917F6"/>
    <w:rsid w:val="00891F25"/>
    <w:rsid w:val="00892202"/>
    <w:rsid w:val="00892397"/>
    <w:rsid w:val="008923B4"/>
    <w:rsid w:val="008926BB"/>
    <w:rsid w:val="00892D70"/>
    <w:rsid w:val="00892D73"/>
    <w:rsid w:val="00893285"/>
    <w:rsid w:val="0089396F"/>
    <w:rsid w:val="00893DA4"/>
    <w:rsid w:val="00893F3C"/>
    <w:rsid w:val="00894249"/>
    <w:rsid w:val="0089467D"/>
    <w:rsid w:val="00894702"/>
    <w:rsid w:val="00894793"/>
    <w:rsid w:val="008948EA"/>
    <w:rsid w:val="00894C20"/>
    <w:rsid w:val="00894D05"/>
    <w:rsid w:val="008953BA"/>
    <w:rsid w:val="0089547A"/>
    <w:rsid w:val="00895A62"/>
    <w:rsid w:val="00895D49"/>
    <w:rsid w:val="008960FB"/>
    <w:rsid w:val="00896788"/>
    <w:rsid w:val="00896CFC"/>
    <w:rsid w:val="00896FCB"/>
    <w:rsid w:val="0089745C"/>
    <w:rsid w:val="0089773C"/>
    <w:rsid w:val="008977A0"/>
    <w:rsid w:val="008979E6"/>
    <w:rsid w:val="00897E42"/>
    <w:rsid w:val="008A00D7"/>
    <w:rsid w:val="008A050B"/>
    <w:rsid w:val="008A0797"/>
    <w:rsid w:val="008A08CF"/>
    <w:rsid w:val="008A09AB"/>
    <w:rsid w:val="008A0F84"/>
    <w:rsid w:val="008A1328"/>
    <w:rsid w:val="008A14F1"/>
    <w:rsid w:val="008A18DA"/>
    <w:rsid w:val="008A1E47"/>
    <w:rsid w:val="008A1E80"/>
    <w:rsid w:val="008A223C"/>
    <w:rsid w:val="008A234A"/>
    <w:rsid w:val="008A2734"/>
    <w:rsid w:val="008A27A3"/>
    <w:rsid w:val="008A29B1"/>
    <w:rsid w:val="008A2B5A"/>
    <w:rsid w:val="008A347C"/>
    <w:rsid w:val="008A37F2"/>
    <w:rsid w:val="008A3C1F"/>
    <w:rsid w:val="008A3DE0"/>
    <w:rsid w:val="008A414C"/>
    <w:rsid w:val="008A41B1"/>
    <w:rsid w:val="008A4AE0"/>
    <w:rsid w:val="008A5145"/>
    <w:rsid w:val="008A5573"/>
    <w:rsid w:val="008A5605"/>
    <w:rsid w:val="008A565E"/>
    <w:rsid w:val="008A63A5"/>
    <w:rsid w:val="008A6CAC"/>
    <w:rsid w:val="008A6D88"/>
    <w:rsid w:val="008A6E9F"/>
    <w:rsid w:val="008A761C"/>
    <w:rsid w:val="008A770D"/>
    <w:rsid w:val="008A7AD1"/>
    <w:rsid w:val="008A7BEE"/>
    <w:rsid w:val="008A7E31"/>
    <w:rsid w:val="008B0022"/>
    <w:rsid w:val="008B0594"/>
    <w:rsid w:val="008B08B9"/>
    <w:rsid w:val="008B08F6"/>
    <w:rsid w:val="008B137B"/>
    <w:rsid w:val="008B171F"/>
    <w:rsid w:val="008B1D5A"/>
    <w:rsid w:val="008B1F3F"/>
    <w:rsid w:val="008B2112"/>
    <w:rsid w:val="008B2248"/>
    <w:rsid w:val="008B263A"/>
    <w:rsid w:val="008B2953"/>
    <w:rsid w:val="008B2D07"/>
    <w:rsid w:val="008B2E50"/>
    <w:rsid w:val="008B2FC9"/>
    <w:rsid w:val="008B34BD"/>
    <w:rsid w:val="008B35BC"/>
    <w:rsid w:val="008B43F7"/>
    <w:rsid w:val="008B4529"/>
    <w:rsid w:val="008B455C"/>
    <w:rsid w:val="008B5620"/>
    <w:rsid w:val="008B5D77"/>
    <w:rsid w:val="008B6575"/>
    <w:rsid w:val="008B6E94"/>
    <w:rsid w:val="008B6ED9"/>
    <w:rsid w:val="008B6F76"/>
    <w:rsid w:val="008C0140"/>
    <w:rsid w:val="008C0196"/>
    <w:rsid w:val="008C0F84"/>
    <w:rsid w:val="008C1146"/>
    <w:rsid w:val="008C1A27"/>
    <w:rsid w:val="008C1AB5"/>
    <w:rsid w:val="008C1C4C"/>
    <w:rsid w:val="008C1CCB"/>
    <w:rsid w:val="008C1D27"/>
    <w:rsid w:val="008C2CC8"/>
    <w:rsid w:val="008C2DF3"/>
    <w:rsid w:val="008C308F"/>
    <w:rsid w:val="008C40C7"/>
    <w:rsid w:val="008C52CA"/>
    <w:rsid w:val="008C580A"/>
    <w:rsid w:val="008C5A46"/>
    <w:rsid w:val="008C5AB6"/>
    <w:rsid w:val="008C5C71"/>
    <w:rsid w:val="008C5DE1"/>
    <w:rsid w:val="008C5E38"/>
    <w:rsid w:val="008C5EDE"/>
    <w:rsid w:val="008C5FC6"/>
    <w:rsid w:val="008C6278"/>
    <w:rsid w:val="008C62A1"/>
    <w:rsid w:val="008C6545"/>
    <w:rsid w:val="008C67A7"/>
    <w:rsid w:val="008C721A"/>
    <w:rsid w:val="008C7B8C"/>
    <w:rsid w:val="008C7BB7"/>
    <w:rsid w:val="008D02FB"/>
    <w:rsid w:val="008D05C8"/>
    <w:rsid w:val="008D0C00"/>
    <w:rsid w:val="008D0C7F"/>
    <w:rsid w:val="008D0E7B"/>
    <w:rsid w:val="008D0F2E"/>
    <w:rsid w:val="008D0F86"/>
    <w:rsid w:val="008D118C"/>
    <w:rsid w:val="008D16A7"/>
    <w:rsid w:val="008D172E"/>
    <w:rsid w:val="008D1A04"/>
    <w:rsid w:val="008D1F2A"/>
    <w:rsid w:val="008D2225"/>
    <w:rsid w:val="008D237C"/>
    <w:rsid w:val="008D2A2C"/>
    <w:rsid w:val="008D2AC3"/>
    <w:rsid w:val="008D2B6A"/>
    <w:rsid w:val="008D2E0F"/>
    <w:rsid w:val="008D3519"/>
    <w:rsid w:val="008D352C"/>
    <w:rsid w:val="008D38EF"/>
    <w:rsid w:val="008D3ED8"/>
    <w:rsid w:val="008D545A"/>
    <w:rsid w:val="008D5B08"/>
    <w:rsid w:val="008D5E52"/>
    <w:rsid w:val="008D5F21"/>
    <w:rsid w:val="008D6028"/>
    <w:rsid w:val="008D6080"/>
    <w:rsid w:val="008D6128"/>
    <w:rsid w:val="008D6CF5"/>
    <w:rsid w:val="008D76B5"/>
    <w:rsid w:val="008D77C1"/>
    <w:rsid w:val="008D7B60"/>
    <w:rsid w:val="008D7BC7"/>
    <w:rsid w:val="008D7DE1"/>
    <w:rsid w:val="008E0516"/>
    <w:rsid w:val="008E05BF"/>
    <w:rsid w:val="008E05EE"/>
    <w:rsid w:val="008E086E"/>
    <w:rsid w:val="008E0CFE"/>
    <w:rsid w:val="008E1338"/>
    <w:rsid w:val="008E1369"/>
    <w:rsid w:val="008E1709"/>
    <w:rsid w:val="008E1CF9"/>
    <w:rsid w:val="008E323A"/>
    <w:rsid w:val="008E3B91"/>
    <w:rsid w:val="008E3BE2"/>
    <w:rsid w:val="008E3C0E"/>
    <w:rsid w:val="008E3CDB"/>
    <w:rsid w:val="008E3D23"/>
    <w:rsid w:val="008E40E3"/>
    <w:rsid w:val="008E4389"/>
    <w:rsid w:val="008E44FE"/>
    <w:rsid w:val="008E477A"/>
    <w:rsid w:val="008E4887"/>
    <w:rsid w:val="008E4908"/>
    <w:rsid w:val="008E4F03"/>
    <w:rsid w:val="008E4FB4"/>
    <w:rsid w:val="008E51BF"/>
    <w:rsid w:val="008E5398"/>
    <w:rsid w:val="008E5A6B"/>
    <w:rsid w:val="008E6263"/>
    <w:rsid w:val="008E6431"/>
    <w:rsid w:val="008E6D2E"/>
    <w:rsid w:val="008E73A0"/>
    <w:rsid w:val="008E758D"/>
    <w:rsid w:val="008E7697"/>
    <w:rsid w:val="008E7940"/>
    <w:rsid w:val="008E7B60"/>
    <w:rsid w:val="008E7CD4"/>
    <w:rsid w:val="008E7D60"/>
    <w:rsid w:val="008F01EF"/>
    <w:rsid w:val="008F047B"/>
    <w:rsid w:val="008F05A4"/>
    <w:rsid w:val="008F099D"/>
    <w:rsid w:val="008F0C6E"/>
    <w:rsid w:val="008F0EF5"/>
    <w:rsid w:val="008F14E6"/>
    <w:rsid w:val="008F170C"/>
    <w:rsid w:val="008F1C2E"/>
    <w:rsid w:val="008F1C63"/>
    <w:rsid w:val="008F2C94"/>
    <w:rsid w:val="008F2CB4"/>
    <w:rsid w:val="008F2EDB"/>
    <w:rsid w:val="008F3F77"/>
    <w:rsid w:val="008F3FF9"/>
    <w:rsid w:val="008F446A"/>
    <w:rsid w:val="008F4885"/>
    <w:rsid w:val="008F488D"/>
    <w:rsid w:val="008F4ACC"/>
    <w:rsid w:val="008F4FAB"/>
    <w:rsid w:val="008F5A20"/>
    <w:rsid w:val="008F5CF1"/>
    <w:rsid w:val="008F5F5D"/>
    <w:rsid w:val="008F6159"/>
    <w:rsid w:val="008F6779"/>
    <w:rsid w:val="008F76B8"/>
    <w:rsid w:val="008F7719"/>
    <w:rsid w:val="008F77D0"/>
    <w:rsid w:val="009002BA"/>
    <w:rsid w:val="00900497"/>
    <w:rsid w:val="009006E6"/>
    <w:rsid w:val="00900884"/>
    <w:rsid w:val="009008D9"/>
    <w:rsid w:val="00900EA0"/>
    <w:rsid w:val="009010B3"/>
    <w:rsid w:val="009016A3"/>
    <w:rsid w:val="0090197F"/>
    <w:rsid w:val="00901DBD"/>
    <w:rsid w:val="0090212A"/>
    <w:rsid w:val="009022FA"/>
    <w:rsid w:val="009025D6"/>
    <w:rsid w:val="00902BA1"/>
    <w:rsid w:val="00902FCD"/>
    <w:rsid w:val="009030A7"/>
    <w:rsid w:val="00903927"/>
    <w:rsid w:val="00903985"/>
    <w:rsid w:val="00903CF7"/>
    <w:rsid w:val="00903FCB"/>
    <w:rsid w:val="00904175"/>
    <w:rsid w:val="00904380"/>
    <w:rsid w:val="00904C9A"/>
    <w:rsid w:val="00904EF6"/>
    <w:rsid w:val="00904FCB"/>
    <w:rsid w:val="00905582"/>
    <w:rsid w:val="009063FB"/>
    <w:rsid w:val="009066B7"/>
    <w:rsid w:val="009069E3"/>
    <w:rsid w:val="009077E8"/>
    <w:rsid w:val="009078D0"/>
    <w:rsid w:val="009079BE"/>
    <w:rsid w:val="00910213"/>
    <w:rsid w:val="0091044A"/>
    <w:rsid w:val="009104F0"/>
    <w:rsid w:val="009105AA"/>
    <w:rsid w:val="00910801"/>
    <w:rsid w:val="00910C4B"/>
    <w:rsid w:val="00910D36"/>
    <w:rsid w:val="009110AC"/>
    <w:rsid w:val="0091134D"/>
    <w:rsid w:val="009114D1"/>
    <w:rsid w:val="0091168C"/>
    <w:rsid w:val="009117B8"/>
    <w:rsid w:val="009119F3"/>
    <w:rsid w:val="00912797"/>
    <w:rsid w:val="00912977"/>
    <w:rsid w:val="009129FF"/>
    <w:rsid w:val="00912AA3"/>
    <w:rsid w:val="0091381B"/>
    <w:rsid w:val="0091384E"/>
    <w:rsid w:val="009142CF"/>
    <w:rsid w:val="0091463B"/>
    <w:rsid w:val="00914AF4"/>
    <w:rsid w:val="00914C5F"/>
    <w:rsid w:val="00915256"/>
    <w:rsid w:val="009155C6"/>
    <w:rsid w:val="00915D25"/>
    <w:rsid w:val="0091727B"/>
    <w:rsid w:val="009174C0"/>
    <w:rsid w:val="00917DEC"/>
    <w:rsid w:val="00917E19"/>
    <w:rsid w:val="00917E86"/>
    <w:rsid w:val="00917E9C"/>
    <w:rsid w:val="00920198"/>
    <w:rsid w:val="00920433"/>
    <w:rsid w:val="00920C73"/>
    <w:rsid w:val="00920C8E"/>
    <w:rsid w:val="00920D37"/>
    <w:rsid w:val="00920D85"/>
    <w:rsid w:val="00920E1E"/>
    <w:rsid w:val="009211FB"/>
    <w:rsid w:val="00921653"/>
    <w:rsid w:val="00921A1D"/>
    <w:rsid w:val="00921AD7"/>
    <w:rsid w:val="00921B3C"/>
    <w:rsid w:val="00921DA4"/>
    <w:rsid w:val="00921F25"/>
    <w:rsid w:val="00922C1C"/>
    <w:rsid w:val="00922C9B"/>
    <w:rsid w:val="0092341E"/>
    <w:rsid w:val="0092348F"/>
    <w:rsid w:val="00923C87"/>
    <w:rsid w:val="00924073"/>
    <w:rsid w:val="00924245"/>
    <w:rsid w:val="009246E7"/>
    <w:rsid w:val="0092472F"/>
    <w:rsid w:val="009247B6"/>
    <w:rsid w:val="00924842"/>
    <w:rsid w:val="00924A9F"/>
    <w:rsid w:val="00924AF3"/>
    <w:rsid w:val="00924C9D"/>
    <w:rsid w:val="00924D63"/>
    <w:rsid w:val="00924EFE"/>
    <w:rsid w:val="00924FFB"/>
    <w:rsid w:val="00925019"/>
    <w:rsid w:val="00925024"/>
    <w:rsid w:val="0092505D"/>
    <w:rsid w:val="00925118"/>
    <w:rsid w:val="00925156"/>
    <w:rsid w:val="0092517E"/>
    <w:rsid w:val="0092550E"/>
    <w:rsid w:val="009257A4"/>
    <w:rsid w:val="00925BA6"/>
    <w:rsid w:val="00925CCA"/>
    <w:rsid w:val="00925DE6"/>
    <w:rsid w:val="00925E17"/>
    <w:rsid w:val="009266F0"/>
    <w:rsid w:val="00926841"/>
    <w:rsid w:val="00926E1D"/>
    <w:rsid w:val="0092700A"/>
    <w:rsid w:val="0092703B"/>
    <w:rsid w:val="009273FF"/>
    <w:rsid w:val="00927410"/>
    <w:rsid w:val="0092744A"/>
    <w:rsid w:val="009278C7"/>
    <w:rsid w:val="00927F05"/>
    <w:rsid w:val="00927FBE"/>
    <w:rsid w:val="00930334"/>
    <w:rsid w:val="0093035C"/>
    <w:rsid w:val="009308BC"/>
    <w:rsid w:val="00930A3C"/>
    <w:rsid w:val="00930D22"/>
    <w:rsid w:val="0093134E"/>
    <w:rsid w:val="009313B6"/>
    <w:rsid w:val="00931407"/>
    <w:rsid w:val="009314A9"/>
    <w:rsid w:val="009315DC"/>
    <w:rsid w:val="00931CE5"/>
    <w:rsid w:val="00931F9B"/>
    <w:rsid w:val="00931FDC"/>
    <w:rsid w:val="00932703"/>
    <w:rsid w:val="00933700"/>
    <w:rsid w:val="00934152"/>
    <w:rsid w:val="009341C8"/>
    <w:rsid w:val="00934821"/>
    <w:rsid w:val="00934931"/>
    <w:rsid w:val="00934D80"/>
    <w:rsid w:val="00934EF7"/>
    <w:rsid w:val="0093511B"/>
    <w:rsid w:val="00935765"/>
    <w:rsid w:val="0093598B"/>
    <w:rsid w:val="009359C0"/>
    <w:rsid w:val="00935A42"/>
    <w:rsid w:val="00936357"/>
    <w:rsid w:val="009363F6"/>
    <w:rsid w:val="009365A0"/>
    <w:rsid w:val="009369F1"/>
    <w:rsid w:val="00936D05"/>
    <w:rsid w:val="00937143"/>
    <w:rsid w:val="00937180"/>
    <w:rsid w:val="0093720D"/>
    <w:rsid w:val="009374F6"/>
    <w:rsid w:val="00937921"/>
    <w:rsid w:val="009401C6"/>
    <w:rsid w:val="009412BA"/>
    <w:rsid w:val="009415A0"/>
    <w:rsid w:val="00941E32"/>
    <w:rsid w:val="00941F33"/>
    <w:rsid w:val="00941F35"/>
    <w:rsid w:val="009420F2"/>
    <w:rsid w:val="00942223"/>
    <w:rsid w:val="00942399"/>
    <w:rsid w:val="009426DB"/>
    <w:rsid w:val="00942940"/>
    <w:rsid w:val="00942BC9"/>
    <w:rsid w:val="00942C9F"/>
    <w:rsid w:val="009431F2"/>
    <w:rsid w:val="0094357E"/>
    <w:rsid w:val="0094389F"/>
    <w:rsid w:val="00943E81"/>
    <w:rsid w:val="0094416D"/>
    <w:rsid w:val="009449FA"/>
    <w:rsid w:val="00944A7B"/>
    <w:rsid w:val="00944BE3"/>
    <w:rsid w:val="00944C35"/>
    <w:rsid w:val="009450F3"/>
    <w:rsid w:val="0094544D"/>
    <w:rsid w:val="0094589A"/>
    <w:rsid w:val="00945A84"/>
    <w:rsid w:val="00945DD5"/>
    <w:rsid w:val="00946DBE"/>
    <w:rsid w:val="00947071"/>
    <w:rsid w:val="009472D3"/>
    <w:rsid w:val="00947657"/>
    <w:rsid w:val="00947938"/>
    <w:rsid w:val="009506B9"/>
    <w:rsid w:val="00950885"/>
    <w:rsid w:val="00950B97"/>
    <w:rsid w:val="00951205"/>
    <w:rsid w:val="00951440"/>
    <w:rsid w:val="009519AA"/>
    <w:rsid w:val="00951E4E"/>
    <w:rsid w:val="00951F6A"/>
    <w:rsid w:val="009527CF"/>
    <w:rsid w:val="0095287F"/>
    <w:rsid w:val="00952891"/>
    <w:rsid w:val="00952C89"/>
    <w:rsid w:val="00953429"/>
    <w:rsid w:val="00953431"/>
    <w:rsid w:val="00953BC4"/>
    <w:rsid w:val="00953CD6"/>
    <w:rsid w:val="00953CEC"/>
    <w:rsid w:val="00954252"/>
    <w:rsid w:val="0095451D"/>
    <w:rsid w:val="009545FF"/>
    <w:rsid w:val="009546F5"/>
    <w:rsid w:val="00954A8D"/>
    <w:rsid w:val="00954FE9"/>
    <w:rsid w:val="00955111"/>
    <w:rsid w:val="00955480"/>
    <w:rsid w:val="009556A0"/>
    <w:rsid w:val="00955702"/>
    <w:rsid w:val="00955761"/>
    <w:rsid w:val="00955C3F"/>
    <w:rsid w:val="00955CDB"/>
    <w:rsid w:val="00955E65"/>
    <w:rsid w:val="00956218"/>
    <w:rsid w:val="009562CE"/>
    <w:rsid w:val="009562F8"/>
    <w:rsid w:val="00956301"/>
    <w:rsid w:val="00957231"/>
    <w:rsid w:val="0095729A"/>
    <w:rsid w:val="00957377"/>
    <w:rsid w:val="00957A04"/>
    <w:rsid w:val="00957BA8"/>
    <w:rsid w:val="00957D6C"/>
    <w:rsid w:val="009601C0"/>
    <w:rsid w:val="0096078D"/>
    <w:rsid w:val="0096098E"/>
    <w:rsid w:val="00960A93"/>
    <w:rsid w:val="00960D6F"/>
    <w:rsid w:val="0096103F"/>
    <w:rsid w:val="0096113D"/>
    <w:rsid w:val="00961592"/>
    <w:rsid w:val="00961757"/>
    <w:rsid w:val="00961D83"/>
    <w:rsid w:val="00961E89"/>
    <w:rsid w:val="00962B29"/>
    <w:rsid w:val="00962FBD"/>
    <w:rsid w:val="00962FC5"/>
    <w:rsid w:val="009640BC"/>
    <w:rsid w:val="009640D4"/>
    <w:rsid w:val="00964696"/>
    <w:rsid w:val="00964DA7"/>
    <w:rsid w:val="00964F23"/>
    <w:rsid w:val="00964FA9"/>
    <w:rsid w:val="00965275"/>
    <w:rsid w:val="00965423"/>
    <w:rsid w:val="009661D3"/>
    <w:rsid w:val="00966251"/>
    <w:rsid w:val="00966E8D"/>
    <w:rsid w:val="009673E6"/>
    <w:rsid w:val="0096740D"/>
    <w:rsid w:val="00967473"/>
    <w:rsid w:val="00967519"/>
    <w:rsid w:val="009675C3"/>
    <w:rsid w:val="00967EB0"/>
    <w:rsid w:val="00970109"/>
    <w:rsid w:val="009704B6"/>
    <w:rsid w:val="009708B9"/>
    <w:rsid w:val="00970934"/>
    <w:rsid w:val="00970C08"/>
    <w:rsid w:val="00970EEF"/>
    <w:rsid w:val="0097114A"/>
    <w:rsid w:val="009715D2"/>
    <w:rsid w:val="009718E7"/>
    <w:rsid w:val="00971B5C"/>
    <w:rsid w:val="00971BCD"/>
    <w:rsid w:val="00971D30"/>
    <w:rsid w:val="00971D71"/>
    <w:rsid w:val="009724AE"/>
    <w:rsid w:val="009728BD"/>
    <w:rsid w:val="009728E2"/>
    <w:rsid w:val="00972C8E"/>
    <w:rsid w:val="009730A2"/>
    <w:rsid w:val="0097380C"/>
    <w:rsid w:val="00973E7C"/>
    <w:rsid w:val="00973F69"/>
    <w:rsid w:val="00974871"/>
    <w:rsid w:val="009751B6"/>
    <w:rsid w:val="0097534D"/>
    <w:rsid w:val="009756FB"/>
    <w:rsid w:val="00975AE7"/>
    <w:rsid w:val="00975AFB"/>
    <w:rsid w:val="00975E41"/>
    <w:rsid w:val="00975FF0"/>
    <w:rsid w:val="00976155"/>
    <w:rsid w:val="009764E2"/>
    <w:rsid w:val="00976925"/>
    <w:rsid w:val="009769C4"/>
    <w:rsid w:val="00976F74"/>
    <w:rsid w:val="00977090"/>
    <w:rsid w:val="00977663"/>
    <w:rsid w:val="00977B81"/>
    <w:rsid w:val="0098027A"/>
    <w:rsid w:val="0098030E"/>
    <w:rsid w:val="0098046E"/>
    <w:rsid w:val="009806E6"/>
    <w:rsid w:val="00980740"/>
    <w:rsid w:val="00980772"/>
    <w:rsid w:val="009808F8"/>
    <w:rsid w:val="0098098A"/>
    <w:rsid w:val="00981E9F"/>
    <w:rsid w:val="0098222A"/>
    <w:rsid w:val="00982702"/>
    <w:rsid w:val="00982C16"/>
    <w:rsid w:val="00982C28"/>
    <w:rsid w:val="00982C9A"/>
    <w:rsid w:val="009834A5"/>
    <w:rsid w:val="00983F5C"/>
    <w:rsid w:val="00984A2A"/>
    <w:rsid w:val="00984CF5"/>
    <w:rsid w:val="00984D18"/>
    <w:rsid w:val="00984E12"/>
    <w:rsid w:val="0098528F"/>
    <w:rsid w:val="009852A2"/>
    <w:rsid w:val="00985389"/>
    <w:rsid w:val="009855D5"/>
    <w:rsid w:val="009857DC"/>
    <w:rsid w:val="00985ADD"/>
    <w:rsid w:val="00985EE6"/>
    <w:rsid w:val="009864FE"/>
    <w:rsid w:val="009866F4"/>
    <w:rsid w:val="009867FA"/>
    <w:rsid w:val="009869C0"/>
    <w:rsid w:val="00986B5B"/>
    <w:rsid w:val="00987672"/>
    <w:rsid w:val="00987814"/>
    <w:rsid w:val="00987D73"/>
    <w:rsid w:val="009904AD"/>
    <w:rsid w:val="00990703"/>
    <w:rsid w:val="00990EC8"/>
    <w:rsid w:val="00990F30"/>
    <w:rsid w:val="00991366"/>
    <w:rsid w:val="00991628"/>
    <w:rsid w:val="0099172E"/>
    <w:rsid w:val="00991A51"/>
    <w:rsid w:val="00991BC7"/>
    <w:rsid w:val="009926C2"/>
    <w:rsid w:val="0099292E"/>
    <w:rsid w:val="00992E51"/>
    <w:rsid w:val="00992FA3"/>
    <w:rsid w:val="00993898"/>
    <w:rsid w:val="00993EB0"/>
    <w:rsid w:val="009942A1"/>
    <w:rsid w:val="009950B9"/>
    <w:rsid w:val="009950D5"/>
    <w:rsid w:val="0099589D"/>
    <w:rsid w:val="00995A68"/>
    <w:rsid w:val="00995B14"/>
    <w:rsid w:val="0099620E"/>
    <w:rsid w:val="00996439"/>
    <w:rsid w:val="009964F9"/>
    <w:rsid w:val="009971E8"/>
    <w:rsid w:val="00997752"/>
    <w:rsid w:val="00997B05"/>
    <w:rsid w:val="00997CDA"/>
    <w:rsid w:val="009A0006"/>
    <w:rsid w:val="009A0017"/>
    <w:rsid w:val="009A0104"/>
    <w:rsid w:val="009A0298"/>
    <w:rsid w:val="009A06F5"/>
    <w:rsid w:val="009A0C2E"/>
    <w:rsid w:val="009A1051"/>
    <w:rsid w:val="009A140A"/>
    <w:rsid w:val="009A20E8"/>
    <w:rsid w:val="009A2675"/>
    <w:rsid w:val="009A2E91"/>
    <w:rsid w:val="009A2F9F"/>
    <w:rsid w:val="009A315E"/>
    <w:rsid w:val="009A33C8"/>
    <w:rsid w:val="009A34FC"/>
    <w:rsid w:val="009A363B"/>
    <w:rsid w:val="009A39A6"/>
    <w:rsid w:val="009A3A9C"/>
    <w:rsid w:val="009A3AEC"/>
    <w:rsid w:val="009A3AF5"/>
    <w:rsid w:val="009A4433"/>
    <w:rsid w:val="009A4818"/>
    <w:rsid w:val="009A4DBC"/>
    <w:rsid w:val="009A5180"/>
    <w:rsid w:val="009A52B7"/>
    <w:rsid w:val="009A5AF4"/>
    <w:rsid w:val="009A641A"/>
    <w:rsid w:val="009A6631"/>
    <w:rsid w:val="009A6746"/>
    <w:rsid w:val="009A6D31"/>
    <w:rsid w:val="009A6D56"/>
    <w:rsid w:val="009A72AD"/>
    <w:rsid w:val="009A72C5"/>
    <w:rsid w:val="009A7655"/>
    <w:rsid w:val="009A7860"/>
    <w:rsid w:val="009A7934"/>
    <w:rsid w:val="009B094B"/>
    <w:rsid w:val="009B09A8"/>
    <w:rsid w:val="009B09C2"/>
    <w:rsid w:val="009B0F55"/>
    <w:rsid w:val="009B0F62"/>
    <w:rsid w:val="009B1242"/>
    <w:rsid w:val="009B1464"/>
    <w:rsid w:val="009B1969"/>
    <w:rsid w:val="009B1B35"/>
    <w:rsid w:val="009B1C3D"/>
    <w:rsid w:val="009B2687"/>
    <w:rsid w:val="009B2938"/>
    <w:rsid w:val="009B2E29"/>
    <w:rsid w:val="009B313D"/>
    <w:rsid w:val="009B3231"/>
    <w:rsid w:val="009B3470"/>
    <w:rsid w:val="009B362D"/>
    <w:rsid w:val="009B37F5"/>
    <w:rsid w:val="009B428A"/>
    <w:rsid w:val="009B49D3"/>
    <w:rsid w:val="009B50A4"/>
    <w:rsid w:val="009B5103"/>
    <w:rsid w:val="009B5515"/>
    <w:rsid w:val="009B5611"/>
    <w:rsid w:val="009B5665"/>
    <w:rsid w:val="009B5E62"/>
    <w:rsid w:val="009B62FA"/>
    <w:rsid w:val="009B64B6"/>
    <w:rsid w:val="009B6A3E"/>
    <w:rsid w:val="009B6F44"/>
    <w:rsid w:val="009B71B3"/>
    <w:rsid w:val="009B71F3"/>
    <w:rsid w:val="009B72EF"/>
    <w:rsid w:val="009B7304"/>
    <w:rsid w:val="009B756E"/>
    <w:rsid w:val="009B799A"/>
    <w:rsid w:val="009B7EA5"/>
    <w:rsid w:val="009C051E"/>
    <w:rsid w:val="009C06C5"/>
    <w:rsid w:val="009C0CC9"/>
    <w:rsid w:val="009C0D3B"/>
    <w:rsid w:val="009C0E0D"/>
    <w:rsid w:val="009C1546"/>
    <w:rsid w:val="009C1FBC"/>
    <w:rsid w:val="009C2072"/>
    <w:rsid w:val="009C2330"/>
    <w:rsid w:val="009C245F"/>
    <w:rsid w:val="009C287E"/>
    <w:rsid w:val="009C2BA8"/>
    <w:rsid w:val="009C306F"/>
    <w:rsid w:val="009C3345"/>
    <w:rsid w:val="009C3AC1"/>
    <w:rsid w:val="009C4A46"/>
    <w:rsid w:val="009C66A7"/>
    <w:rsid w:val="009C6719"/>
    <w:rsid w:val="009C6D72"/>
    <w:rsid w:val="009C6E18"/>
    <w:rsid w:val="009C7089"/>
    <w:rsid w:val="009C74D3"/>
    <w:rsid w:val="009C7607"/>
    <w:rsid w:val="009C7E80"/>
    <w:rsid w:val="009C7F20"/>
    <w:rsid w:val="009D0524"/>
    <w:rsid w:val="009D058B"/>
    <w:rsid w:val="009D05C3"/>
    <w:rsid w:val="009D09B9"/>
    <w:rsid w:val="009D0D8E"/>
    <w:rsid w:val="009D10DE"/>
    <w:rsid w:val="009D159C"/>
    <w:rsid w:val="009D171E"/>
    <w:rsid w:val="009D1936"/>
    <w:rsid w:val="009D1C00"/>
    <w:rsid w:val="009D1D66"/>
    <w:rsid w:val="009D1E78"/>
    <w:rsid w:val="009D257B"/>
    <w:rsid w:val="009D2590"/>
    <w:rsid w:val="009D29E1"/>
    <w:rsid w:val="009D2AF8"/>
    <w:rsid w:val="009D2FD7"/>
    <w:rsid w:val="009D30D0"/>
    <w:rsid w:val="009D3576"/>
    <w:rsid w:val="009D3723"/>
    <w:rsid w:val="009D37BE"/>
    <w:rsid w:val="009D383D"/>
    <w:rsid w:val="009D3923"/>
    <w:rsid w:val="009D3DEB"/>
    <w:rsid w:val="009D3E4A"/>
    <w:rsid w:val="009D3F98"/>
    <w:rsid w:val="009D49A9"/>
    <w:rsid w:val="009D49F8"/>
    <w:rsid w:val="009D4AB6"/>
    <w:rsid w:val="009D4D4C"/>
    <w:rsid w:val="009D4DE7"/>
    <w:rsid w:val="009D4E9A"/>
    <w:rsid w:val="009D51F1"/>
    <w:rsid w:val="009D5438"/>
    <w:rsid w:val="009D6058"/>
    <w:rsid w:val="009D6A57"/>
    <w:rsid w:val="009D6C2B"/>
    <w:rsid w:val="009D74D9"/>
    <w:rsid w:val="009D75D1"/>
    <w:rsid w:val="009D7632"/>
    <w:rsid w:val="009D7846"/>
    <w:rsid w:val="009D7BC0"/>
    <w:rsid w:val="009D7CC7"/>
    <w:rsid w:val="009D7ECC"/>
    <w:rsid w:val="009E039F"/>
    <w:rsid w:val="009E03CD"/>
    <w:rsid w:val="009E08F3"/>
    <w:rsid w:val="009E1279"/>
    <w:rsid w:val="009E132B"/>
    <w:rsid w:val="009E1652"/>
    <w:rsid w:val="009E1969"/>
    <w:rsid w:val="009E1C6B"/>
    <w:rsid w:val="009E2149"/>
    <w:rsid w:val="009E23B9"/>
    <w:rsid w:val="009E241A"/>
    <w:rsid w:val="009E2820"/>
    <w:rsid w:val="009E2B76"/>
    <w:rsid w:val="009E2D1C"/>
    <w:rsid w:val="009E2F2B"/>
    <w:rsid w:val="009E2F58"/>
    <w:rsid w:val="009E3444"/>
    <w:rsid w:val="009E3640"/>
    <w:rsid w:val="009E38FF"/>
    <w:rsid w:val="009E3BDA"/>
    <w:rsid w:val="009E3E7F"/>
    <w:rsid w:val="009E3EBF"/>
    <w:rsid w:val="009E3ECD"/>
    <w:rsid w:val="009E3ED2"/>
    <w:rsid w:val="009E4140"/>
    <w:rsid w:val="009E43D9"/>
    <w:rsid w:val="009E46E6"/>
    <w:rsid w:val="009E47F8"/>
    <w:rsid w:val="009E4A2B"/>
    <w:rsid w:val="009E5011"/>
    <w:rsid w:val="009E5810"/>
    <w:rsid w:val="009E5C97"/>
    <w:rsid w:val="009E5FF1"/>
    <w:rsid w:val="009E64F6"/>
    <w:rsid w:val="009E6CDB"/>
    <w:rsid w:val="009E6DC7"/>
    <w:rsid w:val="009E6E06"/>
    <w:rsid w:val="009E7223"/>
    <w:rsid w:val="009F0499"/>
    <w:rsid w:val="009F0ADC"/>
    <w:rsid w:val="009F0C6F"/>
    <w:rsid w:val="009F115B"/>
    <w:rsid w:val="009F12F5"/>
    <w:rsid w:val="009F1546"/>
    <w:rsid w:val="009F17F7"/>
    <w:rsid w:val="009F182E"/>
    <w:rsid w:val="009F1863"/>
    <w:rsid w:val="009F193D"/>
    <w:rsid w:val="009F20C5"/>
    <w:rsid w:val="009F26AF"/>
    <w:rsid w:val="009F280F"/>
    <w:rsid w:val="009F2FB9"/>
    <w:rsid w:val="009F33BC"/>
    <w:rsid w:val="009F33CF"/>
    <w:rsid w:val="009F3661"/>
    <w:rsid w:val="009F4296"/>
    <w:rsid w:val="009F4426"/>
    <w:rsid w:val="009F4645"/>
    <w:rsid w:val="009F4719"/>
    <w:rsid w:val="009F4B4E"/>
    <w:rsid w:val="009F4C38"/>
    <w:rsid w:val="009F515C"/>
    <w:rsid w:val="009F5385"/>
    <w:rsid w:val="009F5ACB"/>
    <w:rsid w:val="009F5BEB"/>
    <w:rsid w:val="009F5E36"/>
    <w:rsid w:val="009F5EF7"/>
    <w:rsid w:val="009F5F31"/>
    <w:rsid w:val="009F68CD"/>
    <w:rsid w:val="009F68E7"/>
    <w:rsid w:val="009F6A16"/>
    <w:rsid w:val="009F6C31"/>
    <w:rsid w:val="009F70EC"/>
    <w:rsid w:val="009F7869"/>
    <w:rsid w:val="009F795B"/>
    <w:rsid w:val="009F7BFB"/>
    <w:rsid w:val="009F7DA5"/>
    <w:rsid w:val="009F7EE1"/>
    <w:rsid w:val="00A00168"/>
    <w:rsid w:val="00A00798"/>
    <w:rsid w:val="00A00E17"/>
    <w:rsid w:val="00A01678"/>
    <w:rsid w:val="00A018E4"/>
    <w:rsid w:val="00A01E57"/>
    <w:rsid w:val="00A01E79"/>
    <w:rsid w:val="00A02115"/>
    <w:rsid w:val="00A029E4"/>
    <w:rsid w:val="00A02F99"/>
    <w:rsid w:val="00A02FDB"/>
    <w:rsid w:val="00A03054"/>
    <w:rsid w:val="00A0353D"/>
    <w:rsid w:val="00A036F1"/>
    <w:rsid w:val="00A03728"/>
    <w:rsid w:val="00A03980"/>
    <w:rsid w:val="00A03B15"/>
    <w:rsid w:val="00A03C0A"/>
    <w:rsid w:val="00A04A93"/>
    <w:rsid w:val="00A04DBC"/>
    <w:rsid w:val="00A0500E"/>
    <w:rsid w:val="00A05BE7"/>
    <w:rsid w:val="00A05C67"/>
    <w:rsid w:val="00A05C75"/>
    <w:rsid w:val="00A06547"/>
    <w:rsid w:val="00A0688F"/>
    <w:rsid w:val="00A06A54"/>
    <w:rsid w:val="00A071B9"/>
    <w:rsid w:val="00A07208"/>
    <w:rsid w:val="00A076B1"/>
    <w:rsid w:val="00A07C53"/>
    <w:rsid w:val="00A07E09"/>
    <w:rsid w:val="00A100C3"/>
    <w:rsid w:val="00A1016F"/>
    <w:rsid w:val="00A10363"/>
    <w:rsid w:val="00A1046D"/>
    <w:rsid w:val="00A104EB"/>
    <w:rsid w:val="00A10B4B"/>
    <w:rsid w:val="00A11003"/>
    <w:rsid w:val="00A11164"/>
    <w:rsid w:val="00A11225"/>
    <w:rsid w:val="00A112A0"/>
    <w:rsid w:val="00A116EB"/>
    <w:rsid w:val="00A11943"/>
    <w:rsid w:val="00A11DB3"/>
    <w:rsid w:val="00A11E6D"/>
    <w:rsid w:val="00A1265F"/>
    <w:rsid w:val="00A12953"/>
    <w:rsid w:val="00A13035"/>
    <w:rsid w:val="00A131ED"/>
    <w:rsid w:val="00A137B0"/>
    <w:rsid w:val="00A139FE"/>
    <w:rsid w:val="00A13BBF"/>
    <w:rsid w:val="00A14026"/>
    <w:rsid w:val="00A14205"/>
    <w:rsid w:val="00A14572"/>
    <w:rsid w:val="00A1459C"/>
    <w:rsid w:val="00A148F5"/>
    <w:rsid w:val="00A14D20"/>
    <w:rsid w:val="00A15398"/>
    <w:rsid w:val="00A154D1"/>
    <w:rsid w:val="00A15D29"/>
    <w:rsid w:val="00A16CA8"/>
    <w:rsid w:val="00A16D24"/>
    <w:rsid w:val="00A172C7"/>
    <w:rsid w:val="00A17479"/>
    <w:rsid w:val="00A174B8"/>
    <w:rsid w:val="00A17943"/>
    <w:rsid w:val="00A17D1A"/>
    <w:rsid w:val="00A200DF"/>
    <w:rsid w:val="00A20BC3"/>
    <w:rsid w:val="00A21210"/>
    <w:rsid w:val="00A21946"/>
    <w:rsid w:val="00A219EE"/>
    <w:rsid w:val="00A21CD8"/>
    <w:rsid w:val="00A22736"/>
    <w:rsid w:val="00A227D1"/>
    <w:rsid w:val="00A228A5"/>
    <w:rsid w:val="00A22A1C"/>
    <w:rsid w:val="00A22DB4"/>
    <w:rsid w:val="00A22DD0"/>
    <w:rsid w:val="00A22E7C"/>
    <w:rsid w:val="00A240F9"/>
    <w:rsid w:val="00A2464C"/>
    <w:rsid w:val="00A24D58"/>
    <w:rsid w:val="00A24E54"/>
    <w:rsid w:val="00A24FD7"/>
    <w:rsid w:val="00A25272"/>
    <w:rsid w:val="00A25812"/>
    <w:rsid w:val="00A25B1B"/>
    <w:rsid w:val="00A25BE5"/>
    <w:rsid w:val="00A2633D"/>
    <w:rsid w:val="00A26694"/>
    <w:rsid w:val="00A2672E"/>
    <w:rsid w:val="00A2686E"/>
    <w:rsid w:val="00A26E13"/>
    <w:rsid w:val="00A2746C"/>
    <w:rsid w:val="00A2783B"/>
    <w:rsid w:val="00A27B32"/>
    <w:rsid w:val="00A30207"/>
    <w:rsid w:val="00A3033B"/>
    <w:rsid w:val="00A30534"/>
    <w:rsid w:val="00A30704"/>
    <w:rsid w:val="00A309D7"/>
    <w:rsid w:val="00A30D14"/>
    <w:rsid w:val="00A3117F"/>
    <w:rsid w:val="00A31442"/>
    <w:rsid w:val="00A31B1E"/>
    <w:rsid w:val="00A31B31"/>
    <w:rsid w:val="00A31B94"/>
    <w:rsid w:val="00A31F33"/>
    <w:rsid w:val="00A32339"/>
    <w:rsid w:val="00A324D3"/>
    <w:rsid w:val="00A3285B"/>
    <w:rsid w:val="00A32FD9"/>
    <w:rsid w:val="00A33CF4"/>
    <w:rsid w:val="00A33EC6"/>
    <w:rsid w:val="00A341C3"/>
    <w:rsid w:val="00A34263"/>
    <w:rsid w:val="00A3466A"/>
    <w:rsid w:val="00A34DCB"/>
    <w:rsid w:val="00A34DF2"/>
    <w:rsid w:val="00A34FFA"/>
    <w:rsid w:val="00A3537F"/>
    <w:rsid w:val="00A3557C"/>
    <w:rsid w:val="00A35711"/>
    <w:rsid w:val="00A35BA8"/>
    <w:rsid w:val="00A35E37"/>
    <w:rsid w:val="00A35FE5"/>
    <w:rsid w:val="00A360E0"/>
    <w:rsid w:val="00A36AC7"/>
    <w:rsid w:val="00A36BB2"/>
    <w:rsid w:val="00A36CFB"/>
    <w:rsid w:val="00A36ED7"/>
    <w:rsid w:val="00A36EDE"/>
    <w:rsid w:val="00A374E9"/>
    <w:rsid w:val="00A375E0"/>
    <w:rsid w:val="00A37B13"/>
    <w:rsid w:val="00A40285"/>
    <w:rsid w:val="00A40661"/>
    <w:rsid w:val="00A40DA2"/>
    <w:rsid w:val="00A4138A"/>
    <w:rsid w:val="00A413B6"/>
    <w:rsid w:val="00A413C1"/>
    <w:rsid w:val="00A418C8"/>
    <w:rsid w:val="00A41AE4"/>
    <w:rsid w:val="00A41C43"/>
    <w:rsid w:val="00A4295C"/>
    <w:rsid w:val="00A42984"/>
    <w:rsid w:val="00A42C2C"/>
    <w:rsid w:val="00A430AB"/>
    <w:rsid w:val="00A431C5"/>
    <w:rsid w:val="00A434BE"/>
    <w:rsid w:val="00A43E17"/>
    <w:rsid w:val="00A440CA"/>
    <w:rsid w:val="00A440E6"/>
    <w:rsid w:val="00A44A51"/>
    <w:rsid w:val="00A44C29"/>
    <w:rsid w:val="00A455D2"/>
    <w:rsid w:val="00A456F3"/>
    <w:rsid w:val="00A46702"/>
    <w:rsid w:val="00A46846"/>
    <w:rsid w:val="00A46B95"/>
    <w:rsid w:val="00A46FEB"/>
    <w:rsid w:val="00A4787D"/>
    <w:rsid w:val="00A47D4A"/>
    <w:rsid w:val="00A47EB5"/>
    <w:rsid w:val="00A5086D"/>
    <w:rsid w:val="00A50B73"/>
    <w:rsid w:val="00A50F1B"/>
    <w:rsid w:val="00A510F9"/>
    <w:rsid w:val="00A51408"/>
    <w:rsid w:val="00A514EE"/>
    <w:rsid w:val="00A518D6"/>
    <w:rsid w:val="00A51B6D"/>
    <w:rsid w:val="00A51FF0"/>
    <w:rsid w:val="00A522DB"/>
    <w:rsid w:val="00A5315B"/>
    <w:rsid w:val="00A53247"/>
    <w:rsid w:val="00A5391A"/>
    <w:rsid w:val="00A53C03"/>
    <w:rsid w:val="00A541F8"/>
    <w:rsid w:val="00A54509"/>
    <w:rsid w:val="00A54A33"/>
    <w:rsid w:val="00A54A9B"/>
    <w:rsid w:val="00A54F8D"/>
    <w:rsid w:val="00A55280"/>
    <w:rsid w:val="00A552AF"/>
    <w:rsid w:val="00A55530"/>
    <w:rsid w:val="00A555A9"/>
    <w:rsid w:val="00A55615"/>
    <w:rsid w:val="00A55AF3"/>
    <w:rsid w:val="00A55D2F"/>
    <w:rsid w:val="00A55E0D"/>
    <w:rsid w:val="00A56185"/>
    <w:rsid w:val="00A56210"/>
    <w:rsid w:val="00A56246"/>
    <w:rsid w:val="00A56445"/>
    <w:rsid w:val="00A56727"/>
    <w:rsid w:val="00A56845"/>
    <w:rsid w:val="00A56960"/>
    <w:rsid w:val="00A5737B"/>
    <w:rsid w:val="00A576F8"/>
    <w:rsid w:val="00A579CA"/>
    <w:rsid w:val="00A605C0"/>
    <w:rsid w:val="00A607C7"/>
    <w:rsid w:val="00A61541"/>
    <w:rsid w:val="00A61611"/>
    <w:rsid w:val="00A6164D"/>
    <w:rsid w:val="00A616E3"/>
    <w:rsid w:val="00A6194E"/>
    <w:rsid w:val="00A619F9"/>
    <w:rsid w:val="00A61AB5"/>
    <w:rsid w:val="00A623AA"/>
    <w:rsid w:val="00A63327"/>
    <w:rsid w:val="00A6371F"/>
    <w:rsid w:val="00A63A65"/>
    <w:rsid w:val="00A63C9E"/>
    <w:rsid w:val="00A63F37"/>
    <w:rsid w:val="00A63FBF"/>
    <w:rsid w:val="00A64527"/>
    <w:rsid w:val="00A646CE"/>
    <w:rsid w:val="00A648CF"/>
    <w:rsid w:val="00A64D1A"/>
    <w:rsid w:val="00A64D66"/>
    <w:rsid w:val="00A65149"/>
    <w:rsid w:val="00A65182"/>
    <w:rsid w:val="00A65454"/>
    <w:rsid w:val="00A654B4"/>
    <w:rsid w:val="00A65646"/>
    <w:rsid w:val="00A659F8"/>
    <w:rsid w:val="00A65A15"/>
    <w:rsid w:val="00A65D27"/>
    <w:rsid w:val="00A65D69"/>
    <w:rsid w:val="00A65ECA"/>
    <w:rsid w:val="00A6634A"/>
    <w:rsid w:val="00A66DDF"/>
    <w:rsid w:val="00A7008D"/>
    <w:rsid w:val="00A705A3"/>
    <w:rsid w:val="00A708D0"/>
    <w:rsid w:val="00A70AA6"/>
    <w:rsid w:val="00A710CD"/>
    <w:rsid w:val="00A711F1"/>
    <w:rsid w:val="00A715B8"/>
    <w:rsid w:val="00A715CB"/>
    <w:rsid w:val="00A71772"/>
    <w:rsid w:val="00A71B1B"/>
    <w:rsid w:val="00A71DB0"/>
    <w:rsid w:val="00A71E28"/>
    <w:rsid w:val="00A720F7"/>
    <w:rsid w:val="00A721D4"/>
    <w:rsid w:val="00A72251"/>
    <w:rsid w:val="00A7253E"/>
    <w:rsid w:val="00A730CE"/>
    <w:rsid w:val="00A731AA"/>
    <w:rsid w:val="00A73311"/>
    <w:rsid w:val="00A73B88"/>
    <w:rsid w:val="00A73E3C"/>
    <w:rsid w:val="00A73E6F"/>
    <w:rsid w:val="00A7481D"/>
    <w:rsid w:val="00A7484C"/>
    <w:rsid w:val="00A7487C"/>
    <w:rsid w:val="00A74908"/>
    <w:rsid w:val="00A750C9"/>
    <w:rsid w:val="00A75E19"/>
    <w:rsid w:val="00A75F79"/>
    <w:rsid w:val="00A76039"/>
    <w:rsid w:val="00A760DD"/>
    <w:rsid w:val="00A76383"/>
    <w:rsid w:val="00A76B61"/>
    <w:rsid w:val="00A76E3E"/>
    <w:rsid w:val="00A76F02"/>
    <w:rsid w:val="00A772F7"/>
    <w:rsid w:val="00A7736E"/>
    <w:rsid w:val="00A777E3"/>
    <w:rsid w:val="00A778D3"/>
    <w:rsid w:val="00A77AF5"/>
    <w:rsid w:val="00A77BF5"/>
    <w:rsid w:val="00A77F8C"/>
    <w:rsid w:val="00A80634"/>
    <w:rsid w:val="00A80AA6"/>
    <w:rsid w:val="00A80C8B"/>
    <w:rsid w:val="00A80CBC"/>
    <w:rsid w:val="00A80E5E"/>
    <w:rsid w:val="00A8164C"/>
    <w:rsid w:val="00A82215"/>
    <w:rsid w:val="00A823CA"/>
    <w:rsid w:val="00A826A5"/>
    <w:rsid w:val="00A827E4"/>
    <w:rsid w:val="00A829F3"/>
    <w:rsid w:val="00A82F9B"/>
    <w:rsid w:val="00A83190"/>
    <w:rsid w:val="00A833B9"/>
    <w:rsid w:val="00A83BD2"/>
    <w:rsid w:val="00A83C63"/>
    <w:rsid w:val="00A83D4D"/>
    <w:rsid w:val="00A83F61"/>
    <w:rsid w:val="00A840E3"/>
    <w:rsid w:val="00A8415F"/>
    <w:rsid w:val="00A842FE"/>
    <w:rsid w:val="00A844DA"/>
    <w:rsid w:val="00A847FF"/>
    <w:rsid w:val="00A8481F"/>
    <w:rsid w:val="00A84D52"/>
    <w:rsid w:val="00A84E71"/>
    <w:rsid w:val="00A850E2"/>
    <w:rsid w:val="00A850E5"/>
    <w:rsid w:val="00A85327"/>
    <w:rsid w:val="00A85336"/>
    <w:rsid w:val="00A8537C"/>
    <w:rsid w:val="00A855D6"/>
    <w:rsid w:val="00A85B85"/>
    <w:rsid w:val="00A85E9D"/>
    <w:rsid w:val="00A86926"/>
    <w:rsid w:val="00A8696B"/>
    <w:rsid w:val="00A86AA8"/>
    <w:rsid w:val="00A86E9F"/>
    <w:rsid w:val="00A86EAE"/>
    <w:rsid w:val="00A87742"/>
    <w:rsid w:val="00A879D7"/>
    <w:rsid w:val="00A87EFA"/>
    <w:rsid w:val="00A87FE8"/>
    <w:rsid w:val="00A90767"/>
    <w:rsid w:val="00A908B7"/>
    <w:rsid w:val="00A90FF5"/>
    <w:rsid w:val="00A911A0"/>
    <w:rsid w:val="00A91523"/>
    <w:rsid w:val="00A915FD"/>
    <w:rsid w:val="00A918AA"/>
    <w:rsid w:val="00A91B73"/>
    <w:rsid w:val="00A91C05"/>
    <w:rsid w:val="00A91DD1"/>
    <w:rsid w:val="00A91E0B"/>
    <w:rsid w:val="00A921E0"/>
    <w:rsid w:val="00A9225F"/>
    <w:rsid w:val="00A92302"/>
    <w:rsid w:val="00A92764"/>
    <w:rsid w:val="00A92A29"/>
    <w:rsid w:val="00A92E30"/>
    <w:rsid w:val="00A93021"/>
    <w:rsid w:val="00A9342A"/>
    <w:rsid w:val="00A9353E"/>
    <w:rsid w:val="00A93B76"/>
    <w:rsid w:val="00A93E4F"/>
    <w:rsid w:val="00A93E72"/>
    <w:rsid w:val="00A94708"/>
    <w:rsid w:val="00A94A61"/>
    <w:rsid w:val="00A94B2E"/>
    <w:rsid w:val="00A94C94"/>
    <w:rsid w:val="00A95060"/>
    <w:rsid w:val="00A9562D"/>
    <w:rsid w:val="00A95885"/>
    <w:rsid w:val="00A9646E"/>
    <w:rsid w:val="00A97912"/>
    <w:rsid w:val="00A979FC"/>
    <w:rsid w:val="00A97C86"/>
    <w:rsid w:val="00AA0079"/>
    <w:rsid w:val="00AA0103"/>
    <w:rsid w:val="00AA0419"/>
    <w:rsid w:val="00AA0605"/>
    <w:rsid w:val="00AA0A0B"/>
    <w:rsid w:val="00AA0C09"/>
    <w:rsid w:val="00AA0C73"/>
    <w:rsid w:val="00AA189D"/>
    <w:rsid w:val="00AA19AA"/>
    <w:rsid w:val="00AA1D2D"/>
    <w:rsid w:val="00AA1D8F"/>
    <w:rsid w:val="00AA1FEF"/>
    <w:rsid w:val="00AA2030"/>
    <w:rsid w:val="00AA20A3"/>
    <w:rsid w:val="00AA2725"/>
    <w:rsid w:val="00AA31A7"/>
    <w:rsid w:val="00AA3736"/>
    <w:rsid w:val="00AA3CEB"/>
    <w:rsid w:val="00AA408E"/>
    <w:rsid w:val="00AA40FD"/>
    <w:rsid w:val="00AA41E4"/>
    <w:rsid w:val="00AA43D2"/>
    <w:rsid w:val="00AA45E5"/>
    <w:rsid w:val="00AA4C7D"/>
    <w:rsid w:val="00AA4EF7"/>
    <w:rsid w:val="00AA4F18"/>
    <w:rsid w:val="00AA538F"/>
    <w:rsid w:val="00AA5548"/>
    <w:rsid w:val="00AA5972"/>
    <w:rsid w:val="00AA5FC8"/>
    <w:rsid w:val="00AA6263"/>
    <w:rsid w:val="00AA6280"/>
    <w:rsid w:val="00AA645D"/>
    <w:rsid w:val="00AA667B"/>
    <w:rsid w:val="00AA6A42"/>
    <w:rsid w:val="00AA71D2"/>
    <w:rsid w:val="00AA783D"/>
    <w:rsid w:val="00AA7887"/>
    <w:rsid w:val="00AB0398"/>
    <w:rsid w:val="00AB0750"/>
    <w:rsid w:val="00AB07D0"/>
    <w:rsid w:val="00AB08EE"/>
    <w:rsid w:val="00AB09A9"/>
    <w:rsid w:val="00AB0BC5"/>
    <w:rsid w:val="00AB12C0"/>
    <w:rsid w:val="00AB12F7"/>
    <w:rsid w:val="00AB156C"/>
    <w:rsid w:val="00AB169C"/>
    <w:rsid w:val="00AB18DD"/>
    <w:rsid w:val="00AB1D92"/>
    <w:rsid w:val="00AB2697"/>
    <w:rsid w:val="00AB29BB"/>
    <w:rsid w:val="00AB2A02"/>
    <w:rsid w:val="00AB2A06"/>
    <w:rsid w:val="00AB2A3B"/>
    <w:rsid w:val="00AB2B51"/>
    <w:rsid w:val="00AB31F6"/>
    <w:rsid w:val="00AB3A86"/>
    <w:rsid w:val="00AB4C56"/>
    <w:rsid w:val="00AB520B"/>
    <w:rsid w:val="00AB5360"/>
    <w:rsid w:val="00AB5447"/>
    <w:rsid w:val="00AB5503"/>
    <w:rsid w:val="00AB5583"/>
    <w:rsid w:val="00AB588A"/>
    <w:rsid w:val="00AB5FB0"/>
    <w:rsid w:val="00AB605C"/>
    <w:rsid w:val="00AB6695"/>
    <w:rsid w:val="00AB669B"/>
    <w:rsid w:val="00AB6BEC"/>
    <w:rsid w:val="00AB7136"/>
    <w:rsid w:val="00AB7DF5"/>
    <w:rsid w:val="00AB7E88"/>
    <w:rsid w:val="00AC01E2"/>
    <w:rsid w:val="00AC035E"/>
    <w:rsid w:val="00AC05F1"/>
    <w:rsid w:val="00AC0CF6"/>
    <w:rsid w:val="00AC1898"/>
    <w:rsid w:val="00AC198A"/>
    <w:rsid w:val="00AC2C66"/>
    <w:rsid w:val="00AC3044"/>
    <w:rsid w:val="00AC31EA"/>
    <w:rsid w:val="00AC358D"/>
    <w:rsid w:val="00AC35F5"/>
    <w:rsid w:val="00AC368A"/>
    <w:rsid w:val="00AC36DB"/>
    <w:rsid w:val="00AC37E0"/>
    <w:rsid w:val="00AC38E2"/>
    <w:rsid w:val="00AC3ADE"/>
    <w:rsid w:val="00AC3C02"/>
    <w:rsid w:val="00AC3C67"/>
    <w:rsid w:val="00AC40CB"/>
    <w:rsid w:val="00AC43D0"/>
    <w:rsid w:val="00AC4DDE"/>
    <w:rsid w:val="00AC4DF3"/>
    <w:rsid w:val="00AC4EB9"/>
    <w:rsid w:val="00AC549C"/>
    <w:rsid w:val="00AC591C"/>
    <w:rsid w:val="00AC59DB"/>
    <w:rsid w:val="00AC5A54"/>
    <w:rsid w:val="00AC5E5A"/>
    <w:rsid w:val="00AC607E"/>
    <w:rsid w:val="00AC60C0"/>
    <w:rsid w:val="00AC6221"/>
    <w:rsid w:val="00AC6B91"/>
    <w:rsid w:val="00AC7B22"/>
    <w:rsid w:val="00AC7B9E"/>
    <w:rsid w:val="00AD0344"/>
    <w:rsid w:val="00AD05CC"/>
    <w:rsid w:val="00AD0ED7"/>
    <w:rsid w:val="00AD0F13"/>
    <w:rsid w:val="00AD0F88"/>
    <w:rsid w:val="00AD169F"/>
    <w:rsid w:val="00AD1B4C"/>
    <w:rsid w:val="00AD1E5D"/>
    <w:rsid w:val="00AD2112"/>
    <w:rsid w:val="00AD2530"/>
    <w:rsid w:val="00AD36D0"/>
    <w:rsid w:val="00AD3949"/>
    <w:rsid w:val="00AD3BD0"/>
    <w:rsid w:val="00AD3C68"/>
    <w:rsid w:val="00AD4060"/>
    <w:rsid w:val="00AD4126"/>
    <w:rsid w:val="00AD4360"/>
    <w:rsid w:val="00AD45EA"/>
    <w:rsid w:val="00AD4896"/>
    <w:rsid w:val="00AD4CAF"/>
    <w:rsid w:val="00AD4F17"/>
    <w:rsid w:val="00AD5BD5"/>
    <w:rsid w:val="00AD5EC1"/>
    <w:rsid w:val="00AD6419"/>
    <w:rsid w:val="00AD6AA7"/>
    <w:rsid w:val="00AD6C2F"/>
    <w:rsid w:val="00AD6D1F"/>
    <w:rsid w:val="00AD6DDA"/>
    <w:rsid w:val="00AD71A6"/>
    <w:rsid w:val="00AD747C"/>
    <w:rsid w:val="00AD762F"/>
    <w:rsid w:val="00AD77FE"/>
    <w:rsid w:val="00AE0091"/>
    <w:rsid w:val="00AE012E"/>
    <w:rsid w:val="00AE0352"/>
    <w:rsid w:val="00AE062A"/>
    <w:rsid w:val="00AE0745"/>
    <w:rsid w:val="00AE07D3"/>
    <w:rsid w:val="00AE0C7D"/>
    <w:rsid w:val="00AE0C9D"/>
    <w:rsid w:val="00AE1184"/>
    <w:rsid w:val="00AE12BF"/>
    <w:rsid w:val="00AE12ED"/>
    <w:rsid w:val="00AE1524"/>
    <w:rsid w:val="00AE162D"/>
    <w:rsid w:val="00AE1756"/>
    <w:rsid w:val="00AE1A73"/>
    <w:rsid w:val="00AE1AEE"/>
    <w:rsid w:val="00AE1C4C"/>
    <w:rsid w:val="00AE2BFD"/>
    <w:rsid w:val="00AE2D57"/>
    <w:rsid w:val="00AE2F08"/>
    <w:rsid w:val="00AE34F8"/>
    <w:rsid w:val="00AE3572"/>
    <w:rsid w:val="00AE35E2"/>
    <w:rsid w:val="00AE3601"/>
    <w:rsid w:val="00AE3783"/>
    <w:rsid w:val="00AE3DA0"/>
    <w:rsid w:val="00AE4569"/>
    <w:rsid w:val="00AE4FBF"/>
    <w:rsid w:val="00AE51B8"/>
    <w:rsid w:val="00AE52CC"/>
    <w:rsid w:val="00AE537B"/>
    <w:rsid w:val="00AE53AE"/>
    <w:rsid w:val="00AE5647"/>
    <w:rsid w:val="00AE56B1"/>
    <w:rsid w:val="00AE58F2"/>
    <w:rsid w:val="00AE60E2"/>
    <w:rsid w:val="00AE6133"/>
    <w:rsid w:val="00AE613F"/>
    <w:rsid w:val="00AE670C"/>
    <w:rsid w:val="00AE68B5"/>
    <w:rsid w:val="00AE69B7"/>
    <w:rsid w:val="00AE6D6C"/>
    <w:rsid w:val="00AE6E56"/>
    <w:rsid w:val="00AE728C"/>
    <w:rsid w:val="00AE77A4"/>
    <w:rsid w:val="00AE7E7F"/>
    <w:rsid w:val="00AE7F3A"/>
    <w:rsid w:val="00AF11ED"/>
    <w:rsid w:val="00AF13C2"/>
    <w:rsid w:val="00AF1404"/>
    <w:rsid w:val="00AF164A"/>
    <w:rsid w:val="00AF1672"/>
    <w:rsid w:val="00AF1860"/>
    <w:rsid w:val="00AF1968"/>
    <w:rsid w:val="00AF25BA"/>
    <w:rsid w:val="00AF2990"/>
    <w:rsid w:val="00AF2BCA"/>
    <w:rsid w:val="00AF2CAA"/>
    <w:rsid w:val="00AF2F68"/>
    <w:rsid w:val="00AF37F3"/>
    <w:rsid w:val="00AF3903"/>
    <w:rsid w:val="00AF3B7E"/>
    <w:rsid w:val="00AF3C35"/>
    <w:rsid w:val="00AF3E11"/>
    <w:rsid w:val="00AF3E24"/>
    <w:rsid w:val="00AF40C3"/>
    <w:rsid w:val="00AF42BB"/>
    <w:rsid w:val="00AF462E"/>
    <w:rsid w:val="00AF4A51"/>
    <w:rsid w:val="00AF4CA1"/>
    <w:rsid w:val="00AF4FF2"/>
    <w:rsid w:val="00AF581F"/>
    <w:rsid w:val="00AF5C45"/>
    <w:rsid w:val="00AF5CD2"/>
    <w:rsid w:val="00AF60BF"/>
    <w:rsid w:val="00AF6472"/>
    <w:rsid w:val="00AF6C7D"/>
    <w:rsid w:val="00AF6E0E"/>
    <w:rsid w:val="00AF7677"/>
    <w:rsid w:val="00AF7894"/>
    <w:rsid w:val="00AF7975"/>
    <w:rsid w:val="00AF7A08"/>
    <w:rsid w:val="00AF7A46"/>
    <w:rsid w:val="00B00045"/>
    <w:rsid w:val="00B0011F"/>
    <w:rsid w:val="00B00199"/>
    <w:rsid w:val="00B00AFC"/>
    <w:rsid w:val="00B00B40"/>
    <w:rsid w:val="00B00DCD"/>
    <w:rsid w:val="00B00FFA"/>
    <w:rsid w:val="00B0154C"/>
    <w:rsid w:val="00B023A1"/>
    <w:rsid w:val="00B02B22"/>
    <w:rsid w:val="00B03074"/>
    <w:rsid w:val="00B03198"/>
    <w:rsid w:val="00B038B2"/>
    <w:rsid w:val="00B03912"/>
    <w:rsid w:val="00B03970"/>
    <w:rsid w:val="00B03F46"/>
    <w:rsid w:val="00B04237"/>
    <w:rsid w:val="00B04DA2"/>
    <w:rsid w:val="00B04E3C"/>
    <w:rsid w:val="00B04E88"/>
    <w:rsid w:val="00B057C5"/>
    <w:rsid w:val="00B05D3B"/>
    <w:rsid w:val="00B066AC"/>
    <w:rsid w:val="00B06BFD"/>
    <w:rsid w:val="00B06D6F"/>
    <w:rsid w:val="00B06F3E"/>
    <w:rsid w:val="00B06F6B"/>
    <w:rsid w:val="00B070D3"/>
    <w:rsid w:val="00B070DC"/>
    <w:rsid w:val="00B07C95"/>
    <w:rsid w:val="00B10877"/>
    <w:rsid w:val="00B10DE5"/>
    <w:rsid w:val="00B1103E"/>
    <w:rsid w:val="00B113F9"/>
    <w:rsid w:val="00B11874"/>
    <w:rsid w:val="00B11D58"/>
    <w:rsid w:val="00B122BD"/>
    <w:rsid w:val="00B123EA"/>
    <w:rsid w:val="00B12470"/>
    <w:rsid w:val="00B12501"/>
    <w:rsid w:val="00B1260A"/>
    <w:rsid w:val="00B12661"/>
    <w:rsid w:val="00B12CBD"/>
    <w:rsid w:val="00B12D62"/>
    <w:rsid w:val="00B12ECC"/>
    <w:rsid w:val="00B12EE0"/>
    <w:rsid w:val="00B131D9"/>
    <w:rsid w:val="00B13259"/>
    <w:rsid w:val="00B1334B"/>
    <w:rsid w:val="00B13A1D"/>
    <w:rsid w:val="00B13ABA"/>
    <w:rsid w:val="00B14F7D"/>
    <w:rsid w:val="00B15787"/>
    <w:rsid w:val="00B158B0"/>
    <w:rsid w:val="00B15A38"/>
    <w:rsid w:val="00B15E73"/>
    <w:rsid w:val="00B16262"/>
    <w:rsid w:val="00B1633E"/>
    <w:rsid w:val="00B1637D"/>
    <w:rsid w:val="00B1650A"/>
    <w:rsid w:val="00B16B62"/>
    <w:rsid w:val="00B16F03"/>
    <w:rsid w:val="00B1722B"/>
    <w:rsid w:val="00B17B91"/>
    <w:rsid w:val="00B17F30"/>
    <w:rsid w:val="00B20286"/>
    <w:rsid w:val="00B20831"/>
    <w:rsid w:val="00B20E06"/>
    <w:rsid w:val="00B21147"/>
    <w:rsid w:val="00B21753"/>
    <w:rsid w:val="00B21AF6"/>
    <w:rsid w:val="00B21CF1"/>
    <w:rsid w:val="00B226F6"/>
    <w:rsid w:val="00B22866"/>
    <w:rsid w:val="00B22996"/>
    <w:rsid w:val="00B22E8B"/>
    <w:rsid w:val="00B231D4"/>
    <w:rsid w:val="00B238D0"/>
    <w:rsid w:val="00B2396A"/>
    <w:rsid w:val="00B239DE"/>
    <w:rsid w:val="00B23B00"/>
    <w:rsid w:val="00B24B6E"/>
    <w:rsid w:val="00B256AA"/>
    <w:rsid w:val="00B25803"/>
    <w:rsid w:val="00B25C89"/>
    <w:rsid w:val="00B265F0"/>
    <w:rsid w:val="00B26937"/>
    <w:rsid w:val="00B26B9D"/>
    <w:rsid w:val="00B26CBA"/>
    <w:rsid w:val="00B26DA3"/>
    <w:rsid w:val="00B26E7D"/>
    <w:rsid w:val="00B27097"/>
    <w:rsid w:val="00B273F0"/>
    <w:rsid w:val="00B2762B"/>
    <w:rsid w:val="00B27D42"/>
    <w:rsid w:val="00B30793"/>
    <w:rsid w:val="00B307FA"/>
    <w:rsid w:val="00B30951"/>
    <w:rsid w:val="00B309DD"/>
    <w:rsid w:val="00B30D09"/>
    <w:rsid w:val="00B31328"/>
    <w:rsid w:val="00B31611"/>
    <w:rsid w:val="00B3187C"/>
    <w:rsid w:val="00B3198B"/>
    <w:rsid w:val="00B319C8"/>
    <w:rsid w:val="00B31C5B"/>
    <w:rsid w:val="00B32230"/>
    <w:rsid w:val="00B3276F"/>
    <w:rsid w:val="00B32788"/>
    <w:rsid w:val="00B32802"/>
    <w:rsid w:val="00B3286C"/>
    <w:rsid w:val="00B32CC9"/>
    <w:rsid w:val="00B33888"/>
    <w:rsid w:val="00B33973"/>
    <w:rsid w:val="00B3399A"/>
    <w:rsid w:val="00B33D4D"/>
    <w:rsid w:val="00B33E0A"/>
    <w:rsid w:val="00B33E3D"/>
    <w:rsid w:val="00B33ED8"/>
    <w:rsid w:val="00B33FE4"/>
    <w:rsid w:val="00B345B8"/>
    <w:rsid w:val="00B34A42"/>
    <w:rsid w:val="00B34AFB"/>
    <w:rsid w:val="00B34BD3"/>
    <w:rsid w:val="00B358EF"/>
    <w:rsid w:val="00B35C66"/>
    <w:rsid w:val="00B360ED"/>
    <w:rsid w:val="00B361E7"/>
    <w:rsid w:val="00B36803"/>
    <w:rsid w:val="00B37190"/>
    <w:rsid w:val="00B37482"/>
    <w:rsid w:val="00B375E3"/>
    <w:rsid w:val="00B377BC"/>
    <w:rsid w:val="00B404CB"/>
    <w:rsid w:val="00B406C0"/>
    <w:rsid w:val="00B4088A"/>
    <w:rsid w:val="00B409DB"/>
    <w:rsid w:val="00B40A59"/>
    <w:rsid w:val="00B40CE7"/>
    <w:rsid w:val="00B4141B"/>
    <w:rsid w:val="00B415EC"/>
    <w:rsid w:val="00B418F8"/>
    <w:rsid w:val="00B41D92"/>
    <w:rsid w:val="00B41F9B"/>
    <w:rsid w:val="00B4299B"/>
    <w:rsid w:val="00B42BEA"/>
    <w:rsid w:val="00B430A6"/>
    <w:rsid w:val="00B43A5D"/>
    <w:rsid w:val="00B44140"/>
    <w:rsid w:val="00B447EE"/>
    <w:rsid w:val="00B451E3"/>
    <w:rsid w:val="00B452D7"/>
    <w:rsid w:val="00B45708"/>
    <w:rsid w:val="00B45E0A"/>
    <w:rsid w:val="00B45FA6"/>
    <w:rsid w:val="00B45FBC"/>
    <w:rsid w:val="00B4647F"/>
    <w:rsid w:val="00B4660D"/>
    <w:rsid w:val="00B46F85"/>
    <w:rsid w:val="00B47168"/>
    <w:rsid w:val="00B47348"/>
    <w:rsid w:val="00B4762B"/>
    <w:rsid w:val="00B4770D"/>
    <w:rsid w:val="00B47B88"/>
    <w:rsid w:val="00B47EC7"/>
    <w:rsid w:val="00B47F2A"/>
    <w:rsid w:val="00B50081"/>
    <w:rsid w:val="00B501D9"/>
    <w:rsid w:val="00B506AC"/>
    <w:rsid w:val="00B50F83"/>
    <w:rsid w:val="00B51398"/>
    <w:rsid w:val="00B5176D"/>
    <w:rsid w:val="00B518A7"/>
    <w:rsid w:val="00B518EF"/>
    <w:rsid w:val="00B51C30"/>
    <w:rsid w:val="00B51D78"/>
    <w:rsid w:val="00B51F04"/>
    <w:rsid w:val="00B522E4"/>
    <w:rsid w:val="00B524F1"/>
    <w:rsid w:val="00B5261C"/>
    <w:rsid w:val="00B52A8D"/>
    <w:rsid w:val="00B52A93"/>
    <w:rsid w:val="00B52DE4"/>
    <w:rsid w:val="00B53189"/>
    <w:rsid w:val="00B532ED"/>
    <w:rsid w:val="00B53468"/>
    <w:rsid w:val="00B536E8"/>
    <w:rsid w:val="00B5379B"/>
    <w:rsid w:val="00B539DE"/>
    <w:rsid w:val="00B53C33"/>
    <w:rsid w:val="00B53CD8"/>
    <w:rsid w:val="00B53E89"/>
    <w:rsid w:val="00B546C4"/>
    <w:rsid w:val="00B5481B"/>
    <w:rsid w:val="00B548AE"/>
    <w:rsid w:val="00B54958"/>
    <w:rsid w:val="00B553A7"/>
    <w:rsid w:val="00B5583A"/>
    <w:rsid w:val="00B55D35"/>
    <w:rsid w:val="00B55D96"/>
    <w:rsid w:val="00B56368"/>
    <w:rsid w:val="00B56473"/>
    <w:rsid w:val="00B56678"/>
    <w:rsid w:val="00B56788"/>
    <w:rsid w:val="00B56BA4"/>
    <w:rsid w:val="00B56C9B"/>
    <w:rsid w:val="00B57208"/>
    <w:rsid w:val="00B578B0"/>
    <w:rsid w:val="00B5795A"/>
    <w:rsid w:val="00B57BAC"/>
    <w:rsid w:val="00B57F0C"/>
    <w:rsid w:val="00B61210"/>
    <w:rsid w:val="00B61C9B"/>
    <w:rsid w:val="00B620B8"/>
    <w:rsid w:val="00B62477"/>
    <w:rsid w:val="00B628FA"/>
    <w:rsid w:val="00B62DD3"/>
    <w:rsid w:val="00B63BE0"/>
    <w:rsid w:val="00B63D5E"/>
    <w:rsid w:val="00B641BB"/>
    <w:rsid w:val="00B641E0"/>
    <w:rsid w:val="00B647D5"/>
    <w:rsid w:val="00B64D35"/>
    <w:rsid w:val="00B65AD1"/>
    <w:rsid w:val="00B65D49"/>
    <w:rsid w:val="00B66108"/>
    <w:rsid w:val="00B662C2"/>
    <w:rsid w:val="00B665A7"/>
    <w:rsid w:val="00B66A2A"/>
    <w:rsid w:val="00B66DC5"/>
    <w:rsid w:val="00B66DD0"/>
    <w:rsid w:val="00B6772F"/>
    <w:rsid w:val="00B67893"/>
    <w:rsid w:val="00B70532"/>
    <w:rsid w:val="00B70728"/>
    <w:rsid w:val="00B7078E"/>
    <w:rsid w:val="00B707DB"/>
    <w:rsid w:val="00B707E7"/>
    <w:rsid w:val="00B70BE9"/>
    <w:rsid w:val="00B71029"/>
    <w:rsid w:val="00B714C9"/>
    <w:rsid w:val="00B715CA"/>
    <w:rsid w:val="00B71E1A"/>
    <w:rsid w:val="00B71FD7"/>
    <w:rsid w:val="00B72019"/>
    <w:rsid w:val="00B722E7"/>
    <w:rsid w:val="00B727B9"/>
    <w:rsid w:val="00B72A21"/>
    <w:rsid w:val="00B72CB9"/>
    <w:rsid w:val="00B72D27"/>
    <w:rsid w:val="00B7378D"/>
    <w:rsid w:val="00B73980"/>
    <w:rsid w:val="00B73A69"/>
    <w:rsid w:val="00B7405E"/>
    <w:rsid w:val="00B743B2"/>
    <w:rsid w:val="00B74533"/>
    <w:rsid w:val="00B74961"/>
    <w:rsid w:val="00B74B1A"/>
    <w:rsid w:val="00B74B4D"/>
    <w:rsid w:val="00B75054"/>
    <w:rsid w:val="00B7544C"/>
    <w:rsid w:val="00B754D8"/>
    <w:rsid w:val="00B7583E"/>
    <w:rsid w:val="00B75949"/>
    <w:rsid w:val="00B759A9"/>
    <w:rsid w:val="00B75BAB"/>
    <w:rsid w:val="00B76215"/>
    <w:rsid w:val="00B772E3"/>
    <w:rsid w:val="00B7735F"/>
    <w:rsid w:val="00B775B6"/>
    <w:rsid w:val="00B800A1"/>
    <w:rsid w:val="00B806FC"/>
    <w:rsid w:val="00B8074C"/>
    <w:rsid w:val="00B80975"/>
    <w:rsid w:val="00B80E71"/>
    <w:rsid w:val="00B811B9"/>
    <w:rsid w:val="00B81323"/>
    <w:rsid w:val="00B817BA"/>
    <w:rsid w:val="00B817BB"/>
    <w:rsid w:val="00B81952"/>
    <w:rsid w:val="00B81976"/>
    <w:rsid w:val="00B81C54"/>
    <w:rsid w:val="00B81DEF"/>
    <w:rsid w:val="00B81E44"/>
    <w:rsid w:val="00B8253E"/>
    <w:rsid w:val="00B82815"/>
    <w:rsid w:val="00B82A6A"/>
    <w:rsid w:val="00B832DB"/>
    <w:rsid w:val="00B83404"/>
    <w:rsid w:val="00B8347B"/>
    <w:rsid w:val="00B8394E"/>
    <w:rsid w:val="00B83BE4"/>
    <w:rsid w:val="00B83E6B"/>
    <w:rsid w:val="00B83E9E"/>
    <w:rsid w:val="00B83F63"/>
    <w:rsid w:val="00B84735"/>
    <w:rsid w:val="00B84AD5"/>
    <w:rsid w:val="00B84CF3"/>
    <w:rsid w:val="00B8515C"/>
    <w:rsid w:val="00B85183"/>
    <w:rsid w:val="00B853BC"/>
    <w:rsid w:val="00B85621"/>
    <w:rsid w:val="00B857B9"/>
    <w:rsid w:val="00B865BE"/>
    <w:rsid w:val="00B866E7"/>
    <w:rsid w:val="00B8671B"/>
    <w:rsid w:val="00B86FD2"/>
    <w:rsid w:val="00B87195"/>
    <w:rsid w:val="00B87844"/>
    <w:rsid w:val="00B87BD7"/>
    <w:rsid w:val="00B904DB"/>
    <w:rsid w:val="00B90C08"/>
    <w:rsid w:val="00B90CE1"/>
    <w:rsid w:val="00B90DF2"/>
    <w:rsid w:val="00B90E1A"/>
    <w:rsid w:val="00B90F09"/>
    <w:rsid w:val="00B90F15"/>
    <w:rsid w:val="00B918F9"/>
    <w:rsid w:val="00B91EEE"/>
    <w:rsid w:val="00B9231B"/>
    <w:rsid w:val="00B925A0"/>
    <w:rsid w:val="00B92B9C"/>
    <w:rsid w:val="00B931AC"/>
    <w:rsid w:val="00B9325F"/>
    <w:rsid w:val="00B93981"/>
    <w:rsid w:val="00B93A3C"/>
    <w:rsid w:val="00B93DF9"/>
    <w:rsid w:val="00B93E07"/>
    <w:rsid w:val="00B93F7F"/>
    <w:rsid w:val="00B9401C"/>
    <w:rsid w:val="00B9414B"/>
    <w:rsid w:val="00B94182"/>
    <w:rsid w:val="00B9457F"/>
    <w:rsid w:val="00B94689"/>
    <w:rsid w:val="00B946C9"/>
    <w:rsid w:val="00B947A9"/>
    <w:rsid w:val="00B94848"/>
    <w:rsid w:val="00B94B24"/>
    <w:rsid w:val="00B951A0"/>
    <w:rsid w:val="00B95526"/>
    <w:rsid w:val="00B957E7"/>
    <w:rsid w:val="00B95C5F"/>
    <w:rsid w:val="00B9612A"/>
    <w:rsid w:val="00B9624C"/>
    <w:rsid w:val="00B964F8"/>
    <w:rsid w:val="00B96A07"/>
    <w:rsid w:val="00B97102"/>
    <w:rsid w:val="00B974B5"/>
    <w:rsid w:val="00B97977"/>
    <w:rsid w:val="00B97C6C"/>
    <w:rsid w:val="00B97CA0"/>
    <w:rsid w:val="00BA06D7"/>
    <w:rsid w:val="00BA08B8"/>
    <w:rsid w:val="00BA0BAA"/>
    <w:rsid w:val="00BA1E1E"/>
    <w:rsid w:val="00BA204B"/>
    <w:rsid w:val="00BA206E"/>
    <w:rsid w:val="00BA2872"/>
    <w:rsid w:val="00BA288D"/>
    <w:rsid w:val="00BA2A54"/>
    <w:rsid w:val="00BA303E"/>
    <w:rsid w:val="00BA30CE"/>
    <w:rsid w:val="00BA3425"/>
    <w:rsid w:val="00BA355F"/>
    <w:rsid w:val="00BA3974"/>
    <w:rsid w:val="00BA3A93"/>
    <w:rsid w:val="00BA4358"/>
    <w:rsid w:val="00BA4833"/>
    <w:rsid w:val="00BA590C"/>
    <w:rsid w:val="00BA5AC5"/>
    <w:rsid w:val="00BA5C16"/>
    <w:rsid w:val="00BA5C32"/>
    <w:rsid w:val="00BA5DC4"/>
    <w:rsid w:val="00BA65E9"/>
    <w:rsid w:val="00BA661E"/>
    <w:rsid w:val="00BA6C38"/>
    <w:rsid w:val="00BA7179"/>
    <w:rsid w:val="00BA79D2"/>
    <w:rsid w:val="00BA7C48"/>
    <w:rsid w:val="00BA7FFE"/>
    <w:rsid w:val="00BB00A4"/>
    <w:rsid w:val="00BB04DE"/>
    <w:rsid w:val="00BB0A6F"/>
    <w:rsid w:val="00BB0C1A"/>
    <w:rsid w:val="00BB1140"/>
    <w:rsid w:val="00BB122E"/>
    <w:rsid w:val="00BB17D6"/>
    <w:rsid w:val="00BB1C44"/>
    <w:rsid w:val="00BB1CC9"/>
    <w:rsid w:val="00BB1D6F"/>
    <w:rsid w:val="00BB1DE1"/>
    <w:rsid w:val="00BB23AE"/>
    <w:rsid w:val="00BB27D9"/>
    <w:rsid w:val="00BB2863"/>
    <w:rsid w:val="00BB28CA"/>
    <w:rsid w:val="00BB2E31"/>
    <w:rsid w:val="00BB366C"/>
    <w:rsid w:val="00BB390D"/>
    <w:rsid w:val="00BB396D"/>
    <w:rsid w:val="00BB473E"/>
    <w:rsid w:val="00BB49A4"/>
    <w:rsid w:val="00BB4B16"/>
    <w:rsid w:val="00BB5A70"/>
    <w:rsid w:val="00BB5DF5"/>
    <w:rsid w:val="00BB640C"/>
    <w:rsid w:val="00BB689B"/>
    <w:rsid w:val="00BB7015"/>
    <w:rsid w:val="00BB7923"/>
    <w:rsid w:val="00BB7A1E"/>
    <w:rsid w:val="00BB7A95"/>
    <w:rsid w:val="00BB7B2F"/>
    <w:rsid w:val="00BB7EB9"/>
    <w:rsid w:val="00BC0001"/>
    <w:rsid w:val="00BC0084"/>
    <w:rsid w:val="00BC054C"/>
    <w:rsid w:val="00BC075D"/>
    <w:rsid w:val="00BC0CCC"/>
    <w:rsid w:val="00BC0F34"/>
    <w:rsid w:val="00BC14AB"/>
    <w:rsid w:val="00BC157B"/>
    <w:rsid w:val="00BC2975"/>
    <w:rsid w:val="00BC2AD6"/>
    <w:rsid w:val="00BC2C84"/>
    <w:rsid w:val="00BC2FF2"/>
    <w:rsid w:val="00BC306F"/>
    <w:rsid w:val="00BC3514"/>
    <w:rsid w:val="00BC356E"/>
    <w:rsid w:val="00BC35A4"/>
    <w:rsid w:val="00BC3822"/>
    <w:rsid w:val="00BC3B8F"/>
    <w:rsid w:val="00BC41FA"/>
    <w:rsid w:val="00BC4B86"/>
    <w:rsid w:val="00BC4DBB"/>
    <w:rsid w:val="00BC5447"/>
    <w:rsid w:val="00BC547F"/>
    <w:rsid w:val="00BC558C"/>
    <w:rsid w:val="00BC609A"/>
    <w:rsid w:val="00BC61C7"/>
    <w:rsid w:val="00BC61CA"/>
    <w:rsid w:val="00BC62A8"/>
    <w:rsid w:val="00BC67F8"/>
    <w:rsid w:val="00BC6B4E"/>
    <w:rsid w:val="00BC6DBD"/>
    <w:rsid w:val="00BC6EC5"/>
    <w:rsid w:val="00BC76BC"/>
    <w:rsid w:val="00BC7851"/>
    <w:rsid w:val="00BC793A"/>
    <w:rsid w:val="00BC7A0F"/>
    <w:rsid w:val="00BC7A29"/>
    <w:rsid w:val="00BC7E06"/>
    <w:rsid w:val="00BC7E87"/>
    <w:rsid w:val="00BD025F"/>
    <w:rsid w:val="00BD0584"/>
    <w:rsid w:val="00BD0A29"/>
    <w:rsid w:val="00BD0ABD"/>
    <w:rsid w:val="00BD115D"/>
    <w:rsid w:val="00BD1D23"/>
    <w:rsid w:val="00BD1F4B"/>
    <w:rsid w:val="00BD2A1B"/>
    <w:rsid w:val="00BD2B72"/>
    <w:rsid w:val="00BD2BA9"/>
    <w:rsid w:val="00BD2EF6"/>
    <w:rsid w:val="00BD2F28"/>
    <w:rsid w:val="00BD2FE2"/>
    <w:rsid w:val="00BD3134"/>
    <w:rsid w:val="00BD4037"/>
    <w:rsid w:val="00BD408F"/>
    <w:rsid w:val="00BD4119"/>
    <w:rsid w:val="00BD4727"/>
    <w:rsid w:val="00BD484A"/>
    <w:rsid w:val="00BD4C5C"/>
    <w:rsid w:val="00BD4E2E"/>
    <w:rsid w:val="00BD58B3"/>
    <w:rsid w:val="00BD68BE"/>
    <w:rsid w:val="00BD6A04"/>
    <w:rsid w:val="00BD726E"/>
    <w:rsid w:val="00BD72CE"/>
    <w:rsid w:val="00BD766F"/>
    <w:rsid w:val="00BD7C3C"/>
    <w:rsid w:val="00BD7D28"/>
    <w:rsid w:val="00BE01B5"/>
    <w:rsid w:val="00BE06CB"/>
    <w:rsid w:val="00BE0B87"/>
    <w:rsid w:val="00BE1507"/>
    <w:rsid w:val="00BE15E3"/>
    <w:rsid w:val="00BE1BEA"/>
    <w:rsid w:val="00BE1D2D"/>
    <w:rsid w:val="00BE255D"/>
    <w:rsid w:val="00BE2B14"/>
    <w:rsid w:val="00BE2DD3"/>
    <w:rsid w:val="00BE2DFB"/>
    <w:rsid w:val="00BE30AC"/>
    <w:rsid w:val="00BE3139"/>
    <w:rsid w:val="00BE3232"/>
    <w:rsid w:val="00BE34A1"/>
    <w:rsid w:val="00BE34D9"/>
    <w:rsid w:val="00BE3512"/>
    <w:rsid w:val="00BE37B7"/>
    <w:rsid w:val="00BE3DC4"/>
    <w:rsid w:val="00BE4033"/>
    <w:rsid w:val="00BE4D60"/>
    <w:rsid w:val="00BE4EF9"/>
    <w:rsid w:val="00BE4F6C"/>
    <w:rsid w:val="00BE5BBF"/>
    <w:rsid w:val="00BE5D25"/>
    <w:rsid w:val="00BE644E"/>
    <w:rsid w:val="00BE6590"/>
    <w:rsid w:val="00BE6B45"/>
    <w:rsid w:val="00BE6ED8"/>
    <w:rsid w:val="00BE7115"/>
    <w:rsid w:val="00BE78FB"/>
    <w:rsid w:val="00BE79BA"/>
    <w:rsid w:val="00BE7AF6"/>
    <w:rsid w:val="00BE7B68"/>
    <w:rsid w:val="00BE7EEC"/>
    <w:rsid w:val="00BF02DE"/>
    <w:rsid w:val="00BF0B56"/>
    <w:rsid w:val="00BF0CBF"/>
    <w:rsid w:val="00BF1128"/>
    <w:rsid w:val="00BF125C"/>
    <w:rsid w:val="00BF14D6"/>
    <w:rsid w:val="00BF194C"/>
    <w:rsid w:val="00BF1BF2"/>
    <w:rsid w:val="00BF1C43"/>
    <w:rsid w:val="00BF21F1"/>
    <w:rsid w:val="00BF2F7F"/>
    <w:rsid w:val="00BF3017"/>
    <w:rsid w:val="00BF32CF"/>
    <w:rsid w:val="00BF346C"/>
    <w:rsid w:val="00BF35C6"/>
    <w:rsid w:val="00BF39E0"/>
    <w:rsid w:val="00BF3B30"/>
    <w:rsid w:val="00BF3B76"/>
    <w:rsid w:val="00BF3E25"/>
    <w:rsid w:val="00BF49C5"/>
    <w:rsid w:val="00BF4BE5"/>
    <w:rsid w:val="00BF53AB"/>
    <w:rsid w:val="00BF5E6D"/>
    <w:rsid w:val="00BF5F08"/>
    <w:rsid w:val="00BF61F0"/>
    <w:rsid w:val="00BF661F"/>
    <w:rsid w:val="00BF66A2"/>
    <w:rsid w:val="00BF66EA"/>
    <w:rsid w:val="00BF67CD"/>
    <w:rsid w:val="00BF7556"/>
    <w:rsid w:val="00BF7791"/>
    <w:rsid w:val="00BF7E9D"/>
    <w:rsid w:val="00C0089F"/>
    <w:rsid w:val="00C00D71"/>
    <w:rsid w:val="00C00EEF"/>
    <w:rsid w:val="00C01024"/>
    <w:rsid w:val="00C0138E"/>
    <w:rsid w:val="00C01534"/>
    <w:rsid w:val="00C017B8"/>
    <w:rsid w:val="00C01D89"/>
    <w:rsid w:val="00C027BC"/>
    <w:rsid w:val="00C02DAE"/>
    <w:rsid w:val="00C03010"/>
    <w:rsid w:val="00C0391D"/>
    <w:rsid w:val="00C04112"/>
    <w:rsid w:val="00C0422C"/>
    <w:rsid w:val="00C043A4"/>
    <w:rsid w:val="00C043C8"/>
    <w:rsid w:val="00C044F4"/>
    <w:rsid w:val="00C04987"/>
    <w:rsid w:val="00C04A3B"/>
    <w:rsid w:val="00C04D21"/>
    <w:rsid w:val="00C05A35"/>
    <w:rsid w:val="00C05E73"/>
    <w:rsid w:val="00C0601D"/>
    <w:rsid w:val="00C06701"/>
    <w:rsid w:val="00C06E2E"/>
    <w:rsid w:val="00C07164"/>
    <w:rsid w:val="00C07726"/>
    <w:rsid w:val="00C07910"/>
    <w:rsid w:val="00C07D8E"/>
    <w:rsid w:val="00C07E63"/>
    <w:rsid w:val="00C10429"/>
    <w:rsid w:val="00C10485"/>
    <w:rsid w:val="00C108B7"/>
    <w:rsid w:val="00C11542"/>
    <w:rsid w:val="00C12067"/>
    <w:rsid w:val="00C120E7"/>
    <w:rsid w:val="00C12144"/>
    <w:rsid w:val="00C12294"/>
    <w:rsid w:val="00C1246A"/>
    <w:rsid w:val="00C1262C"/>
    <w:rsid w:val="00C129B0"/>
    <w:rsid w:val="00C13123"/>
    <w:rsid w:val="00C13327"/>
    <w:rsid w:val="00C13CEC"/>
    <w:rsid w:val="00C13F89"/>
    <w:rsid w:val="00C13FDF"/>
    <w:rsid w:val="00C140E1"/>
    <w:rsid w:val="00C14AAE"/>
    <w:rsid w:val="00C14AF0"/>
    <w:rsid w:val="00C14B3B"/>
    <w:rsid w:val="00C14BB2"/>
    <w:rsid w:val="00C15118"/>
    <w:rsid w:val="00C1587B"/>
    <w:rsid w:val="00C15CE6"/>
    <w:rsid w:val="00C1635A"/>
    <w:rsid w:val="00C16561"/>
    <w:rsid w:val="00C16710"/>
    <w:rsid w:val="00C167DD"/>
    <w:rsid w:val="00C168B7"/>
    <w:rsid w:val="00C16990"/>
    <w:rsid w:val="00C16CE5"/>
    <w:rsid w:val="00C16D4B"/>
    <w:rsid w:val="00C17429"/>
    <w:rsid w:val="00C174DB"/>
    <w:rsid w:val="00C177BC"/>
    <w:rsid w:val="00C178A5"/>
    <w:rsid w:val="00C17BE6"/>
    <w:rsid w:val="00C17C97"/>
    <w:rsid w:val="00C20148"/>
    <w:rsid w:val="00C20472"/>
    <w:rsid w:val="00C205F7"/>
    <w:rsid w:val="00C20765"/>
    <w:rsid w:val="00C20B79"/>
    <w:rsid w:val="00C20BA3"/>
    <w:rsid w:val="00C20D64"/>
    <w:rsid w:val="00C20E50"/>
    <w:rsid w:val="00C21169"/>
    <w:rsid w:val="00C21422"/>
    <w:rsid w:val="00C21553"/>
    <w:rsid w:val="00C21AA2"/>
    <w:rsid w:val="00C21EDB"/>
    <w:rsid w:val="00C22088"/>
    <w:rsid w:val="00C221AB"/>
    <w:rsid w:val="00C2290A"/>
    <w:rsid w:val="00C22AD1"/>
    <w:rsid w:val="00C2309A"/>
    <w:rsid w:val="00C2314F"/>
    <w:rsid w:val="00C2325C"/>
    <w:rsid w:val="00C23573"/>
    <w:rsid w:val="00C23975"/>
    <w:rsid w:val="00C2423A"/>
    <w:rsid w:val="00C242B4"/>
    <w:rsid w:val="00C24CD0"/>
    <w:rsid w:val="00C25650"/>
    <w:rsid w:val="00C25EF8"/>
    <w:rsid w:val="00C2618C"/>
    <w:rsid w:val="00C2668B"/>
    <w:rsid w:val="00C268AA"/>
    <w:rsid w:val="00C26BC0"/>
    <w:rsid w:val="00C26CEC"/>
    <w:rsid w:val="00C26CF3"/>
    <w:rsid w:val="00C27645"/>
    <w:rsid w:val="00C30303"/>
    <w:rsid w:val="00C30403"/>
    <w:rsid w:val="00C307EC"/>
    <w:rsid w:val="00C308C5"/>
    <w:rsid w:val="00C30A83"/>
    <w:rsid w:val="00C30B9C"/>
    <w:rsid w:val="00C30FFE"/>
    <w:rsid w:val="00C310B9"/>
    <w:rsid w:val="00C31755"/>
    <w:rsid w:val="00C318E0"/>
    <w:rsid w:val="00C31BEB"/>
    <w:rsid w:val="00C31CB9"/>
    <w:rsid w:val="00C325CA"/>
    <w:rsid w:val="00C32994"/>
    <w:rsid w:val="00C329CB"/>
    <w:rsid w:val="00C32B77"/>
    <w:rsid w:val="00C32D0F"/>
    <w:rsid w:val="00C332C0"/>
    <w:rsid w:val="00C33426"/>
    <w:rsid w:val="00C338A8"/>
    <w:rsid w:val="00C33CF7"/>
    <w:rsid w:val="00C33DD6"/>
    <w:rsid w:val="00C33F44"/>
    <w:rsid w:val="00C33FC6"/>
    <w:rsid w:val="00C34192"/>
    <w:rsid w:val="00C348EB"/>
    <w:rsid w:val="00C34D64"/>
    <w:rsid w:val="00C351F6"/>
    <w:rsid w:val="00C3532C"/>
    <w:rsid w:val="00C35355"/>
    <w:rsid w:val="00C35E5F"/>
    <w:rsid w:val="00C3640E"/>
    <w:rsid w:val="00C364C5"/>
    <w:rsid w:val="00C36504"/>
    <w:rsid w:val="00C366FB"/>
    <w:rsid w:val="00C3686C"/>
    <w:rsid w:val="00C36885"/>
    <w:rsid w:val="00C36B4E"/>
    <w:rsid w:val="00C36F0C"/>
    <w:rsid w:val="00C373B1"/>
    <w:rsid w:val="00C37E74"/>
    <w:rsid w:val="00C40668"/>
    <w:rsid w:val="00C40841"/>
    <w:rsid w:val="00C40997"/>
    <w:rsid w:val="00C40AE4"/>
    <w:rsid w:val="00C40BB5"/>
    <w:rsid w:val="00C40C24"/>
    <w:rsid w:val="00C412DF"/>
    <w:rsid w:val="00C4135A"/>
    <w:rsid w:val="00C41A0A"/>
    <w:rsid w:val="00C42119"/>
    <w:rsid w:val="00C42627"/>
    <w:rsid w:val="00C42B43"/>
    <w:rsid w:val="00C42D67"/>
    <w:rsid w:val="00C43300"/>
    <w:rsid w:val="00C43671"/>
    <w:rsid w:val="00C438E7"/>
    <w:rsid w:val="00C4391A"/>
    <w:rsid w:val="00C43CC7"/>
    <w:rsid w:val="00C44B3B"/>
    <w:rsid w:val="00C44F5F"/>
    <w:rsid w:val="00C45106"/>
    <w:rsid w:val="00C45984"/>
    <w:rsid w:val="00C45B29"/>
    <w:rsid w:val="00C45D4C"/>
    <w:rsid w:val="00C45FDB"/>
    <w:rsid w:val="00C462FF"/>
    <w:rsid w:val="00C46310"/>
    <w:rsid w:val="00C4636C"/>
    <w:rsid w:val="00C466D0"/>
    <w:rsid w:val="00C46D51"/>
    <w:rsid w:val="00C46E83"/>
    <w:rsid w:val="00C46F73"/>
    <w:rsid w:val="00C47321"/>
    <w:rsid w:val="00C477D8"/>
    <w:rsid w:val="00C47A43"/>
    <w:rsid w:val="00C50095"/>
    <w:rsid w:val="00C504D9"/>
    <w:rsid w:val="00C50A34"/>
    <w:rsid w:val="00C512A9"/>
    <w:rsid w:val="00C5155E"/>
    <w:rsid w:val="00C51706"/>
    <w:rsid w:val="00C51722"/>
    <w:rsid w:val="00C51927"/>
    <w:rsid w:val="00C5195E"/>
    <w:rsid w:val="00C51BC8"/>
    <w:rsid w:val="00C51C02"/>
    <w:rsid w:val="00C51EA3"/>
    <w:rsid w:val="00C5209E"/>
    <w:rsid w:val="00C52329"/>
    <w:rsid w:val="00C52C58"/>
    <w:rsid w:val="00C52D67"/>
    <w:rsid w:val="00C53243"/>
    <w:rsid w:val="00C53592"/>
    <w:rsid w:val="00C54042"/>
    <w:rsid w:val="00C547AB"/>
    <w:rsid w:val="00C547ED"/>
    <w:rsid w:val="00C5532F"/>
    <w:rsid w:val="00C55693"/>
    <w:rsid w:val="00C55974"/>
    <w:rsid w:val="00C55B05"/>
    <w:rsid w:val="00C55CC6"/>
    <w:rsid w:val="00C55FBB"/>
    <w:rsid w:val="00C56317"/>
    <w:rsid w:val="00C566BF"/>
    <w:rsid w:val="00C56822"/>
    <w:rsid w:val="00C5689D"/>
    <w:rsid w:val="00C56BF2"/>
    <w:rsid w:val="00C56CC8"/>
    <w:rsid w:val="00C56FBD"/>
    <w:rsid w:val="00C57258"/>
    <w:rsid w:val="00C57413"/>
    <w:rsid w:val="00C5741A"/>
    <w:rsid w:val="00C575D1"/>
    <w:rsid w:val="00C57A0B"/>
    <w:rsid w:val="00C57B51"/>
    <w:rsid w:val="00C57BCD"/>
    <w:rsid w:val="00C57F2A"/>
    <w:rsid w:val="00C60595"/>
    <w:rsid w:val="00C605A8"/>
    <w:rsid w:val="00C605CC"/>
    <w:rsid w:val="00C60B80"/>
    <w:rsid w:val="00C60FCD"/>
    <w:rsid w:val="00C610D1"/>
    <w:rsid w:val="00C6119E"/>
    <w:rsid w:val="00C6145A"/>
    <w:rsid w:val="00C61A41"/>
    <w:rsid w:val="00C61A72"/>
    <w:rsid w:val="00C61AB2"/>
    <w:rsid w:val="00C61B0D"/>
    <w:rsid w:val="00C61CBC"/>
    <w:rsid w:val="00C62261"/>
    <w:rsid w:val="00C622F3"/>
    <w:rsid w:val="00C626C6"/>
    <w:rsid w:val="00C62CD8"/>
    <w:rsid w:val="00C62F03"/>
    <w:rsid w:val="00C63104"/>
    <w:rsid w:val="00C637D4"/>
    <w:rsid w:val="00C641B8"/>
    <w:rsid w:val="00C64442"/>
    <w:rsid w:val="00C64A65"/>
    <w:rsid w:val="00C64F69"/>
    <w:rsid w:val="00C653C6"/>
    <w:rsid w:val="00C65602"/>
    <w:rsid w:val="00C65643"/>
    <w:rsid w:val="00C65665"/>
    <w:rsid w:val="00C65BBA"/>
    <w:rsid w:val="00C65DF6"/>
    <w:rsid w:val="00C6625E"/>
    <w:rsid w:val="00C66670"/>
    <w:rsid w:val="00C667D5"/>
    <w:rsid w:val="00C668EF"/>
    <w:rsid w:val="00C66A7A"/>
    <w:rsid w:val="00C66D76"/>
    <w:rsid w:val="00C67062"/>
    <w:rsid w:val="00C67592"/>
    <w:rsid w:val="00C67B59"/>
    <w:rsid w:val="00C67BF1"/>
    <w:rsid w:val="00C67EF3"/>
    <w:rsid w:val="00C70196"/>
    <w:rsid w:val="00C701D5"/>
    <w:rsid w:val="00C706B2"/>
    <w:rsid w:val="00C70DA6"/>
    <w:rsid w:val="00C710F4"/>
    <w:rsid w:val="00C7149B"/>
    <w:rsid w:val="00C71535"/>
    <w:rsid w:val="00C71642"/>
    <w:rsid w:val="00C719BB"/>
    <w:rsid w:val="00C71A57"/>
    <w:rsid w:val="00C71F6E"/>
    <w:rsid w:val="00C72317"/>
    <w:rsid w:val="00C72496"/>
    <w:rsid w:val="00C72E05"/>
    <w:rsid w:val="00C72F50"/>
    <w:rsid w:val="00C73B12"/>
    <w:rsid w:val="00C73D13"/>
    <w:rsid w:val="00C73FFF"/>
    <w:rsid w:val="00C74396"/>
    <w:rsid w:val="00C743C2"/>
    <w:rsid w:val="00C744CB"/>
    <w:rsid w:val="00C7450B"/>
    <w:rsid w:val="00C745A2"/>
    <w:rsid w:val="00C748E9"/>
    <w:rsid w:val="00C74A21"/>
    <w:rsid w:val="00C75158"/>
    <w:rsid w:val="00C7518E"/>
    <w:rsid w:val="00C7532F"/>
    <w:rsid w:val="00C755D3"/>
    <w:rsid w:val="00C7578A"/>
    <w:rsid w:val="00C75D10"/>
    <w:rsid w:val="00C7633E"/>
    <w:rsid w:val="00C7641A"/>
    <w:rsid w:val="00C764B5"/>
    <w:rsid w:val="00C764B6"/>
    <w:rsid w:val="00C765BF"/>
    <w:rsid w:val="00C76757"/>
    <w:rsid w:val="00C76A6E"/>
    <w:rsid w:val="00C76B45"/>
    <w:rsid w:val="00C771BD"/>
    <w:rsid w:val="00C7727E"/>
    <w:rsid w:val="00C77678"/>
    <w:rsid w:val="00C77DAE"/>
    <w:rsid w:val="00C80447"/>
    <w:rsid w:val="00C8083A"/>
    <w:rsid w:val="00C80ADB"/>
    <w:rsid w:val="00C80BBE"/>
    <w:rsid w:val="00C80E58"/>
    <w:rsid w:val="00C80E80"/>
    <w:rsid w:val="00C80F14"/>
    <w:rsid w:val="00C80FD3"/>
    <w:rsid w:val="00C811F3"/>
    <w:rsid w:val="00C8137D"/>
    <w:rsid w:val="00C814E4"/>
    <w:rsid w:val="00C81B5F"/>
    <w:rsid w:val="00C81DA7"/>
    <w:rsid w:val="00C81DD2"/>
    <w:rsid w:val="00C82249"/>
    <w:rsid w:val="00C82531"/>
    <w:rsid w:val="00C829ED"/>
    <w:rsid w:val="00C82A06"/>
    <w:rsid w:val="00C82D75"/>
    <w:rsid w:val="00C83131"/>
    <w:rsid w:val="00C8326E"/>
    <w:rsid w:val="00C83792"/>
    <w:rsid w:val="00C83C03"/>
    <w:rsid w:val="00C83DAF"/>
    <w:rsid w:val="00C842DB"/>
    <w:rsid w:val="00C84960"/>
    <w:rsid w:val="00C84A86"/>
    <w:rsid w:val="00C84F0A"/>
    <w:rsid w:val="00C85DCF"/>
    <w:rsid w:val="00C860C0"/>
    <w:rsid w:val="00C86111"/>
    <w:rsid w:val="00C862F8"/>
    <w:rsid w:val="00C8647D"/>
    <w:rsid w:val="00C86878"/>
    <w:rsid w:val="00C868CD"/>
    <w:rsid w:val="00C86A44"/>
    <w:rsid w:val="00C86AA1"/>
    <w:rsid w:val="00C86C95"/>
    <w:rsid w:val="00C870B8"/>
    <w:rsid w:val="00C8734E"/>
    <w:rsid w:val="00C87647"/>
    <w:rsid w:val="00C877CB"/>
    <w:rsid w:val="00C87AE8"/>
    <w:rsid w:val="00C87CB5"/>
    <w:rsid w:val="00C90278"/>
    <w:rsid w:val="00C9070D"/>
    <w:rsid w:val="00C90846"/>
    <w:rsid w:val="00C908C5"/>
    <w:rsid w:val="00C90ACE"/>
    <w:rsid w:val="00C90B21"/>
    <w:rsid w:val="00C9126E"/>
    <w:rsid w:val="00C915AF"/>
    <w:rsid w:val="00C91707"/>
    <w:rsid w:val="00C91F4D"/>
    <w:rsid w:val="00C92574"/>
    <w:rsid w:val="00C926D5"/>
    <w:rsid w:val="00C927E0"/>
    <w:rsid w:val="00C92C25"/>
    <w:rsid w:val="00C93083"/>
    <w:rsid w:val="00C930B5"/>
    <w:rsid w:val="00C930FF"/>
    <w:rsid w:val="00C93261"/>
    <w:rsid w:val="00C932B9"/>
    <w:rsid w:val="00C939FD"/>
    <w:rsid w:val="00C93AAF"/>
    <w:rsid w:val="00C93F47"/>
    <w:rsid w:val="00C9447D"/>
    <w:rsid w:val="00C94850"/>
    <w:rsid w:val="00C9495E"/>
    <w:rsid w:val="00C949F1"/>
    <w:rsid w:val="00C94DE8"/>
    <w:rsid w:val="00C95081"/>
    <w:rsid w:val="00C95756"/>
    <w:rsid w:val="00C95D85"/>
    <w:rsid w:val="00C95EEF"/>
    <w:rsid w:val="00C95FDF"/>
    <w:rsid w:val="00C96044"/>
    <w:rsid w:val="00C961C6"/>
    <w:rsid w:val="00C9633E"/>
    <w:rsid w:val="00C96395"/>
    <w:rsid w:val="00C968D5"/>
    <w:rsid w:val="00C96BAD"/>
    <w:rsid w:val="00C96F69"/>
    <w:rsid w:val="00C97480"/>
    <w:rsid w:val="00C9787B"/>
    <w:rsid w:val="00C97E12"/>
    <w:rsid w:val="00C97F37"/>
    <w:rsid w:val="00CA038D"/>
    <w:rsid w:val="00CA0681"/>
    <w:rsid w:val="00CA0712"/>
    <w:rsid w:val="00CA07F3"/>
    <w:rsid w:val="00CA12C1"/>
    <w:rsid w:val="00CA1447"/>
    <w:rsid w:val="00CA1ACE"/>
    <w:rsid w:val="00CA1CDE"/>
    <w:rsid w:val="00CA1D54"/>
    <w:rsid w:val="00CA1EBA"/>
    <w:rsid w:val="00CA1F3D"/>
    <w:rsid w:val="00CA2010"/>
    <w:rsid w:val="00CA21E2"/>
    <w:rsid w:val="00CA28D3"/>
    <w:rsid w:val="00CA29F6"/>
    <w:rsid w:val="00CA2BC5"/>
    <w:rsid w:val="00CA3851"/>
    <w:rsid w:val="00CA3AB1"/>
    <w:rsid w:val="00CA3B68"/>
    <w:rsid w:val="00CA3C40"/>
    <w:rsid w:val="00CA3EA3"/>
    <w:rsid w:val="00CA4290"/>
    <w:rsid w:val="00CA4474"/>
    <w:rsid w:val="00CA4604"/>
    <w:rsid w:val="00CA46E2"/>
    <w:rsid w:val="00CA47B7"/>
    <w:rsid w:val="00CA49CA"/>
    <w:rsid w:val="00CA4CAD"/>
    <w:rsid w:val="00CA4D7A"/>
    <w:rsid w:val="00CA51FC"/>
    <w:rsid w:val="00CA520A"/>
    <w:rsid w:val="00CA5357"/>
    <w:rsid w:val="00CA5560"/>
    <w:rsid w:val="00CA5F7A"/>
    <w:rsid w:val="00CA606B"/>
    <w:rsid w:val="00CA67B9"/>
    <w:rsid w:val="00CA6ACE"/>
    <w:rsid w:val="00CA6B8A"/>
    <w:rsid w:val="00CA6D34"/>
    <w:rsid w:val="00CA6D91"/>
    <w:rsid w:val="00CA78DB"/>
    <w:rsid w:val="00CA7C77"/>
    <w:rsid w:val="00CB0147"/>
    <w:rsid w:val="00CB0B8A"/>
    <w:rsid w:val="00CB0D25"/>
    <w:rsid w:val="00CB10FE"/>
    <w:rsid w:val="00CB13B2"/>
    <w:rsid w:val="00CB1CE1"/>
    <w:rsid w:val="00CB1E6E"/>
    <w:rsid w:val="00CB227E"/>
    <w:rsid w:val="00CB26BB"/>
    <w:rsid w:val="00CB27CC"/>
    <w:rsid w:val="00CB358C"/>
    <w:rsid w:val="00CB3789"/>
    <w:rsid w:val="00CB3922"/>
    <w:rsid w:val="00CB3B19"/>
    <w:rsid w:val="00CB3C3A"/>
    <w:rsid w:val="00CB3D7F"/>
    <w:rsid w:val="00CB3FF6"/>
    <w:rsid w:val="00CB496E"/>
    <w:rsid w:val="00CB4C40"/>
    <w:rsid w:val="00CB4D25"/>
    <w:rsid w:val="00CB4FB4"/>
    <w:rsid w:val="00CB570C"/>
    <w:rsid w:val="00CB600E"/>
    <w:rsid w:val="00CB62B6"/>
    <w:rsid w:val="00CB63D8"/>
    <w:rsid w:val="00CB6403"/>
    <w:rsid w:val="00CB6574"/>
    <w:rsid w:val="00CB675E"/>
    <w:rsid w:val="00CB67FF"/>
    <w:rsid w:val="00CB6B7F"/>
    <w:rsid w:val="00CB6C2F"/>
    <w:rsid w:val="00CB6DBD"/>
    <w:rsid w:val="00CB6FC8"/>
    <w:rsid w:val="00CB74CB"/>
    <w:rsid w:val="00CB754B"/>
    <w:rsid w:val="00CB7707"/>
    <w:rsid w:val="00CB781B"/>
    <w:rsid w:val="00CC0075"/>
    <w:rsid w:val="00CC00CC"/>
    <w:rsid w:val="00CC0280"/>
    <w:rsid w:val="00CC053A"/>
    <w:rsid w:val="00CC0A47"/>
    <w:rsid w:val="00CC0C13"/>
    <w:rsid w:val="00CC16A2"/>
    <w:rsid w:val="00CC1805"/>
    <w:rsid w:val="00CC1C1A"/>
    <w:rsid w:val="00CC2390"/>
    <w:rsid w:val="00CC24E6"/>
    <w:rsid w:val="00CC2910"/>
    <w:rsid w:val="00CC29F8"/>
    <w:rsid w:val="00CC2A35"/>
    <w:rsid w:val="00CC2F3C"/>
    <w:rsid w:val="00CC2F65"/>
    <w:rsid w:val="00CC3310"/>
    <w:rsid w:val="00CC340F"/>
    <w:rsid w:val="00CC363E"/>
    <w:rsid w:val="00CC3687"/>
    <w:rsid w:val="00CC3B44"/>
    <w:rsid w:val="00CC3CC5"/>
    <w:rsid w:val="00CC4004"/>
    <w:rsid w:val="00CC4042"/>
    <w:rsid w:val="00CC4184"/>
    <w:rsid w:val="00CC441D"/>
    <w:rsid w:val="00CC47C9"/>
    <w:rsid w:val="00CC48EB"/>
    <w:rsid w:val="00CC4F0B"/>
    <w:rsid w:val="00CC52C5"/>
    <w:rsid w:val="00CC537B"/>
    <w:rsid w:val="00CC5493"/>
    <w:rsid w:val="00CC5DE4"/>
    <w:rsid w:val="00CC64AE"/>
    <w:rsid w:val="00CC770D"/>
    <w:rsid w:val="00CC7C61"/>
    <w:rsid w:val="00CC7DE1"/>
    <w:rsid w:val="00CC7F4A"/>
    <w:rsid w:val="00CC7FB7"/>
    <w:rsid w:val="00CD065A"/>
    <w:rsid w:val="00CD0934"/>
    <w:rsid w:val="00CD0D28"/>
    <w:rsid w:val="00CD0F0B"/>
    <w:rsid w:val="00CD0F95"/>
    <w:rsid w:val="00CD1017"/>
    <w:rsid w:val="00CD1753"/>
    <w:rsid w:val="00CD17AD"/>
    <w:rsid w:val="00CD1E82"/>
    <w:rsid w:val="00CD2618"/>
    <w:rsid w:val="00CD2688"/>
    <w:rsid w:val="00CD2B88"/>
    <w:rsid w:val="00CD3789"/>
    <w:rsid w:val="00CD37F6"/>
    <w:rsid w:val="00CD3C09"/>
    <w:rsid w:val="00CD4322"/>
    <w:rsid w:val="00CD4482"/>
    <w:rsid w:val="00CD4DDF"/>
    <w:rsid w:val="00CD535C"/>
    <w:rsid w:val="00CD5A64"/>
    <w:rsid w:val="00CD5BA8"/>
    <w:rsid w:val="00CD60C5"/>
    <w:rsid w:val="00CD62BA"/>
    <w:rsid w:val="00CD62F7"/>
    <w:rsid w:val="00CD64D1"/>
    <w:rsid w:val="00CD69B4"/>
    <w:rsid w:val="00CD6AEC"/>
    <w:rsid w:val="00CD6BD8"/>
    <w:rsid w:val="00CD6F80"/>
    <w:rsid w:val="00CD748C"/>
    <w:rsid w:val="00CD75DC"/>
    <w:rsid w:val="00CD7B18"/>
    <w:rsid w:val="00CE116E"/>
    <w:rsid w:val="00CE1302"/>
    <w:rsid w:val="00CE1557"/>
    <w:rsid w:val="00CE1572"/>
    <w:rsid w:val="00CE1DEA"/>
    <w:rsid w:val="00CE1FA9"/>
    <w:rsid w:val="00CE2093"/>
    <w:rsid w:val="00CE210F"/>
    <w:rsid w:val="00CE23FB"/>
    <w:rsid w:val="00CE2790"/>
    <w:rsid w:val="00CE2AB1"/>
    <w:rsid w:val="00CE2CF7"/>
    <w:rsid w:val="00CE311D"/>
    <w:rsid w:val="00CE3138"/>
    <w:rsid w:val="00CE3D2F"/>
    <w:rsid w:val="00CE41AF"/>
    <w:rsid w:val="00CE432B"/>
    <w:rsid w:val="00CE48BC"/>
    <w:rsid w:val="00CE4CE1"/>
    <w:rsid w:val="00CE6475"/>
    <w:rsid w:val="00CE660A"/>
    <w:rsid w:val="00CE6796"/>
    <w:rsid w:val="00CE703B"/>
    <w:rsid w:val="00CE71FD"/>
    <w:rsid w:val="00CE74D9"/>
    <w:rsid w:val="00CE78A0"/>
    <w:rsid w:val="00CE7A15"/>
    <w:rsid w:val="00CE7EF7"/>
    <w:rsid w:val="00CF00DF"/>
    <w:rsid w:val="00CF0752"/>
    <w:rsid w:val="00CF0AB9"/>
    <w:rsid w:val="00CF0BD7"/>
    <w:rsid w:val="00CF0DB6"/>
    <w:rsid w:val="00CF0EDD"/>
    <w:rsid w:val="00CF1410"/>
    <w:rsid w:val="00CF14B3"/>
    <w:rsid w:val="00CF1761"/>
    <w:rsid w:val="00CF176F"/>
    <w:rsid w:val="00CF1A59"/>
    <w:rsid w:val="00CF1C44"/>
    <w:rsid w:val="00CF1E8A"/>
    <w:rsid w:val="00CF1EF1"/>
    <w:rsid w:val="00CF1FAD"/>
    <w:rsid w:val="00CF266A"/>
    <w:rsid w:val="00CF28EB"/>
    <w:rsid w:val="00CF31E1"/>
    <w:rsid w:val="00CF3296"/>
    <w:rsid w:val="00CF34EE"/>
    <w:rsid w:val="00CF40AC"/>
    <w:rsid w:val="00CF4460"/>
    <w:rsid w:val="00CF4A7D"/>
    <w:rsid w:val="00CF4D1E"/>
    <w:rsid w:val="00CF4FE2"/>
    <w:rsid w:val="00CF533C"/>
    <w:rsid w:val="00CF557A"/>
    <w:rsid w:val="00CF571A"/>
    <w:rsid w:val="00CF5E17"/>
    <w:rsid w:val="00CF5F3D"/>
    <w:rsid w:val="00CF6151"/>
    <w:rsid w:val="00CF631C"/>
    <w:rsid w:val="00CF69BF"/>
    <w:rsid w:val="00CF6D9F"/>
    <w:rsid w:val="00CF7176"/>
    <w:rsid w:val="00CF7220"/>
    <w:rsid w:val="00CF72B6"/>
    <w:rsid w:val="00CF7307"/>
    <w:rsid w:val="00CF7503"/>
    <w:rsid w:val="00CF7A64"/>
    <w:rsid w:val="00CF7B45"/>
    <w:rsid w:val="00D00035"/>
    <w:rsid w:val="00D00321"/>
    <w:rsid w:val="00D00C5D"/>
    <w:rsid w:val="00D00E93"/>
    <w:rsid w:val="00D00F19"/>
    <w:rsid w:val="00D0147B"/>
    <w:rsid w:val="00D014A9"/>
    <w:rsid w:val="00D0246A"/>
    <w:rsid w:val="00D0260E"/>
    <w:rsid w:val="00D0262F"/>
    <w:rsid w:val="00D0298E"/>
    <w:rsid w:val="00D02BB4"/>
    <w:rsid w:val="00D02DBD"/>
    <w:rsid w:val="00D02FF4"/>
    <w:rsid w:val="00D0309A"/>
    <w:rsid w:val="00D0323F"/>
    <w:rsid w:val="00D0327F"/>
    <w:rsid w:val="00D037BB"/>
    <w:rsid w:val="00D03D81"/>
    <w:rsid w:val="00D042E1"/>
    <w:rsid w:val="00D04468"/>
    <w:rsid w:val="00D0471C"/>
    <w:rsid w:val="00D04782"/>
    <w:rsid w:val="00D04B1C"/>
    <w:rsid w:val="00D04BC1"/>
    <w:rsid w:val="00D04C49"/>
    <w:rsid w:val="00D04DE8"/>
    <w:rsid w:val="00D0510B"/>
    <w:rsid w:val="00D054A0"/>
    <w:rsid w:val="00D056C4"/>
    <w:rsid w:val="00D05819"/>
    <w:rsid w:val="00D05865"/>
    <w:rsid w:val="00D064E9"/>
    <w:rsid w:val="00D0687F"/>
    <w:rsid w:val="00D068DC"/>
    <w:rsid w:val="00D06946"/>
    <w:rsid w:val="00D069C9"/>
    <w:rsid w:val="00D071F0"/>
    <w:rsid w:val="00D07562"/>
    <w:rsid w:val="00D0766D"/>
    <w:rsid w:val="00D077FE"/>
    <w:rsid w:val="00D07834"/>
    <w:rsid w:val="00D078ED"/>
    <w:rsid w:val="00D07D87"/>
    <w:rsid w:val="00D07F79"/>
    <w:rsid w:val="00D1020B"/>
    <w:rsid w:val="00D10885"/>
    <w:rsid w:val="00D111BE"/>
    <w:rsid w:val="00D1177A"/>
    <w:rsid w:val="00D117C5"/>
    <w:rsid w:val="00D117FF"/>
    <w:rsid w:val="00D11846"/>
    <w:rsid w:val="00D11B1A"/>
    <w:rsid w:val="00D11DD5"/>
    <w:rsid w:val="00D11EAE"/>
    <w:rsid w:val="00D12017"/>
    <w:rsid w:val="00D122B8"/>
    <w:rsid w:val="00D125DB"/>
    <w:rsid w:val="00D126F9"/>
    <w:rsid w:val="00D129ED"/>
    <w:rsid w:val="00D130A9"/>
    <w:rsid w:val="00D13185"/>
    <w:rsid w:val="00D13760"/>
    <w:rsid w:val="00D137E0"/>
    <w:rsid w:val="00D13AB8"/>
    <w:rsid w:val="00D13C58"/>
    <w:rsid w:val="00D13D3D"/>
    <w:rsid w:val="00D13E99"/>
    <w:rsid w:val="00D14344"/>
    <w:rsid w:val="00D150F6"/>
    <w:rsid w:val="00D15822"/>
    <w:rsid w:val="00D15979"/>
    <w:rsid w:val="00D16199"/>
    <w:rsid w:val="00D16317"/>
    <w:rsid w:val="00D1689C"/>
    <w:rsid w:val="00D168C6"/>
    <w:rsid w:val="00D16E60"/>
    <w:rsid w:val="00D17350"/>
    <w:rsid w:val="00D17431"/>
    <w:rsid w:val="00D1776F"/>
    <w:rsid w:val="00D17912"/>
    <w:rsid w:val="00D17FE7"/>
    <w:rsid w:val="00D20107"/>
    <w:rsid w:val="00D20379"/>
    <w:rsid w:val="00D206C1"/>
    <w:rsid w:val="00D20BA6"/>
    <w:rsid w:val="00D2148B"/>
    <w:rsid w:val="00D21603"/>
    <w:rsid w:val="00D21694"/>
    <w:rsid w:val="00D21C4A"/>
    <w:rsid w:val="00D21C8A"/>
    <w:rsid w:val="00D224B4"/>
    <w:rsid w:val="00D2269B"/>
    <w:rsid w:val="00D228BA"/>
    <w:rsid w:val="00D2292E"/>
    <w:rsid w:val="00D230E9"/>
    <w:rsid w:val="00D233EE"/>
    <w:rsid w:val="00D23B67"/>
    <w:rsid w:val="00D23BF3"/>
    <w:rsid w:val="00D243B9"/>
    <w:rsid w:val="00D24A4F"/>
    <w:rsid w:val="00D24B9A"/>
    <w:rsid w:val="00D24BAB"/>
    <w:rsid w:val="00D24DFB"/>
    <w:rsid w:val="00D25142"/>
    <w:rsid w:val="00D251C1"/>
    <w:rsid w:val="00D25B77"/>
    <w:rsid w:val="00D25C66"/>
    <w:rsid w:val="00D25EA2"/>
    <w:rsid w:val="00D2630A"/>
    <w:rsid w:val="00D26729"/>
    <w:rsid w:val="00D269D3"/>
    <w:rsid w:val="00D2707C"/>
    <w:rsid w:val="00D2710F"/>
    <w:rsid w:val="00D273A3"/>
    <w:rsid w:val="00D276C7"/>
    <w:rsid w:val="00D2785F"/>
    <w:rsid w:val="00D278D3"/>
    <w:rsid w:val="00D27B7D"/>
    <w:rsid w:val="00D27BAE"/>
    <w:rsid w:val="00D3094E"/>
    <w:rsid w:val="00D30A06"/>
    <w:rsid w:val="00D30D28"/>
    <w:rsid w:val="00D30E2B"/>
    <w:rsid w:val="00D30F16"/>
    <w:rsid w:val="00D31427"/>
    <w:rsid w:val="00D3181F"/>
    <w:rsid w:val="00D31A97"/>
    <w:rsid w:val="00D32117"/>
    <w:rsid w:val="00D321B4"/>
    <w:rsid w:val="00D32697"/>
    <w:rsid w:val="00D3277D"/>
    <w:rsid w:val="00D32785"/>
    <w:rsid w:val="00D329CB"/>
    <w:rsid w:val="00D32A06"/>
    <w:rsid w:val="00D32CFD"/>
    <w:rsid w:val="00D330AE"/>
    <w:rsid w:val="00D3365A"/>
    <w:rsid w:val="00D33801"/>
    <w:rsid w:val="00D339CF"/>
    <w:rsid w:val="00D343B5"/>
    <w:rsid w:val="00D34CB2"/>
    <w:rsid w:val="00D3530B"/>
    <w:rsid w:val="00D35432"/>
    <w:rsid w:val="00D3590B"/>
    <w:rsid w:val="00D35937"/>
    <w:rsid w:val="00D35A57"/>
    <w:rsid w:val="00D35EC9"/>
    <w:rsid w:val="00D35F1A"/>
    <w:rsid w:val="00D36084"/>
    <w:rsid w:val="00D3650A"/>
    <w:rsid w:val="00D367CC"/>
    <w:rsid w:val="00D36995"/>
    <w:rsid w:val="00D36B51"/>
    <w:rsid w:val="00D36B5D"/>
    <w:rsid w:val="00D36F15"/>
    <w:rsid w:val="00D370FF"/>
    <w:rsid w:val="00D37240"/>
    <w:rsid w:val="00D3747A"/>
    <w:rsid w:val="00D375BB"/>
    <w:rsid w:val="00D37F64"/>
    <w:rsid w:val="00D37F90"/>
    <w:rsid w:val="00D40328"/>
    <w:rsid w:val="00D40373"/>
    <w:rsid w:val="00D4045F"/>
    <w:rsid w:val="00D404C2"/>
    <w:rsid w:val="00D405A2"/>
    <w:rsid w:val="00D40774"/>
    <w:rsid w:val="00D413A8"/>
    <w:rsid w:val="00D414AD"/>
    <w:rsid w:val="00D41609"/>
    <w:rsid w:val="00D41949"/>
    <w:rsid w:val="00D42250"/>
    <w:rsid w:val="00D426AC"/>
    <w:rsid w:val="00D4279B"/>
    <w:rsid w:val="00D429A4"/>
    <w:rsid w:val="00D43373"/>
    <w:rsid w:val="00D436A6"/>
    <w:rsid w:val="00D43979"/>
    <w:rsid w:val="00D4399A"/>
    <w:rsid w:val="00D43A6C"/>
    <w:rsid w:val="00D43AD4"/>
    <w:rsid w:val="00D43D96"/>
    <w:rsid w:val="00D44305"/>
    <w:rsid w:val="00D45011"/>
    <w:rsid w:val="00D45457"/>
    <w:rsid w:val="00D45531"/>
    <w:rsid w:val="00D45AC3"/>
    <w:rsid w:val="00D46752"/>
    <w:rsid w:val="00D4675F"/>
    <w:rsid w:val="00D47283"/>
    <w:rsid w:val="00D476A2"/>
    <w:rsid w:val="00D478C8"/>
    <w:rsid w:val="00D47DDF"/>
    <w:rsid w:val="00D47EFF"/>
    <w:rsid w:val="00D47F66"/>
    <w:rsid w:val="00D50100"/>
    <w:rsid w:val="00D50132"/>
    <w:rsid w:val="00D50346"/>
    <w:rsid w:val="00D50A95"/>
    <w:rsid w:val="00D5101A"/>
    <w:rsid w:val="00D5183E"/>
    <w:rsid w:val="00D51AAB"/>
    <w:rsid w:val="00D51BD8"/>
    <w:rsid w:val="00D52366"/>
    <w:rsid w:val="00D525AE"/>
    <w:rsid w:val="00D52837"/>
    <w:rsid w:val="00D529ED"/>
    <w:rsid w:val="00D52B00"/>
    <w:rsid w:val="00D52EAE"/>
    <w:rsid w:val="00D53531"/>
    <w:rsid w:val="00D53C71"/>
    <w:rsid w:val="00D543D8"/>
    <w:rsid w:val="00D54479"/>
    <w:rsid w:val="00D5458E"/>
    <w:rsid w:val="00D545A4"/>
    <w:rsid w:val="00D54B4B"/>
    <w:rsid w:val="00D552A5"/>
    <w:rsid w:val="00D5590A"/>
    <w:rsid w:val="00D55A6A"/>
    <w:rsid w:val="00D56606"/>
    <w:rsid w:val="00D5679E"/>
    <w:rsid w:val="00D56BEB"/>
    <w:rsid w:val="00D60164"/>
    <w:rsid w:val="00D6035E"/>
    <w:rsid w:val="00D60790"/>
    <w:rsid w:val="00D607BA"/>
    <w:rsid w:val="00D6090F"/>
    <w:rsid w:val="00D60B8F"/>
    <w:rsid w:val="00D60D18"/>
    <w:rsid w:val="00D60FD0"/>
    <w:rsid w:val="00D614DD"/>
    <w:rsid w:val="00D6165D"/>
    <w:rsid w:val="00D6166D"/>
    <w:rsid w:val="00D616A7"/>
    <w:rsid w:val="00D61DDD"/>
    <w:rsid w:val="00D61E64"/>
    <w:rsid w:val="00D61FB3"/>
    <w:rsid w:val="00D6254A"/>
    <w:rsid w:val="00D62EA6"/>
    <w:rsid w:val="00D6310B"/>
    <w:rsid w:val="00D633C5"/>
    <w:rsid w:val="00D63547"/>
    <w:rsid w:val="00D639DE"/>
    <w:rsid w:val="00D63E38"/>
    <w:rsid w:val="00D64CF2"/>
    <w:rsid w:val="00D652FC"/>
    <w:rsid w:val="00D65324"/>
    <w:rsid w:val="00D65520"/>
    <w:rsid w:val="00D6571A"/>
    <w:rsid w:val="00D65A61"/>
    <w:rsid w:val="00D65D7E"/>
    <w:rsid w:val="00D66231"/>
    <w:rsid w:val="00D66387"/>
    <w:rsid w:val="00D6650A"/>
    <w:rsid w:val="00D668FD"/>
    <w:rsid w:val="00D66AA7"/>
    <w:rsid w:val="00D66C77"/>
    <w:rsid w:val="00D67023"/>
    <w:rsid w:val="00D67152"/>
    <w:rsid w:val="00D67163"/>
    <w:rsid w:val="00D67403"/>
    <w:rsid w:val="00D679E2"/>
    <w:rsid w:val="00D700BE"/>
    <w:rsid w:val="00D70180"/>
    <w:rsid w:val="00D704CE"/>
    <w:rsid w:val="00D70739"/>
    <w:rsid w:val="00D708D3"/>
    <w:rsid w:val="00D70FA1"/>
    <w:rsid w:val="00D713A4"/>
    <w:rsid w:val="00D71704"/>
    <w:rsid w:val="00D7179C"/>
    <w:rsid w:val="00D71929"/>
    <w:rsid w:val="00D71ECD"/>
    <w:rsid w:val="00D72130"/>
    <w:rsid w:val="00D7217B"/>
    <w:rsid w:val="00D721C9"/>
    <w:rsid w:val="00D722C4"/>
    <w:rsid w:val="00D7270E"/>
    <w:rsid w:val="00D7295D"/>
    <w:rsid w:val="00D729FD"/>
    <w:rsid w:val="00D72A01"/>
    <w:rsid w:val="00D72A67"/>
    <w:rsid w:val="00D72C70"/>
    <w:rsid w:val="00D72FA1"/>
    <w:rsid w:val="00D72FAE"/>
    <w:rsid w:val="00D733C3"/>
    <w:rsid w:val="00D73A75"/>
    <w:rsid w:val="00D73C0D"/>
    <w:rsid w:val="00D73D6C"/>
    <w:rsid w:val="00D73DEA"/>
    <w:rsid w:val="00D73EFC"/>
    <w:rsid w:val="00D740E9"/>
    <w:rsid w:val="00D74D71"/>
    <w:rsid w:val="00D74FC7"/>
    <w:rsid w:val="00D75269"/>
    <w:rsid w:val="00D7531A"/>
    <w:rsid w:val="00D7594A"/>
    <w:rsid w:val="00D75FB3"/>
    <w:rsid w:val="00D76298"/>
    <w:rsid w:val="00D76844"/>
    <w:rsid w:val="00D768C4"/>
    <w:rsid w:val="00D76CE7"/>
    <w:rsid w:val="00D76EA8"/>
    <w:rsid w:val="00D777FE"/>
    <w:rsid w:val="00D77E40"/>
    <w:rsid w:val="00D803BC"/>
    <w:rsid w:val="00D806A9"/>
    <w:rsid w:val="00D80A85"/>
    <w:rsid w:val="00D80BC5"/>
    <w:rsid w:val="00D80E81"/>
    <w:rsid w:val="00D81970"/>
    <w:rsid w:val="00D81B07"/>
    <w:rsid w:val="00D81C99"/>
    <w:rsid w:val="00D81CBD"/>
    <w:rsid w:val="00D823C1"/>
    <w:rsid w:val="00D8283D"/>
    <w:rsid w:val="00D82861"/>
    <w:rsid w:val="00D83121"/>
    <w:rsid w:val="00D83536"/>
    <w:rsid w:val="00D83B99"/>
    <w:rsid w:val="00D841EA"/>
    <w:rsid w:val="00D84511"/>
    <w:rsid w:val="00D84843"/>
    <w:rsid w:val="00D84938"/>
    <w:rsid w:val="00D84BC5"/>
    <w:rsid w:val="00D85040"/>
    <w:rsid w:val="00D85CF5"/>
    <w:rsid w:val="00D85DFB"/>
    <w:rsid w:val="00D86110"/>
    <w:rsid w:val="00D86334"/>
    <w:rsid w:val="00D864B4"/>
    <w:rsid w:val="00D865FF"/>
    <w:rsid w:val="00D87678"/>
    <w:rsid w:val="00D87786"/>
    <w:rsid w:val="00D878A6"/>
    <w:rsid w:val="00D87FE9"/>
    <w:rsid w:val="00D9089C"/>
    <w:rsid w:val="00D90C00"/>
    <w:rsid w:val="00D90EC6"/>
    <w:rsid w:val="00D90F49"/>
    <w:rsid w:val="00D910FF"/>
    <w:rsid w:val="00D91218"/>
    <w:rsid w:val="00D912B5"/>
    <w:rsid w:val="00D9148E"/>
    <w:rsid w:val="00D919BD"/>
    <w:rsid w:val="00D91E2D"/>
    <w:rsid w:val="00D91E65"/>
    <w:rsid w:val="00D91E73"/>
    <w:rsid w:val="00D92375"/>
    <w:rsid w:val="00D92C30"/>
    <w:rsid w:val="00D92C99"/>
    <w:rsid w:val="00D92E11"/>
    <w:rsid w:val="00D93090"/>
    <w:rsid w:val="00D9314B"/>
    <w:rsid w:val="00D932FD"/>
    <w:rsid w:val="00D9386D"/>
    <w:rsid w:val="00D93CCB"/>
    <w:rsid w:val="00D93F06"/>
    <w:rsid w:val="00D940F5"/>
    <w:rsid w:val="00D94892"/>
    <w:rsid w:val="00D94A4A"/>
    <w:rsid w:val="00D94ADA"/>
    <w:rsid w:val="00D94C18"/>
    <w:rsid w:val="00D94E5A"/>
    <w:rsid w:val="00D950B9"/>
    <w:rsid w:val="00D95465"/>
    <w:rsid w:val="00D9648A"/>
    <w:rsid w:val="00D964EE"/>
    <w:rsid w:val="00D96986"/>
    <w:rsid w:val="00D96ABB"/>
    <w:rsid w:val="00D970E3"/>
    <w:rsid w:val="00D9733E"/>
    <w:rsid w:val="00D9745D"/>
    <w:rsid w:val="00D9776B"/>
    <w:rsid w:val="00D97DBF"/>
    <w:rsid w:val="00D97EE1"/>
    <w:rsid w:val="00DA0046"/>
    <w:rsid w:val="00DA0210"/>
    <w:rsid w:val="00DA0257"/>
    <w:rsid w:val="00DA0504"/>
    <w:rsid w:val="00DA0529"/>
    <w:rsid w:val="00DA11BC"/>
    <w:rsid w:val="00DA1214"/>
    <w:rsid w:val="00DA13E0"/>
    <w:rsid w:val="00DA14D2"/>
    <w:rsid w:val="00DA1DAF"/>
    <w:rsid w:val="00DA2438"/>
    <w:rsid w:val="00DA29BE"/>
    <w:rsid w:val="00DA2B68"/>
    <w:rsid w:val="00DA2B71"/>
    <w:rsid w:val="00DA2F49"/>
    <w:rsid w:val="00DA330A"/>
    <w:rsid w:val="00DA3339"/>
    <w:rsid w:val="00DA36B4"/>
    <w:rsid w:val="00DA3AA3"/>
    <w:rsid w:val="00DA3DCA"/>
    <w:rsid w:val="00DA451B"/>
    <w:rsid w:val="00DA454D"/>
    <w:rsid w:val="00DA459D"/>
    <w:rsid w:val="00DA46E1"/>
    <w:rsid w:val="00DA4820"/>
    <w:rsid w:val="00DA4B43"/>
    <w:rsid w:val="00DA50F8"/>
    <w:rsid w:val="00DA5138"/>
    <w:rsid w:val="00DA56A6"/>
    <w:rsid w:val="00DA5A04"/>
    <w:rsid w:val="00DA627B"/>
    <w:rsid w:val="00DA6748"/>
    <w:rsid w:val="00DA67A7"/>
    <w:rsid w:val="00DA6F9B"/>
    <w:rsid w:val="00DA719B"/>
    <w:rsid w:val="00DA71C1"/>
    <w:rsid w:val="00DA71F6"/>
    <w:rsid w:val="00DA7693"/>
    <w:rsid w:val="00DA7715"/>
    <w:rsid w:val="00DA7CE7"/>
    <w:rsid w:val="00DA7CF8"/>
    <w:rsid w:val="00DA7E37"/>
    <w:rsid w:val="00DB03CB"/>
    <w:rsid w:val="00DB0B2C"/>
    <w:rsid w:val="00DB0D11"/>
    <w:rsid w:val="00DB0E93"/>
    <w:rsid w:val="00DB1002"/>
    <w:rsid w:val="00DB1034"/>
    <w:rsid w:val="00DB105E"/>
    <w:rsid w:val="00DB13E0"/>
    <w:rsid w:val="00DB1642"/>
    <w:rsid w:val="00DB1A76"/>
    <w:rsid w:val="00DB1E67"/>
    <w:rsid w:val="00DB216F"/>
    <w:rsid w:val="00DB22FD"/>
    <w:rsid w:val="00DB2792"/>
    <w:rsid w:val="00DB27D2"/>
    <w:rsid w:val="00DB2F09"/>
    <w:rsid w:val="00DB3658"/>
    <w:rsid w:val="00DB39D3"/>
    <w:rsid w:val="00DB3E9F"/>
    <w:rsid w:val="00DB40F7"/>
    <w:rsid w:val="00DB41DE"/>
    <w:rsid w:val="00DB43F1"/>
    <w:rsid w:val="00DB4704"/>
    <w:rsid w:val="00DB47B6"/>
    <w:rsid w:val="00DB4DAE"/>
    <w:rsid w:val="00DB5351"/>
    <w:rsid w:val="00DB55CF"/>
    <w:rsid w:val="00DB5B1D"/>
    <w:rsid w:val="00DB5BF4"/>
    <w:rsid w:val="00DB5DA4"/>
    <w:rsid w:val="00DB63F0"/>
    <w:rsid w:val="00DB7047"/>
    <w:rsid w:val="00DB706F"/>
    <w:rsid w:val="00DB72A6"/>
    <w:rsid w:val="00DB7908"/>
    <w:rsid w:val="00DB7BE7"/>
    <w:rsid w:val="00DB7E22"/>
    <w:rsid w:val="00DB7F6B"/>
    <w:rsid w:val="00DC0528"/>
    <w:rsid w:val="00DC0709"/>
    <w:rsid w:val="00DC07BB"/>
    <w:rsid w:val="00DC09F1"/>
    <w:rsid w:val="00DC0AC3"/>
    <w:rsid w:val="00DC0B74"/>
    <w:rsid w:val="00DC125E"/>
    <w:rsid w:val="00DC134E"/>
    <w:rsid w:val="00DC14B0"/>
    <w:rsid w:val="00DC1864"/>
    <w:rsid w:val="00DC1F72"/>
    <w:rsid w:val="00DC224F"/>
    <w:rsid w:val="00DC28E1"/>
    <w:rsid w:val="00DC28F0"/>
    <w:rsid w:val="00DC2915"/>
    <w:rsid w:val="00DC2CF3"/>
    <w:rsid w:val="00DC2D6D"/>
    <w:rsid w:val="00DC3085"/>
    <w:rsid w:val="00DC324D"/>
    <w:rsid w:val="00DC3328"/>
    <w:rsid w:val="00DC347F"/>
    <w:rsid w:val="00DC34F8"/>
    <w:rsid w:val="00DC3AB7"/>
    <w:rsid w:val="00DC405A"/>
    <w:rsid w:val="00DC4507"/>
    <w:rsid w:val="00DC47C9"/>
    <w:rsid w:val="00DC49FE"/>
    <w:rsid w:val="00DC4E2C"/>
    <w:rsid w:val="00DC4F60"/>
    <w:rsid w:val="00DC55C9"/>
    <w:rsid w:val="00DC5904"/>
    <w:rsid w:val="00DC5A69"/>
    <w:rsid w:val="00DC61B0"/>
    <w:rsid w:val="00DC65F7"/>
    <w:rsid w:val="00DC662E"/>
    <w:rsid w:val="00DC6D74"/>
    <w:rsid w:val="00DC7278"/>
    <w:rsid w:val="00DC72DC"/>
    <w:rsid w:val="00DC7487"/>
    <w:rsid w:val="00DC74B6"/>
    <w:rsid w:val="00DC7908"/>
    <w:rsid w:val="00DC7D72"/>
    <w:rsid w:val="00DD013B"/>
    <w:rsid w:val="00DD06AC"/>
    <w:rsid w:val="00DD06E7"/>
    <w:rsid w:val="00DD08F7"/>
    <w:rsid w:val="00DD0C5A"/>
    <w:rsid w:val="00DD10B2"/>
    <w:rsid w:val="00DD13D4"/>
    <w:rsid w:val="00DD1E3E"/>
    <w:rsid w:val="00DD2059"/>
    <w:rsid w:val="00DD2822"/>
    <w:rsid w:val="00DD3372"/>
    <w:rsid w:val="00DD33A1"/>
    <w:rsid w:val="00DD3725"/>
    <w:rsid w:val="00DD3AC5"/>
    <w:rsid w:val="00DD3FCA"/>
    <w:rsid w:val="00DD5108"/>
    <w:rsid w:val="00DD52C1"/>
    <w:rsid w:val="00DD5B4E"/>
    <w:rsid w:val="00DD603A"/>
    <w:rsid w:val="00DD68F0"/>
    <w:rsid w:val="00DD6EB8"/>
    <w:rsid w:val="00DD7234"/>
    <w:rsid w:val="00DD7723"/>
    <w:rsid w:val="00DD7939"/>
    <w:rsid w:val="00DE052B"/>
    <w:rsid w:val="00DE05EB"/>
    <w:rsid w:val="00DE0626"/>
    <w:rsid w:val="00DE0F72"/>
    <w:rsid w:val="00DE0FE2"/>
    <w:rsid w:val="00DE1287"/>
    <w:rsid w:val="00DE13AB"/>
    <w:rsid w:val="00DE1F80"/>
    <w:rsid w:val="00DE2332"/>
    <w:rsid w:val="00DE2565"/>
    <w:rsid w:val="00DE2976"/>
    <w:rsid w:val="00DE2998"/>
    <w:rsid w:val="00DE2CE3"/>
    <w:rsid w:val="00DE2CEB"/>
    <w:rsid w:val="00DE310D"/>
    <w:rsid w:val="00DE31D1"/>
    <w:rsid w:val="00DE3336"/>
    <w:rsid w:val="00DE35BC"/>
    <w:rsid w:val="00DE3A81"/>
    <w:rsid w:val="00DE3CB9"/>
    <w:rsid w:val="00DE3EF9"/>
    <w:rsid w:val="00DE428E"/>
    <w:rsid w:val="00DE4916"/>
    <w:rsid w:val="00DE4FD5"/>
    <w:rsid w:val="00DE53B6"/>
    <w:rsid w:val="00DE59CF"/>
    <w:rsid w:val="00DE5ADB"/>
    <w:rsid w:val="00DE60A0"/>
    <w:rsid w:val="00DE6A05"/>
    <w:rsid w:val="00DE6EAC"/>
    <w:rsid w:val="00DE701A"/>
    <w:rsid w:val="00DE716C"/>
    <w:rsid w:val="00DE729C"/>
    <w:rsid w:val="00DE7619"/>
    <w:rsid w:val="00DE76B3"/>
    <w:rsid w:val="00DE7B64"/>
    <w:rsid w:val="00DE7BD9"/>
    <w:rsid w:val="00DF025B"/>
    <w:rsid w:val="00DF042A"/>
    <w:rsid w:val="00DF0620"/>
    <w:rsid w:val="00DF0A31"/>
    <w:rsid w:val="00DF0B19"/>
    <w:rsid w:val="00DF189B"/>
    <w:rsid w:val="00DF2416"/>
    <w:rsid w:val="00DF28F5"/>
    <w:rsid w:val="00DF2C91"/>
    <w:rsid w:val="00DF34E2"/>
    <w:rsid w:val="00DF3802"/>
    <w:rsid w:val="00DF3920"/>
    <w:rsid w:val="00DF3AFE"/>
    <w:rsid w:val="00DF3B50"/>
    <w:rsid w:val="00DF3C97"/>
    <w:rsid w:val="00DF410B"/>
    <w:rsid w:val="00DF47B0"/>
    <w:rsid w:val="00DF4834"/>
    <w:rsid w:val="00DF4AB6"/>
    <w:rsid w:val="00DF4AFC"/>
    <w:rsid w:val="00DF4B02"/>
    <w:rsid w:val="00DF56A1"/>
    <w:rsid w:val="00DF5839"/>
    <w:rsid w:val="00DF5877"/>
    <w:rsid w:val="00DF58BA"/>
    <w:rsid w:val="00DF5E03"/>
    <w:rsid w:val="00DF5F70"/>
    <w:rsid w:val="00DF6210"/>
    <w:rsid w:val="00DF63D4"/>
    <w:rsid w:val="00DF656D"/>
    <w:rsid w:val="00DF6589"/>
    <w:rsid w:val="00DF6A53"/>
    <w:rsid w:val="00DF7137"/>
    <w:rsid w:val="00DF744F"/>
    <w:rsid w:val="00DF7585"/>
    <w:rsid w:val="00DF7BA4"/>
    <w:rsid w:val="00E000A4"/>
    <w:rsid w:val="00E00232"/>
    <w:rsid w:val="00E00A2C"/>
    <w:rsid w:val="00E00E20"/>
    <w:rsid w:val="00E01AFB"/>
    <w:rsid w:val="00E02BCF"/>
    <w:rsid w:val="00E02BE1"/>
    <w:rsid w:val="00E02CD3"/>
    <w:rsid w:val="00E02D7E"/>
    <w:rsid w:val="00E02E4E"/>
    <w:rsid w:val="00E02F29"/>
    <w:rsid w:val="00E034B3"/>
    <w:rsid w:val="00E035B3"/>
    <w:rsid w:val="00E037FC"/>
    <w:rsid w:val="00E03A5D"/>
    <w:rsid w:val="00E03BEB"/>
    <w:rsid w:val="00E03CF1"/>
    <w:rsid w:val="00E03E9D"/>
    <w:rsid w:val="00E03F32"/>
    <w:rsid w:val="00E04508"/>
    <w:rsid w:val="00E0477D"/>
    <w:rsid w:val="00E0477F"/>
    <w:rsid w:val="00E0478F"/>
    <w:rsid w:val="00E04F1D"/>
    <w:rsid w:val="00E05376"/>
    <w:rsid w:val="00E0557B"/>
    <w:rsid w:val="00E0571F"/>
    <w:rsid w:val="00E065BE"/>
    <w:rsid w:val="00E06AA2"/>
    <w:rsid w:val="00E06AA3"/>
    <w:rsid w:val="00E070BA"/>
    <w:rsid w:val="00E0722A"/>
    <w:rsid w:val="00E07866"/>
    <w:rsid w:val="00E07AE1"/>
    <w:rsid w:val="00E07BB3"/>
    <w:rsid w:val="00E10530"/>
    <w:rsid w:val="00E10A46"/>
    <w:rsid w:val="00E10BB2"/>
    <w:rsid w:val="00E10F98"/>
    <w:rsid w:val="00E1106A"/>
    <w:rsid w:val="00E1142A"/>
    <w:rsid w:val="00E115B6"/>
    <w:rsid w:val="00E119DD"/>
    <w:rsid w:val="00E11BFB"/>
    <w:rsid w:val="00E12C07"/>
    <w:rsid w:val="00E12C3C"/>
    <w:rsid w:val="00E12D16"/>
    <w:rsid w:val="00E12F12"/>
    <w:rsid w:val="00E12FE8"/>
    <w:rsid w:val="00E13260"/>
    <w:rsid w:val="00E136DD"/>
    <w:rsid w:val="00E13726"/>
    <w:rsid w:val="00E13A4A"/>
    <w:rsid w:val="00E13A68"/>
    <w:rsid w:val="00E13BD4"/>
    <w:rsid w:val="00E13F48"/>
    <w:rsid w:val="00E14132"/>
    <w:rsid w:val="00E1421D"/>
    <w:rsid w:val="00E143D2"/>
    <w:rsid w:val="00E14508"/>
    <w:rsid w:val="00E14766"/>
    <w:rsid w:val="00E14F8B"/>
    <w:rsid w:val="00E15902"/>
    <w:rsid w:val="00E165EE"/>
    <w:rsid w:val="00E16B24"/>
    <w:rsid w:val="00E170E2"/>
    <w:rsid w:val="00E171DB"/>
    <w:rsid w:val="00E17D79"/>
    <w:rsid w:val="00E17FEB"/>
    <w:rsid w:val="00E20209"/>
    <w:rsid w:val="00E20469"/>
    <w:rsid w:val="00E205A9"/>
    <w:rsid w:val="00E206B5"/>
    <w:rsid w:val="00E20C9A"/>
    <w:rsid w:val="00E21566"/>
    <w:rsid w:val="00E2166F"/>
    <w:rsid w:val="00E21BA8"/>
    <w:rsid w:val="00E21DB5"/>
    <w:rsid w:val="00E221C9"/>
    <w:rsid w:val="00E22403"/>
    <w:rsid w:val="00E22FE3"/>
    <w:rsid w:val="00E23041"/>
    <w:rsid w:val="00E233A0"/>
    <w:rsid w:val="00E23B2D"/>
    <w:rsid w:val="00E23E08"/>
    <w:rsid w:val="00E23F0E"/>
    <w:rsid w:val="00E24040"/>
    <w:rsid w:val="00E2417E"/>
    <w:rsid w:val="00E2469D"/>
    <w:rsid w:val="00E24C5A"/>
    <w:rsid w:val="00E24E04"/>
    <w:rsid w:val="00E25281"/>
    <w:rsid w:val="00E2542F"/>
    <w:rsid w:val="00E254F2"/>
    <w:rsid w:val="00E25976"/>
    <w:rsid w:val="00E259CE"/>
    <w:rsid w:val="00E25D36"/>
    <w:rsid w:val="00E26056"/>
    <w:rsid w:val="00E26177"/>
    <w:rsid w:val="00E26243"/>
    <w:rsid w:val="00E2665B"/>
    <w:rsid w:val="00E26B45"/>
    <w:rsid w:val="00E26C4C"/>
    <w:rsid w:val="00E27171"/>
    <w:rsid w:val="00E273B7"/>
    <w:rsid w:val="00E277EE"/>
    <w:rsid w:val="00E2797E"/>
    <w:rsid w:val="00E27AD0"/>
    <w:rsid w:val="00E27E42"/>
    <w:rsid w:val="00E305E3"/>
    <w:rsid w:val="00E30604"/>
    <w:rsid w:val="00E30B52"/>
    <w:rsid w:val="00E30D78"/>
    <w:rsid w:val="00E31722"/>
    <w:rsid w:val="00E31E9C"/>
    <w:rsid w:val="00E31F2A"/>
    <w:rsid w:val="00E3311B"/>
    <w:rsid w:val="00E332AE"/>
    <w:rsid w:val="00E33551"/>
    <w:rsid w:val="00E33C29"/>
    <w:rsid w:val="00E344ED"/>
    <w:rsid w:val="00E347C9"/>
    <w:rsid w:val="00E34BF4"/>
    <w:rsid w:val="00E35275"/>
    <w:rsid w:val="00E354C6"/>
    <w:rsid w:val="00E35646"/>
    <w:rsid w:val="00E364E1"/>
    <w:rsid w:val="00E3656C"/>
    <w:rsid w:val="00E36E1A"/>
    <w:rsid w:val="00E373A7"/>
    <w:rsid w:val="00E3746B"/>
    <w:rsid w:val="00E377AE"/>
    <w:rsid w:val="00E37FA0"/>
    <w:rsid w:val="00E40B24"/>
    <w:rsid w:val="00E41049"/>
    <w:rsid w:val="00E412AC"/>
    <w:rsid w:val="00E41B41"/>
    <w:rsid w:val="00E41C32"/>
    <w:rsid w:val="00E41FD0"/>
    <w:rsid w:val="00E41FF1"/>
    <w:rsid w:val="00E421C2"/>
    <w:rsid w:val="00E42831"/>
    <w:rsid w:val="00E42AB2"/>
    <w:rsid w:val="00E42AD5"/>
    <w:rsid w:val="00E42C94"/>
    <w:rsid w:val="00E42D72"/>
    <w:rsid w:val="00E43047"/>
    <w:rsid w:val="00E4317E"/>
    <w:rsid w:val="00E4353E"/>
    <w:rsid w:val="00E43C47"/>
    <w:rsid w:val="00E43C74"/>
    <w:rsid w:val="00E43F78"/>
    <w:rsid w:val="00E44513"/>
    <w:rsid w:val="00E45209"/>
    <w:rsid w:val="00E4538A"/>
    <w:rsid w:val="00E453D0"/>
    <w:rsid w:val="00E45E4B"/>
    <w:rsid w:val="00E46DFA"/>
    <w:rsid w:val="00E47162"/>
    <w:rsid w:val="00E472EA"/>
    <w:rsid w:val="00E472EB"/>
    <w:rsid w:val="00E47318"/>
    <w:rsid w:val="00E477C7"/>
    <w:rsid w:val="00E478B6"/>
    <w:rsid w:val="00E50570"/>
    <w:rsid w:val="00E50FCE"/>
    <w:rsid w:val="00E51049"/>
    <w:rsid w:val="00E51535"/>
    <w:rsid w:val="00E51B3B"/>
    <w:rsid w:val="00E51C60"/>
    <w:rsid w:val="00E52103"/>
    <w:rsid w:val="00E5229F"/>
    <w:rsid w:val="00E52547"/>
    <w:rsid w:val="00E52DDA"/>
    <w:rsid w:val="00E52E88"/>
    <w:rsid w:val="00E531E9"/>
    <w:rsid w:val="00E537E0"/>
    <w:rsid w:val="00E53960"/>
    <w:rsid w:val="00E53D09"/>
    <w:rsid w:val="00E53DD3"/>
    <w:rsid w:val="00E53F0B"/>
    <w:rsid w:val="00E53FD9"/>
    <w:rsid w:val="00E54129"/>
    <w:rsid w:val="00E546F0"/>
    <w:rsid w:val="00E5477A"/>
    <w:rsid w:val="00E548C7"/>
    <w:rsid w:val="00E54B6B"/>
    <w:rsid w:val="00E54D2E"/>
    <w:rsid w:val="00E54EA0"/>
    <w:rsid w:val="00E550F0"/>
    <w:rsid w:val="00E55583"/>
    <w:rsid w:val="00E556F3"/>
    <w:rsid w:val="00E5618A"/>
    <w:rsid w:val="00E56285"/>
    <w:rsid w:val="00E562F0"/>
    <w:rsid w:val="00E5631E"/>
    <w:rsid w:val="00E56440"/>
    <w:rsid w:val="00E5696E"/>
    <w:rsid w:val="00E56B7A"/>
    <w:rsid w:val="00E56E2C"/>
    <w:rsid w:val="00E570C9"/>
    <w:rsid w:val="00E577EC"/>
    <w:rsid w:val="00E57E73"/>
    <w:rsid w:val="00E57E74"/>
    <w:rsid w:val="00E60092"/>
    <w:rsid w:val="00E601ED"/>
    <w:rsid w:val="00E60916"/>
    <w:rsid w:val="00E60AEE"/>
    <w:rsid w:val="00E60B3F"/>
    <w:rsid w:val="00E610FC"/>
    <w:rsid w:val="00E611F8"/>
    <w:rsid w:val="00E61478"/>
    <w:rsid w:val="00E61870"/>
    <w:rsid w:val="00E61976"/>
    <w:rsid w:val="00E61BF5"/>
    <w:rsid w:val="00E61C3E"/>
    <w:rsid w:val="00E61C54"/>
    <w:rsid w:val="00E61C61"/>
    <w:rsid w:val="00E61D36"/>
    <w:rsid w:val="00E62282"/>
    <w:rsid w:val="00E62B1B"/>
    <w:rsid w:val="00E62FC7"/>
    <w:rsid w:val="00E62FD1"/>
    <w:rsid w:val="00E63190"/>
    <w:rsid w:val="00E63392"/>
    <w:rsid w:val="00E63875"/>
    <w:rsid w:val="00E638FD"/>
    <w:rsid w:val="00E639D8"/>
    <w:rsid w:val="00E63AC2"/>
    <w:rsid w:val="00E63EA0"/>
    <w:rsid w:val="00E64571"/>
    <w:rsid w:val="00E64D8E"/>
    <w:rsid w:val="00E64FB2"/>
    <w:rsid w:val="00E650DF"/>
    <w:rsid w:val="00E654C3"/>
    <w:rsid w:val="00E65555"/>
    <w:rsid w:val="00E65E01"/>
    <w:rsid w:val="00E65EA3"/>
    <w:rsid w:val="00E66541"/>
    <w:rsid w:val="00E66BA6"/>
    <w:rsid w:val="00E6724F"/>
    <w:rsid w:val="00E67308"/>
    <w:rsid w:val="00E673C2"/>
    <w:rsid w:val="00E67430"/>
    <w:rsid w:val="00E6752F"/>
    <w:rsid w:val="00E675F3"/>
    <w:rsid w:val="00E67C73"/>
    <w:rsid w:val="00E67DFC"/>
    <w:rsid w:val="00E700C5"/>
    <w:rsid w:val="00E705FE"/>
    <w:rsid w:val="00E70C47"/>
    <w:rsid w:val="00E70DAE"/>
    <w:rsid w:val="00E71197"/>
    <w:rsid w:val="00E71823"/>
    <w:rsid w:val="00E7225A"/>
    <w:rsid w:val="00E72771"/>
    <w:rsid w:val="00E72939"/>
    <w:rsid w:val="00E72941"/>
    <w:rsid w:val="00E72A87"/>
    <w:rsid w:val="00E72BEA"/>
    <w:rsid w:val="00E735DB"/>
    <w:rsid w:val="00E73AA3"/>
    <w:rsid w:val="00E73EE2"/>
    <w:rsid w:val="00E73F0A"/>
    <w:rsid w:val="00E744E4"/>
    <w:rsid w:val="00E74B13"/>
    <w:rsid w:val="00E74F60"/>
    <w:rsid w:val="00E75426"/>
    <w:rsid w:val="00E75457"/>
    <w:rsid w:val="00E755D7"/>
    <w:rsid w:val="00E75AF0"/>
    <w:rsid w:val="00E7621B"/>
    <w:rsid w:val="00E769CC"/>
    <w:rsid w:val="00E77132"/>
    <w:rsid w:val="00E77F5F"/>
    <w:rsid w:val="00E800FD"/>
    <w:rsid w:val="00E8018F"/>
    <w:rsid w:val="00E8020B"/>
    <w:rsid w:val="00E8033D"/>
    <w:rsid w:val="00E805A6"/>
    <w:rsid w:val="00E80FEE"/>
    <w:rsid w:val="00E8102F"/>
    <w:rsid w:val="00E81259"/>
    <w:rsid w:val="00E819C0"/>
    <w:rsid w:val="00E824B1"/>
    <w:rsid w:val="00E82B62"/>
    <w:rsid w:val="00E82FF7"/>
    <w:rsid w:val="00E83220"/>
    <w:rsid w:val="00E839E2"/>
    <w:rsid w:val="00E83A26"/>
    <w:rsid w:val="00E84052"/>
    <w:rsid w:val="00E840D1"/>
    <w:rsid w:val="00E842B4"/>
    <w:rsid w:val="00E8462D"/>
    <w:rsid w:val="00E846D2"/>
    <w:rsid w:val="00E84B9B"/>
    <w:rsid w:val="00E84BE7"/>
    <w:rsid w:val="00E84CB1"/>
    <w:rsid w:val="00E84E5A"/>
    <w:rsid w:val="00E85106"/>
    <w:rsid w:val="00E85768"/>
    <w:rsid w:val="00E858D8"/>
    <w:rsid w:val="00E85EC7"/>
    <w:rsid w:val="00E860AB"/>
    <w:rsid w:val="00E866D8"/>
    <w:rsid w:val="00E866FE"/>
    <w:rsid w:val="00E868FB"/>
    <w:rsid w:val="00E87063"/>
    <w:rsid w:val="00E87468"/>
    <w:rsid w:val="00E8768B"/>
    <w:rsid w:val="00E878CC"/>
    <w:rsid w:val="00E87ABB"/>
    <w:rsid w:val="00E901FF"/>
    <w:rsid w:val="00E90892"/>
    <w:rsid w:val="00E91CE6"/>
    <w:rsid w:val="00E91E69"/>
    <w:rsid w:val="00E91FBF"/>
    <w:rsid w:val="00E91FEB"/>
    <w:rsid w:val="00E92130"/>
    <w:rsid w:val="00E922A9"/>
    <w:rsid w:val="00E923B7"/>
    <w:rsid w:val="00E92E0A"/>
    <w:rsid w:val="00E92E5E"/>
    <w:rsid w:val="00E93004"/>
    <w:rsid w:val="00E93C6A"/>
    <w:rsid w:val="00E94806"/>
    <w:rsid w:val="00E9495F"/>
    <w:rsid w:val="00E94B02"/>
    <w:rsid w:val="00E94B51"/>
    <w:rsid w:val="00E94B6D"/>
    <w:rsid w:val="00E94BA6"/>
    <w:rsid w:val="00E94C1E"/>
    <w:rsid w:val="00E94EA9"/>
    <w:rsid w:val="00E94F15"/>
    <w:rsid w:val="00E95538"/>
    <w:rsid w:val="00E956DB"/>
    <w:rsid w:val="00E957D2"/>
    <w:rsid w:val="00E96A2A"/>
    <w:rsid w:val="00E96CDE"/>
    <w:rsid w:val="00E96DFD"/>
    <w:rsid w:val="00E97216"/>
    <w:rsid w:val="00E972EE"/>
    <w:rsid w:val="00E97418"/>
    <w:rsid w:val="00E9752E"/>
    <w:rsid w:val="00E977AA"/>
    <w:rsid w:val="00E97965"/>
    <w:rsid w:val="00E97CEF"/>
    <w:rsid w:val="00E97D9E"/>
    <w:rsid w:val="00E97ED5"/>
    <w:rsid w:val="00E97F0A"/>
    <w:rsid w:val="00E97F7C"/>
    <w:rsid w:val="00E97FF2"/>
    <w:rsid w:val="00EA012F"/>
    <w:rsid w:val="00EA093D"/>
    <w:rsid w:val="00EA0BB5"/>
    <w:rsid w:val="00EA0C02"/>
    <w:rsid w:val="00EA0C8B"/>
    <w:rsid w:val="00EA0D19"/>
    <w:rsid w:val="00EA0D85"/>
    <w:rsid w:val="00EA1291"/>
    <w:rsid w:val="00EA14B4"/>
    <w:rsid w:val="00EA167B"/>
    <w:rsid w:val="00EA1A31"/>
    <w:rsid w:val="00EA1D21"/>
    <w:rsid w:val="00EA1DE1"/>
    <w:rsid w:val="00EA1EA4"/>
    <w:rsid w:val="00EA258E"/>
    <w:rsid w:val="00EA25F9"/>
    <w:rsid w:val="00EA26B2"/>
    <w:rsid w:val="00EA2C80"/>
    <w:rsid w:val="00EA31A9"/>
    <w:rsid w:val="00EA3525"/>
    <w:rsid w:val="00EA39BC"/>
    <w:rsid w:val="00EA3B29"/>
    <w:rsid w:val="00EA3F01"/>
    <w:rsid w:val="00EA40D5"/>
    <w:rsid w:val="00EA4434"/>
    <w:rsid w:val="00EA4506"/>
    <w:rsid w:val="00EA48B7"/>
    <w:rsid w:val="00EA50E2"/>
    <w:rsid w:val="00EA5467"/>
    <w:rsid w:val="00EA561E"/>
    <w:rsid w:val="00EA5B02"/>
    <w:rsid w:val="00EA5CF9"/>
    <w:rsid w:val="00EA5D72"/>
    <w:rsid w:val="00EA5DCF"/>
    <w:rsid w:val="00EA60E7"/>
    <w:rsid w:val="00EA62E7"/>
    <w:rsid w:val="00EA6E9A"/>
    <w:rsid w:val="00EA6EE5"/>
    <w:rsid w:val="00EA6F16"/>
    <w:rsid w:val="00EA6F26"/>
    <w:rsid w:val="00EA7199"/>
    <w:rsid w:val="00EA7659"/>
    <w:rsid w:val="00EA785E"/>
    <w:rsid w:val="00EA79F1"/>
    <w:rsid w:val="00EA7A14"/>
    <w:rsid w:val="00EA7DB4"/>
    <w:rsid w:val="00EB0005"/>
    <w:rsid w:val="00EB01E0"/>
    <w:rsid w:val="00EB07CE"/>
    <w:rsid w:val="00EB0E23"/>
    <w:rsid w:val="00EB13A3"/>
    <w:rsid w:val="00EB1872"/>
    <w:rsid w:val="00EB1C81"/>
    <w:rsid w:val="00EB226E"/>
    <w:rsid w:val="00EB246A"/>
    <w:rsid w:val="00EB28B6"/>
    <w:rsid w:val="00EB2A3E"/>
    <w:rsid w:val="00EB30B3"/>
    <w:rsid w:val="00EB38D7"/>
    <w:rsid w:val="00EB3A0D"/>
    <w:rsid w:val="00EB3AD4"/>
    <w:rsid w:val="00EB3F2C"/>
    <w:rsid w:val="00EB4495"/>
    <w:rsid w:val="00EB45EA"/>
    <w:rsid w:val="00EB4713"/>
    <w:rsid w:val="00EB4C41"/>
    <w:rsid w:val="00EB50EA"/>
    <w:rsid w:val="00EB5664"/>
    <w:rsid w:val="00EB579F"/>
    <w:rsid w:val="00EB5A49"/>
    <w:rsid w:val="00EB5A6D"/>
    <w:rsid w:val="00EB608E"/>
    <w:rsid w:val="00EB65DD"/>
    <w:rsid w:val="00EB6D36"/>
    <w:rsid w:val="00EB71BD"/>
    <w:rsid w:val="00EB75FE"/>
    <w:rsid w:val="00EB7985"/>
    <w:rsid w:val="00EB7D8D"/>
    <w:rsid w:val="00EC00C2"/>
    <w:rsid w:val="00EC028F"/>
    <w:rsid w:val="00EC030D"/>
    <w:rsid w:val="00EC0384"/>
    <w:rsid w:val="00EC056F"/>
    <w:rsid w:val="00EC0796"/>
    <w:rsid w:val="00EC0AAD"/>
    <w:rsid w:val="00EC0B13"/>
    <w:rsid w:val="00EC102E"/>
    <w:rsid w:val="00EC108E"/>
    <w:rsid w:val="00EC125A"/>
    <w:rsid w:val="00EC16FF"/>
    <w:rsid w:val="00EC19BD"/>
    <w:rsid w:val="00EC1A63"/>
    <w:rsid w:val="00EC1E48"/>
    <w:rsid w:val="00EC2610"/>
    <w:rsid w:val="00EC3A08"/>
    <w:rsid w:val="00EC3A27"/>
    <w:rsid w:val="00EC4143"/>
    <w:rsid w:val="00EC4196"/>
    <w:rsid w:val="00EC4A50"/>
    <w:rsid w:val="00EC55E2"/>
    <w:rsid w:val="00EC59FE"/>
    <w:rsid w:val="00EC6175"/>
    <w:rsid w:val="00EC639C"/>
    <w:rsid w:val="00EC6E8E"/>
    <w:rsid w:val="00EC70D0"/>
    <w:rsid w:val="00EC7281"/>
    <w:rsid w:val="00EC72E3"/>
    <w:rsid w:val="00EC7564"/>
    <w:rsid w:val="00EC7912"/>
    <w:rsid w:val="00EC7AA4"/>
    <w:rsid w:val="00ED07D0"/>
    <w:rsid w:val="00ED0917"/>
    <w:rsid w:val="00ED0918"/>
    <w:rsid w:val="00ED1103"/>
    <w:rsid w:val="00ED14A1"/>
    <w:rsid w:val="00ED182C"/>
    <w:rsid w:val="00ED1BBF"/>
    <w:rsid w:val="00ED2084"/>
    <w:rsid w:val="00ED2376"/>
    <w:rsid w:val="00ED2551"/>
    <w:rsid w:val="00ED2EF4"/>
    <w:rsid w:val="00ED335E"/>
    <w:rsid w:val="00ED4026"/>
    <w:rsid w:val="00ED4415"/>
    <w:rsid w:val="00ED496A"/>
    <w:rsid w:val="00ED4995"/>
    <w:rsid w:val="00ED4B96"/>
    <w:rsid w:val="00ED5043"/>
    <w:rsid w:val="00ED50FA"/>
    <w:rsid w:val="00ED5263"/>
    <w:rsid w:val="00ED5731"/>
    <w:rsid w:val="00ED59C4"/>
    <w:rsid w:val="00ED5CE8"/>
    <w:rsid w:val="00ED5D48"/>
    <w:rsid w:val="00ED6167"/>
    <w:rsid w:val="00ED638E"/>
    <w:rsid w:val="00ED63AC"/>
    <w:rsid w:val="00ED6408"/>
    <w:rsid w:val="00ED6A94"/>
    <w:rsid w:val="00ED7060"/>
    <w:rsid w:val="00ED7286"/>
    <w:rsid w:val="00ED75B4"/>
    <w:rsid w:val="00ED7968"/>
    <w:rsid w:val="00ED7F00"/>
    <w:rsid w:val="00EE0097"/>
    <w:rsid w:val="00EE04A6"/>
    <w:rsid w:val="00EE0D5F"/>
    <w:rsid w:val="00EE0F05"/>
    <w:rsid w:val="00EE11C3"/>
    <w:rsid w:val="00EE11FE"/>
    <w:rsid w:val="00EE1B48"/>
    <w:rsid w:val="00EE1F36"/>
    <w:rsid w:val="00EE1F3C"/>
    <w:rsid w:val="00EE23F0"/>
    <w:rsid w:val="00EE2427"/>
    <w:rsid w:val="00EE2557"/>
    <w:rsid w:val="00EE277B"/>
    <w:rsid w:val="00EE2962"/>
    <w:rsid w:val="00EE303A"/>
    <w:rsid w:val="00EE3082"/>
    <w:rsid w:val="00EE3A6B"/>
    <w:rsid w:val="00EE3ADD"/>
    <w:rsid w:val="00EE3C3F"/>
    <w:rsid w:val="00EE4206"/>
    <w:rsid w:val="00EE431E"/>
    <w:rsid w:val="00EE49AD"/>
    <w:rsid w:val="00EE5010"/>
    <w:rsid w:val="00EE519F"/>
    <w:rsid w:val="00EE592A"/>
    <w:rsid w:val="00EE5A46"/>
    <w:rsid w:val="00EE5A5D"/>
    <w:rsid w:val="00EE5A90"/>
    <w:rsid w:val="00EE5B3B"/>
    <w:rsid w:val="00EE5B3F"/>
    <w:rsid w:val="00EE5CCF"/>
    <w:rsid w:val="00EE5FBB"/>
    <w:rsid w:val="00EE60C1"/>
    <w:rsid w:val="00EE64FF"/>
    <w:rsid w:val="00EE6623"/>
    <w:rsid w:val="00EE6D38"/>
    <w:rsid w:val="00EE70ED"/>
    <w:rsid w:val="00EE7D83"/>
    <w:rsid w:val="00EF014C"/>
    <w:rsid w:val="00EF025B"/>
    <w:rsid w:val="00EF02EA"/>
    <w:rsid w:val="00EF0397"/>
    <w:rsid w:val="00EF03E3"/>
    <w:rsid w:val="00EF0527"/>
    <w:rsid w:val="00EF0ABB"/>
    <w:rsid w:val="00EF0BA4"/>
    <w:rsid w:val="00EF0CA5"/>
    <w:rsid w:val="00EF0D11"/>
    <w:rsid w:val="00EF1738"/>
    <w:rsid w:val="00EF181E"/>
    <w:rsid w:val="00EF194A"/>
    <w:rsid w:val="00EF1DBD"/>
    <w:rsid w:val="00EF1FDB"/>
    <w:rsid w:val="00EF21AE"/>
    <w:rsid w:val="00EF21FE"/>
    <w:rsid w:val="00EF22E0"/>
    <w:rsid w:val="00EF2550"/>
    <w:rsid w:val="00EF26F8"/>
    <w:rsid w:val="00EF26FF"/>
    <w:rsid w:val="00EF2FC6"/>
    <w:rsid w:val="00EF30F9"/>
    <w:rsid w:val="00EF32E5"/>
    <w:rsid w:val="00EF342E"/>
    <w:rsid w:val="00EF343B"/>
    <w:rsid w:val="00EF38BD"/>
    <w:rsid w:val="00EF3A8A"/>
    <w:rsid w:val="00EF3E17"/>
    <w:rsid w:val="00EF421F"/>
    <w:rsid w:val="00EF4257"/>
    <w:rsid w:val="00EF4F8A"/>
    <w:rsid w:val="00EF5915"/>
    <w:rsid w:val="00EF5D22"/>
    <w:rsid w:val="00EF5E76"/>
    <w:rsid w:val="00EF6656"/>
    <w:rsid w:val="00EF6831"/>
    <w:rsid w:val="00EF68A5"/>
    <w:rsid w:val="00EF6A66"/>
    <w:rsid w:val="00EF6DD1"/>
    <w:rsid w:val="00EF7158"/>
    <w:rsid w:val="00EF7C75"/>
    <w:rsid w:val="00EF7D8E"/>
    <w:rsid w:val="00F0051F"/>
    <w:rsid w:val="00F0074C"/>
    <w:rsid w:val="00F00C71"/>
    <w:rsid w:val="00F0107F"/>
    <w:rsid w:val="00F01172"/>
    <w:rsid w:val="00F015DD"/>
    <w:rsid w:val="00F02040"/>
    <w:rsid w:val="00F0223F"/>
    <w:rsid w:val="00F02337"/>
    <w:rsid w:val="00F023CA"/>
    <w:rsid w:val="00F0240C"/>
    <w:rsid w:val="00F0254C"/>
    <w:rsid w:val="00F02BED"/>
    <w:rsid w:val="00F02CE2"/>
    <w:rsid w:val="00F03123"/>
    <w:rsid w:val="00F0312C"/>
    <w:rsid w:val="00F031BE"/>
    <w:rsid w:val="00F03586"/>
    <w:rsid w:val="00F0397A"/>
    <w:rsid w:val="00F048A1"/>
    <w:rsid w:val="00F04927"/>
    <w:rsid w:val="00F04BE8"/>
    <w:rsid w:val="00F05246"/>
    <w:rsid w:val="00F05429"/>
    <w:rsid w:val="00F05474"/>
    <w:rsid w:val="00F0554E"/>
    <w:rsid w:val="00F05645"/>
    <w:rsid w:val="00F05B0F"/>
    <w:rsid w:val="00F061A5"/>
    <w:rsid w:val="00F0669E"/>
    <w:rsid w:val="00F06C05"/>
    <w:rsid w:val="00F06DB8"/>
    <w:rsid w:val="00F070BB"/>
    <w:rsid w:val="00F0758F"/>
    <w:rsid w:val="00F10475"/>
    <w:rsid w:val="00F1057D"/>
    <w:rsid w:val="00F1172C"/>
    <w:rsid w:val="00F11956"/>
    <w:rsid w:val="00F11B32"/>
    <w:rsid w:val="00F11B5D"/>
    <w:rsid w:val="00F11FBB"/>
    <w:rsid w:val="00F12365"/>
    <w:rsid w:val="00F123E4"/>
    <w:rsid w:val="00F12E0A"/>
    <w:rsid w:val="00F12E57"/>
    <w:rsid w:val="00F12F80"/>
    <w:rsid w:val="00F13006"/>
    <w:rsid w:val="00F1315E"/>
    <w:rsid w:val="00F132D7"/>
    <w:rsid w:val="00F13CDE"/>
    <w:rsid w:val="00F14BB3"/>
    <w:rsid w:val="00F14BBE"/>
    <w:rsid w:val="00F14DDA"/>
    <w:rsid w:val="00F15A14"/>
    <w:rsid w:val="00F15B1D"/>
    <w:rsid w:val="00F15DAD"/>
    <w:rsid w:val="00F15EE6"/>
    <w:rsid w:val="00F15F2B"/>
    <w:rsid w:val="00F16500"/>
    <w:rsid w:val="00F16AC0"/>
    <w:rsid w:val="00F172D9"/>
    <w:rsid w:val="00F173A5"/>
    <w:rsid w:val="00F174EF"/>
    <w:rsid w:val="00F1774D"/>
    <w:rsid w:val="00F177C5"/>
    <w:rsid w:val="00F17B41"/>
    <w:rsid w:val="00F17BEE"/>
    <w:rsid w:val="00F20078"/>
    <w:rsid w:val="00F201FE"/>
    <w:rsid w:val="00F206F4"/>
    <w:rsid w:val="00F207C2"/>
    <w:rsid w:val="00F20A75"/>
    <w:rsid w:val="00F20E40"/>
    <w:rsid w:val="00F219FE"/>
    <w:rsid w:val="00F21B70"/>
    <w:rsid w:val="00F21C3B"/>
    <w:rsid w:val="00F21F27"/>
    <w:rsid w:val="00F220F5"/>
    <w:rsid w:val="00F22551"/>
    <w:rsid w:val="00F22688"/>
    <w:rsid w:val="00F22846"/>
    <w:rsid w:val="00F22A8E"/>
    <w:rsid w:val="00F22D3A"/>
    <w:rsid w:val="00F22D55"/>
    <w:rsid w:val="00F22F8A"/>
    <w:rsid w:val="00F22FF1"/>
    <w:rsid w:val="00F23012"/>
    <w:rsid w:val="00F23162"/>
    <w:rsid w:val="00F23422"/>
    <w:rsid w:val="00F23501"/>
    <w:rsid w:val="00F23576"/>
    <w:rsid w:val="00F23AF9"/>
    <w:rsid w:val="00F23B02"/>
    <w:rsid w:val="00F2403B"/>
    <w:rsid w:val="00F2414B"/>
    <w:rsid w:val="00F24354"/>
    <w:rsid w:val="00F24B29"/>
    <w:rsid w:val="00F24E92"/>
    <w:rsid w:val="00F25553"/>
    <w:rsid w:val="00F2556A"/>
    <w:rsid w:val="00F259CF"/>
    <w:rsid w:val="00F25D5A"/>
    <w:rsid w:val="00F25E2F"/>
    <w:rsid w:val="00F25E3C"/>
    <w:rsid w:val="00F2603C"/>
    <w:rsid w:val="00F2618B"/>
    <w:rsid w:val="00F2649C"/>
    <w:rsid w:val="00F2667F"/>
    <w:rsid w:val="00F26B72"/>
    <w:rsid w:val="00F26B82"/>
    <w:rsid w:val="00F26E7C"/>
    <w:rsid w:val="00F27017"/>
    <w:rsid w:val="00F279B3"/>
    <w:rsid w:val="00F27A56"/>
    <w:rsid w:val="00F27A60"/>
    <w:rsid w:val="00F27B39"/>
    <w:rsid w:val="00F27BC1"/>
    <w:rsid w:val="00F27CFC"/>
    <w:rsid w:val="00F27E60"/>
    <w:rsid w:val="00F30356"/>
    <w:rsid w:val="00F3040D"/>
    <w:rsid w:val="00F305BB"/>
    <w:rsid w:val="00F3076B"/>
    <w:rsid w:val="00F30DB5"/>
    <w:rsid w:val="00F314FF"/>
    <w:rsid w:val="00F3164A"/>
    <w:rsid w:val="00F31A73"/>
    <w:rsid w:val="00F32279"/>
    <w:rsid w:val="00F3230C"/>
    <w:rsid w:val="00F3231E"/>
    <w:rsid w:val="00F32568"/>
    <w:rsid w:val="00F32688"/>
    <w:rsid w:val="00F32744"/>
    <w:rsid w:val="00F32B5C"/>
    <w:rsid w:val="00F32CF0"/>
    <w:rsid w:val="00F3312F"/>
    <w:rsid w:val="00F331B6"/>
    <w:rsid w:val="00F331E4"/>
    <w:rsid w:val="00F332C2"/>
    <w:rsid w:val="00F3363C"/>
    <w:rsid w:val="00F3387F"/>
    <w:rsid w:val="00F338E3"/>
    <w:rsid w:val="00F33F0B"/>
    <w:rsid w:val="00F33F5B"/>
    <w:rsid w:val="00F340E5"/>
    <w:rsid w:val="00F342DB"/>
    <w:rsid w:val="00F34326"/>
    <w:rsid w:val="00F346E3"/>
    <w:rsid w:val="00F34852"/>
    <w:rsid w:val="00F35ABD"/>
    <w:rsid w:val="00F36DDB"/>
    <w:rsid w:val="00F36E1B"/>
    <w:rsid w:val="00F3714F"/>
    <w:rsid w:val="00F372AD"/>
    <w:rsid w:val="00F37BA9"/>
    <w:rsid w:val="00F4029C"/>
    <w:rsid w:val="00F4097D"/>
    <w:rsid w:val="00F41105"/>
    <w:rsid w:val="00F41337"/>
    <w:rsid w:val="00F41E10"/>
    <w:rsid w:val="00F41E58"/>
    <w:rsid w:val="00F423F5"/>
    <w:rsid w:val="00F426C5"/>
    <w:rsid w:val="00F42BAE"/>
    <w:rsid w:val="00F439F2"/>
    <w:rsid w:val="00F43FF5"/>
    <w:rsid w:val="00F4417A"/>
    <w:rsid w:val="00F442DE"/>
    <w:rsid w:val="00F4434C"/>
    <w:rsid w:val="00F4454A"/>
    <w:rsid w:val="00F445D5"/>
    <w:rsid w:val="00F44A03"/>
    <w:rsid w:val="00F44EBA"/>
    <w:rsid w:val="00F45211"/>
    <w:rsid w:val="00F453CE"/>
    <w:rsid w:val="00F45554"/>
    <w:rsid w:val="00F45891"/>
    <w:rsid w:val="00F4589C"/>
    <w:rsid w:val="00F45A68"/>
    <w:rsid w:val="00F45BD1"/>
    <w:rsid w:val="00F45C47"/>
    <w:rsid w:val="00F45C4F"/>
    <w:rsid w:val="00F45C76"/>
    <w:rsid w:val="00F46315"/>
    <w:rsid w:val="00F46376"/>
    <w:rsid w:val="00F46730"/>
    <w:rsid w:val="00F467D9"/>
    <w:rsid w:val="00F46847"/>
    <w:rsid w:val="00F4694C"/>
    <w:rsid w:val="00F46B7E"/>
    <w:rsid w:val="00F46D2D"/>
    <w:rsid w:val="00F46EDB"/>
    <w:rsid w:val="00F471DF"/>
    <w:rsid w:val="00F476EB"/>
    <w:rsid w:val="00F47964"/>
    <w:rsid w:val="00F479E6"/>
    <w:rsid w:val="00F47F3D"/>
    <w:rsid w:val="00F50459"/>
    <w:rsid w:val="00F505C3"/>
    <w:rsid w:val="00F50AFF"/>
    <w:rsid w:val="00F50BA3"/>
    <w:rsid w:val="00F50DCE"/>
    <w:rsid w:val="00F5117A"/>
    <w:rsid w:val="00F513DC"/>
    <w:rsid w:val="00F5149F"/>
    <w:rsid w:val="00F51C33"/>
    <w:rsid w:val="00F521CC"/>
    <w:rsid w:val="00F5227F"/>
    <w:rsid w:val="00F5271F"/>
    <w:rsid w:val="00F52817"/>
    <w:rsid w:val="00F532EF"/>
    <w:rsid w:val="00F53A53"/>
    <w:rsid w:val="00F53D93"/>
    <w:rsid w:val="00F54787"/>
    <w:rsid w:val="00F548CF"/>
    <w:rsid w:val="00F549F4"/>
    <w:rsid w:val="00F54A01"/>
    <w:rsid w:val="00F54D70"/>
    <w:rsid w:val="00F55123"/>
    <w:rsid w:val="00F5519F"/>
    <w:rsid w:val="00F557F5"/>
    <w:rsid w:val="00F55BD5"/>
    <w:rsid w:val="00F56416"/>
    <w:rsid w:val="00F566E2"/>
    <w:rsid w:val="00F56911"/>
    <w:rsid w:val="00F56CFF"/>
    <w:rsid w:val="00F56E9C"/>
    <w:rsid w:val="00F570E9"/>
    <w:rsid w:val="00F57923"/>
    <w:rsid w:val="00F57C21"/>
    <w:rsid w:val="00F57E76"/>
    <w:rsid w:val="00F601A8"/>
    <w:rsid w:val="00F603D7"/>
    <w:rsid w:val="00F608A0"/>
    <w:rsid w:val="00F608C4"/>
    <w:rsid w:val="00F60BDD"/>
    <w:rsid w:val="00F6131D"/>
    <w:rsid w:val="00F61383"/>
    <w:rsid w:val="00F61532"/>
    <w:rsid w:val="00F61B78"/>
    <w:rsid w:val="00F620C0"/>
    <w:rsid w:val="00F62564"/>
    <w:rsid w:val="00F62A6D"/>
    <w:rsid w:val="00F62C13"/>
    <w:rsid w:val="00F63488"/>
    <w:rsid w:val="00F63DDE"/>
    <w:rsid w:val="00F63E84"/>
    <w:rsid w:val="00F63F80"/>
    <w:rsid w:val="00F6412F"/>
    <w:rsid w:val="00F64322"/>
    <w:rsid w:val="00F6448E"/>
    <w:rsid w:val="00F6449C"/>
    <w:rsid w:val="00F64523"/>
    <w:rsid w:val="00F64534"/>
    <w:rsid w:val="00F6476B"/>
    <w:rsid w:val="00F64A4B"/>
    <w:rsid w:val="00F64D83"/>
    <w:rsid w:val="00F65208"/>
    <w:rsid w:val="00F65504"/>
    <w:rsid w:val="00F65E66"/>
    <w:rsid w:val="00F65F95"/>
    <w:rsid w:val="00F660A6"/>
    <w:rsid w:val="00F66113"/>
    <w:rsid w:val="00F6642E"/>
    <w:rsid w:val="00F66483"/>
    <w:rsid w:val="00F669C9"/>
    <w:rsid w:val="00F66BA3"/>
    <w:rsid w:val="00F67214"/>
    <w:rsid w:val="00F67320"/>
    <w:rsid w:val="00F6777F"/>
    <w:rsid w:val="00F67855"/>
    <w:rsid w:val="00F679AE"/>
    <w:rsid w:val="00F67A52"/>
    <w:rsid w:val="00F67CBB"/>
    <w:rsid w:val="00F67CCB"/>
    <w:rsid w:val="00F7021B"/>
    <w:rsid w:val="00F702A4"/>
    <w:rsid w:val="00F7087E"/>
    <w:rsid w:val="00F70BD5"/>
    <w:rsid w:val="00F70EF5"/>
    <w:rsid w:val="00F712D7"/>
    <w:rsid w:val="00F71D90"/>
    <w:rsid w:val="00F72078"/>
    <w:rsid w:val="00F725D6"/>
    <w:rsid w:val="00F72D28"/>
    <w:rsid w:val="00F72E19"/>
    <w:rsid w:val="00F72E22"/>
    <w:rsid w:val="00F72E60"/>
    <w:rsid w:val="00F73882"/>
    <w:rsid w:val="00F73936"/>
    <w:rsid w:val="00F73949"/>
    <w:rsid w:val="00F741F5"/>
    <w:rsid w:val="00F74714"/>
    <w:rsid w:val="00F74A09"/>
    <w:rsid w:val="00F75A43"/>
    <w:rsid w:val="00F75B27"/>
    <w:rsid w:val="00F768B0"/>
    <w:rsid w:val="00F76CA5"/>
    <w:rsid w:val="00F76D42"/>
    <w:rsid w:val="00F773D7"/>
    <w:rsid w:val="00F774DC"/>
    <w:rsid w:val="00F775FC"/>
    <w:rsid w:val="00F776B1"/>
    <w:rsid w:val="00F8001D"/>
    <w:rsid w:val="00F800C1"/>
    <w:rsid w:val="00F80B02"/>
    <w:rsid w:val="00F81948"/>
    <w:rsid w:val="00F81A6F"/>
    <w:rsid w:val="00F81B20"/>
    <w:rsid w:val="00F81F97"/>
    <w:rsid w:val="00F8224C"/>
    <w:rsid w:val="00F82250"/>
    <w:rsid w:val="00F822CC"/>
    <w:rsid w:val="00F822F3"/>
    <w:rsid w:val="00F82418"/>
    <w:rsid w:val="00F828C8"/>
    <w:rsid w:val="00F82B6C"/>
    <w:rsid w:val="00F82BFB"/>
    <w:rsid w:val="00F83BAC"/>
    <w:rsid w:val="00F83EB5"/>
    <w:rsid w:val="00F842B5"/>
    <w:rsid w:val="00F8470F"/>
    <w:rsid w:val="00F8557A"/>
    <w:rsid w:val="00F86221"/>
    <w:rsid w:val="00F86524"/>
    <w:rsid w:val="00F8654D"/>
    <w:rsid w:val="00F8696B"/>
    <w:rsid w:val="00F86F06"/>
    <w:rsid w:val="00F871E4"/>
    <w:rsid w:val="00F87550"/>
    <w:rsid w:val="00F87A6F"/>
    <w:rsid w:val="00F901D4"/>
    <w:rsid w:val="00F90270"/>
    <w:rsid w:val="00F903DC"/>
    <w:rsid w:val="00F90B26"/>
    <w:rsid w:val="00F90E6A"/>
    <w:rsid w:val="00F90E73"/>
    <w:rsid w:val="00F90FAA"/>
    <w:rsid w:val="00F91038"/>
    <w:rsid w:val="00F91081"/>
    <w:rsid w:val="00F91BCD"/>
    <w:rsid w:val="00F91CCD"/>
    <w:rsid w:val="00F92331"/>
    <w:rsid w:val="00F9252C"/>
    <w:rsid w:val="00F92814"/>
    <w:rsid w:val="00F92900"/>
    <w:rsid w:val="00F935A7"/>
    <w:rsid w:val="00F9366E"/>
    <w:rsid w:val="00F93714"/>
    <w:rsid w:val="00F9382C"/>
    <w:rsid w:val="00F938B8"/>
    <w:rsid w:val="00F93C75"/>
    <w:rsid w:val="00F94AD2"/>
    <w:rsid w:val="00F94C8D"/>
    <w:rsid w:val="00F94CE3"/>
    <w:rsid w:val="00F9505B"/>
    <w:rsid w:val="00F953B2"/>
    <w:rsid w:val="00F95D95"/>
    <w:rsid w:val="00F95E93"/>
    <w:rsid w:val="00F96390"/>
    <w:rsid w:val="00F96406"/>
    <w:rsid w:val="00F965C8"/>
    <w:rsid w:val="00F96A0E"/>
    <w:rsid w:val="00F96B9E"/>
    <w:rsid w:val="00F96EBD"/>
    <w:rsid w:val="00F971A5"/>
    <w:rsid w:val="00F97EBE"/>
    <w:rsid w:val="00FA027A"/>
    <w:rsid w:val="00FA0366"/>
    <w:rsid w:val="00FA059E"/>
    <w:rsid w:val="00FA0640"/>
    <w:rsid w:val="00FA0C36"/>
    <w:rsid w:val="00FA13AB"/>
    <w:rsid w:val="00FA140C"/>
    <w:rsid w:val="00FA1488"/>
    <w:rsid w:val="00FA1891"/>
    <w:rsid w:val="00FA1F68"/>
    <w:rsid w:val="00FA21F9"/>
    <w:rsid w:val="00FA2722"/>
    <w:rsid w:val="00FA2FB6"/>
    <w:rsid w:val="00FA31E9"/>
    <w:rsid w:val="00FA326E"/>
    <w:rsid w:val="00FA334F"/>
    <w:rsid w:val="00FA3449"/>
    <w:rsid w:val="00FA3B71"/>
    <w:rsid w:val="00FA40A8"/>
    <w:rsid w:val="00FA47B1"/>
    <w:rsid w:val="00FA4CBE"/>
    <w:rsid w:val="00FA4D6F"/>
    <w:rsid w:val="00FA4E9D"/>
    <w:rsid w:val="00FA56FF"/>
    <w:rsid w:val="00FA5CB8"/>
    <w:rsid w:val="00FA5CF2"/>
    <w:rsid w:val="00FA5E74"/>
    <w:rsid w:val="00FA5F46"/>
    <w:rsid w:val="00FA64C9"/>
    <w:rsid w:val="00FA6AA4"/>
    <w:rsid w:val="00FA6D51"/>
    <w:rsid w:val="00FA6D80"/>
    <w:rsid w:val="00FA71C1"/>
    <w:rsid w:val="00FA7813"/>
    <w:rsid w:val="00FA78D3"/>
    <w:rsid w:val="00FA7DD4"/>
    <w:rsid w:val="00FB00DE"/>
    <w:rsid w:val="00FB01C0"/>
    <w:rsid w:val="00FB034D"/>
    <w:rsid w:val="00FB07C3"/>
    <w:rsid w:val="00FB08AA"/>
    <w:rsid w:val="00FB0A1E"/>
    <w:rsid w:val="00FB0AF3"/>
    <w:rsid w:val="00FB14B9"/>
    <w:rsid w:val="00FB17F4"/>
    <w:rsid w:val="00FB1B11"/>
    <w:rsid w:val="00FB1DB7"/>
    <w:rsid w:val="00FB2033"/>
    <w:rsid w:val="00FB230D"/>
    <w:rsid w:val="00FB232D"/>
    <w:rsid w:val="00FB24D3"/>
    <w:rsid w:val="00FB256B"/>
    <w:rsid w:val="00FB2577"/>
    <w:rsid w:val="00FB29D3"/>
    <w:rsid w:val="00FB2C52"/>
    <w:rsid w:val="00FB2D21"/>
    <w:rsid w:val="00FB2E9C"/>
    <w:rsid w:val="00FB2F58"/>
    <w:rsid w:val="00FB33C4"/>
    <w:rsid w:val="00FB3769"/>
    <w:rsid w:val="00FB378C"/>
    <w:rsid w:val="00FB447B"/>
    <w:rsid w:val="00FB4C83"/>
    <w:rsid w:val="00FB5304"/>
    <w:rsid w:val="00FB5691"/>
    <w:rsid w:val="00FB58B9"/>
    <w:rsid w:val="00FB591F"/>
    <w:rsid w:val="00FB5A65"/>
    <w:rsid w:val="00FB5A94"/>
    <w:rsid w:val="00FB6212"/>
    <w:rsid w:val="00FB637C"/>
    <w:rsid w:val="00FB67B0"/>
    <w:rsid w:val="00FB68FD"/>
    <w:rsid w:val="00FB6902"/>
    <w:rsid w:val="00FB6D2A"/>
    <w:rsid w:val="00FB6D78"/>
    <w:rsid w:val="00FB705F"/>
    <w:rsid w:val="00FB76C3"/>
    <w:rsid w:val="00FB77EF"/>
    <w:rsid w:val="00FB7BDB"/>
    <w:rsid w:val="00FC079D"/>
    <w:rsid w:val="00FC0A59"/>
    <w:rsid w:val="00FC0C86"/>
    <w:rsid w:val="00FC0E77"/>
    <w:rsid w:val="00FC2090"/>
    <w:rsid w:val="00FC2542"/>
    <w:rsid w:val="00FC2618"/>
    <w:rsid w:val="00FC27BD"/>
    <w:rsid w:val="00FC2865"/>
    <w:rsid w:val="00FC3887"/>
    <w:rsid w:val="00FC3BC5"/>
    <w:rsid w:val="00FC3E74"/>
    <w:rsid w:val="00FC476E"/>
    <w:rsid w:val="00FC4988"/>
    <w:rsid w:val="00FC4DD7"/>
    <w:rsid w:val="00FC4F11"/>
    <w:rsid w:val="00FC50B9"/>
    <w:rsid w:val="00FC539E"/>
    <w:rsid w:val="00FC5669"/>
    <w:rsid w:val="00FC5AC1"/>
    <w:rsid w:val="00FC6056"/>
    <w:rsid w:val="00FC66CF"/>
    <w:rsid w:val="00FC686D"/>
    <w:rsid w:val="00FC699C"/>
    <w:rsid w:val="00FC6BAB"/>
    <w:rsid w:val="00FC6CE6"/>
    <w:rsid w:val="00FC79E7"/>
    <w:rsid w:val="00FD009A"/>
    <w:rsid w:val="00FD00CA"/>
    <w:rsid w:val="00FD016B"/>
    <w:rsid w:val="00FD0548"/>
    <w:rsid w:val="00FD0AD2"/>
    <w:rsid w:val="00FD0CF6"/>
    <w:rsid w:val="00FD0D31"/>
    <w:rsid w:val="00FD0E81"/>
    <w:rsid w:val="00FD10A9"/>
    <w:rsid w:val="00FD1733"/>
    <w:rsid w:val="00FD1872"/>
    <w:rsid w:val="00FD1B70"/>
    <w:rsid w:val="00FD1ED1"/>
    <w:rsid w:val="00FD1F8B"/>
    <w:rsid w:val="00FD209B"/>
    <w:rsid w:val="00FD25E9"/>
    <w:rsid w:val="00FD2D3E"/>
    <w:rsid w:val="00FD2DA1"/>
    <w:rsid w:val="00FD3D24"/>
    <w:rsid w:val="00FD3DB0"/>
    <w:rsid w:val="00FD40DB"/>
    <w:rsid w:val="00FD4A03"/>
    <w:rsid w:val="00FD4D15"/>
    <w:rsid w:val="00FD522A"/>
    <w:rsid w:val="00FD5660"/>
    <w:rsid w:val="00FD5AA0"/>
    <w:rsid w:val="00FD5C32"/>
    <w:rsid w:val="00FD5C7D"/>
    <w:rsid w:val="00FD5F0E"/>
    <w:rsid w:val="00FD5F1F"/>
    <w:rsid w:val="00FD6215"/>
    <w:rsid w:val="00FD64B0"/>
    <w:rsid w:val="00FD738D"/>
    <w:rsid w:val="00FD7417"/>
    <w:rsid w:val="00FD754B"/>
    <w:rsid w:val="00FD759C"/>
    <w:rsid w:val="00FD7FEF"/>
    <w:rsid w:val="00FE04B4"/>
    <w:rsid w:val="00FE1613"/>
    <w:rsid w:val="00FE16AE"/>
    <w:rsid w:val="00FE17D5"/>
    <w:rsid w:val="00FE1902"/>
    <w:rsid w:val="00FE1B46"/>
    <w:rsid w:val="00FE1B4F"/>
    <w:rsid w:val="00FE1E46"/>
    <w:rsid w:val="00FE1E8C"/>
    <w:rsid w:val="00FE2D18"/>
    <w:rsid w:val="00FE2E48"/>
    <w:rsid w:val="00FE3130"/>
    <w:rsid w:val="00FE3DB3"/>
    <w:rsid w:val="00FE3F71"/>
    <w:rsid w:val="00FE46AB"/>
    <w:rsid w:val="00FE489F"/>
    <w:rsid w:val="00FE493B"/>
    <w:rsid w:val="00FE4FE3"/>
    <w:rsid w:val="00FE542C"/>
    <w:rsid w:val="00FE552E"/>
    <w:rsid w:val="00FE560A"/>
    <w:rsid w:val="00FE5F7F"/>
    <w:rsid w:val="00FE696D"/>
    <w:rsid w:val="00FE6993"/>
    <w:rsid w:val="00FE6AC2"/>
    <w:rsid w:val="00FE6BD1"/>
    <w:rsid w:val="00FE6DD8"/>
    <w:rsid w:val="00FE7D2E"/>
    <w:rsid w:val="00FF0030"/>
    <w:rsid w:val="00FF03E0"/>
    <w:rsid w:val="00FF0948"/>
    <w:rsid w:val="00FF0A38"/>
    <w:rsid w:val="00FF15E4"/>
    <w:rsid w:val="00FF1650"/>
    <w:rsid w:val="00FF19A4"/>
    <w:rsid w:val="00FF1C21"/>
    <w:rsid w:val="00FF2125"/>
    <w:rsid w:val="00FF2220"/>
    <w:rsid w:val="00FF2348"/>
    <w:rsid w:val="00FF26DD"/>
    <w:rsid w:val="00FF2989"/>
    <w:rsid w:val="00FF298D"/>
    <w:rsid w:val="00FF2BAD"/>
    <w:rsid w:val="00FF2F7F"/>
    <w:rsid w:val="00FF2FA6"/>
    <w:rsid w:val="00FF30DE"/>
    <w:rsid w:val="00FF37DA"/>
    <w:rsid w:val="00FF39A6"/>
    <w:rsid w:val="00FF3D57"/>
    <w:rsid w:val="00FF3F2C"/>
    <w:rsid w:val="00FF3F35"/>
    <w:rsid w:val="00FF495A"/>
    <w:rsid w:val="00FF4A28"/>
    <w:rsid w:val="00FF4AB2"/>
    <w:rsid w:val="00FF4BB5"/>
    <w:rsid w:val="00FF50CE"/>
    <w:rsid w:val="00FF51B4"/>
    <w:rsid w:val="00FF541A"/>
    <w:rsid w:val="00FF5486"/>
    <w:rsid w:val="00FF55AB"/>
    <w:rsid w:val="00FF5620"/>
    <w:rsid w:val="00FF5BFB"/>
    <w:rsid w:val="00FF610F"/>
    <w:rsid w:val="00FF61B2"/>
    <w:rsid w:val="00FF6A3E"/>
    <w:rsid w:val="00FF6C60"/>
    <w:rsid w:val="00FF6DD1"/>
    <w:rsid w:val="00FF7C6E"/>
    <w:rsid w:val="00FF7CBB"/>
    <w:rsid w:val="00FF7DA3"/>
    <w:rsid w:val="00FF7F5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00F9DCD"/>
  <w15:docId w15:val="{13AD8EA5-7AD5-4C99-B938-2ECA3F4A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F0397"/>
  </w:style>
  <w:style w:type="paragraph" w:styleId="Nadpis1">
    <w:name w:val="heading 1"/>
    <w:basedOn w:val="Normlny"/>
    <w:next w:val="Normlny"/>
    <w:link w:val="Nadpis1Char"/>
    <w:uiPriority w:val="9"/>
    <w:qFormat/>
    <w:rsid w:val="00DF4AFC"/>
    <w:pPr>
      <w:keepNext/>
      <w:tabs>
        <w:tab w:val="num" w:pos="540"/>
      </w:tabs>
      <w:jc w:val="center"/>
      <w:outlineLvl w:val="0"/>
    </w:pPr>
    <w:rPr>
      <w:sz w:val="40"/>
      <w:szCs w:val="40"/>
    </w:rPr>
  </w:style>
  <w:style w:type="paragraph" w:styleId="Nadpis2">
    <w:name w:val="heading 2"/>
    <w:basedOn w:val="Normlny"/>
    <w:next w:val="Normlny"/>
    <w:link w:val="Nadpis2Char"/>
    <w:qFormat/>
    <w:rsid w:val="00DF4AFC"/>
    <w:pPr>
      <w:keepNext/>
      <w:tabs>
        <w:tab w:val="num" w:pos="540"/>
      </w:tabs>
      <w:spacing w:line="360" w:lineRule="auto"/>
      <w:jc w:val="center"/>
      <w:outlineLvl w:val="1"/>
    </w:pPr>
    <w:rPr>
      <w:b/>
      <w:bCs/>
      <w:sz w:val="30"/>
      <w:szCs w:val="30"/>
    </w:rPr>
  </w:style>
  <w:style w:type="paragraph" w:styleId="Nadpis3">
    <w:name w:val="heading 3"/>
    <w:basedOn w:val="Normlny"/>
    <w:next w:val="Normlny"/>
    <w:link w:val="Nadpis3Char"/>
    <w:qFormat/>
    <w:rsid w:val="00DF4AFC"/>
    <w:pPr>
      <w:keepNext/>
      <w:tabs>
        <w:tab w:val="num" w:pos="540"/>
      </w:tabs>
      <w:jc w:val="both"/>
      <w:outlineLvl w:val="2"/>
    </w:pPr>
    <w:rPr>
      <w:sz w:val="40"/>
      <w:szCs w:val="40"/>
    </w:rPr>
  </w:style>
  <w:style w:type="paragraph" w:styleId="Nadpis4">
    <w:name w:val="heading 4"/>
    <w:basedOn w:val="Normlny"/>
    <w:next w:val="Normlny"/>
    <w:link w:val="Nadpis4Char"/>
    <w:qFormat/>
    <w:rsid w:val="00DF4AFC"/>
    <w:pPr>
      <w:keepNext/>
      <w:tabs>
        <w:tab w:val="num" w:pos="576"/>
      </w:tabs>
      <w:jc w:val="center"/>
      <w:outlineLvl w:val="3"/>
    </w:pPr>
    <w:rPr>
      <w:b/>
      <w:bCs/>
    </w:rPr>
  </w:style>
  <w:style w:type="paragraph" w:styleId="Nadpis5">
    <w:name w:val="heading 5"/>
    <w:basedOn w:val="Normlny"/>
    <w:next w:val="Normlny"/>
    <w:link w:val="Nadpis5Char"/>
    <w:uiPriority w:val="9"/>
    <w:qFormat/>
    <w:rsid w:val="00DF4AFC"/>
    <w:pPr>
      <w:keepNext/>
      <w:jc w:val="center"/>
      <w:outlineLvl w:val="4"/>
    </w:pPr>
    <w:rPr>
      <w:b/>
      <w:bCs/>
      <w:sz w:val="28"/>
      <w:szCs w:val="28"/>
    </w:rPr>
  </w:style>
  <w:style w:type="paragraph" w:styleId="Nadpis6">
    <w:name w:val="heading 6"/>
    <w:basedOn w:val="Normlny"/>
    <w:next w:val="Normlny"/>
    <w:link w:val="Nadpis6Char"/>
    <w:qFormat/>
    <w:rsid w:val="00DF4AFC"/>
    <w:pPr>
      <w:keepNext/>
      <w:jc w:val="both"/>
      <w:outlineLvl w:val="5"/>
    </w:pPr>
    <w:rPr>
      <w:b/>
      <w:bCs/>
    </w:rPr>
  </w:style>
  <w:style w:type="paragraph" w:styleId="Nadpis7">
    <w:name w:val="heading 7"/>
    <w:basedOn w:val="Normlny"/>
    <w:next w:val="Normlny"/>
    <w:link w:val="Nadpis7Char"/>
    <w:qFormat/>
    <w:rsid w:val="00DF4AFC"/>
    <w:pPr>
      <w:keepNext/>
      <w:spacing w:line="360" w:lineRule="auto"/>
      <w:jc w:val="both"/>
      <w:outlineLvl w:val="6"/>
    </w:pPr>
    <w:rPr>
      <w:b/>
      <w:bCs/>
      <w:u w:val="single"/>
    </w:rPr>
  </w:style>
  <w:style w:type="paragraph" w:styleId="Nadpis8">
    <w:name w:val="heading 8"/>
    <w:basedOn w:val="Normlny"/>
    <w:next w:val="Normlny"/>
    <w:link w:val="Nadpis8Char"/>
    <w:qFormat/>
    <w:rsid w:val="00DF4AFC"/>
    <w:pPr>
      <w:keepNext/>
      <w:ind w:firstLine="708"/>
      <w:jc w:val="both"/>
      <w:outlineLvl w:val="7"/>
    </w:pPr>
    <w:rPr>
      <w:u w:val="single"/>
    </w:rPr>
  </w:style>
  <w:style w:type="paragraph" w:styleId="Nadpis9">
    <w:name w:val="heading 9"/>
    <w:basedOn w:val="Normlny"/>
    <w:next w:val="Normlny"/>
    <w:link w:val="Nadpis9Char"/>
    <w:qFormat/>
    <w:rsid w:val="00DF4AFC"/>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arkazkladnhotextu2">
    <w:name w:val="Body Text Indent 2"/>
    <w:basedOn w:val="Normlny"/>
    <w:link w:val="Zarkazkladnhotextu2Char"/>
    <w:rsid w:val="00DF4AFC"/>
    <w:pPr>
      <w:ind w:left="360"/>
      <w:jc w:val="both"/>
    </w:pPr>
  </w:style>
  <w:style w:type="paragraph" w:styleId="Hlavika">
    <w:name w:val="header"/>
    <w:basedOn w:val="Normlny"/>
    <w:link w:val="HlavikaChar"/>
    <w:uiPriority w:val="99"/>
    <w:rsid w:val="00DF4AFC"/>
    <w:pPr>
      <w:tabs>
        <w:tab w:val="center" w:pos="4536"/>
        <w:tab w:val="right" w:pos="9072"/>
      </w:tabs>
    </w:pPr>
  </w:style>
  <w:style w:type="paragraph" w:styleId="Pta">
    <w:name w:val="footer"/>
    <w:basedOn w:val="Normlny"/>
    <w:link w:val="PtaChar"/>
    <w:uiPriority w:val="99"/>
    <w:rsid w:val="00DF4AFC"/>
    <w:pPr>
      <w:tabs>
        <w:tab w:val="center" w:pos="4536"/>
        <w:tab w:val="right" w:pos="9072"/>
      </w:tabs>
    </w:pPr>
  </w:style>
  <w:style w:type="character" w:styleId="slostrany">
    <w:name w:val="page number"/>
    <w:basedOn w:val="Predvolenpsmoodseku"/>
    <w:rsid w:val="00DF4AFC"/>
  </w:style>
  <w:style w:type="paragraph" w:styleId="Zkladntext3">
    <w:name w:val="Body Text 3"/>
    <w:basedOn w:val="Normlny"/>
    <w:link w:val="Zkladntext3Char"/>
    <w:rsid w:val="00DF4AFC"/>
    <w:pPr>
      <w:jc w:val="center"/>
    </w:pPr>
    <w:rPr>
      <w:color w:val="FF0000"/>
    </w:rPr>
  </w:style>
  <w:style w:type="paragraph" w:styleId="Zarkazkladnhotextu">
    <w:name w:val="Body Text Indent"/>
    <w:basedOn w:val="Normlny"/>
    <w:link w:val="ZarkazkladnhotextuChar"/>
    <w:uiPriority w:val="99"/>
    <w:rsid w:val="00DF4AFC"/>
    <w:pPr>
      <w:spacing w:after="120" w:line="480" w:lineRule="auto"/>
    </w:pPr>
  </w:style>
  <w:style w:type="paragraph" w:styleId="Zarkazkladnhotextu3">
    <w:name w:val="Body Text Indent 3"/>
    <w:basedOn w:val="Normlny"/>
    <w:link w:val="Zarkazkladnhotextu3Char"/>
    <w:rsid w:val="00DF4AFC"/>
    <w:pPr>
      <w:ind w:left="4860"/>
    </w:pPr>
    <w:rPr>
      <w:sz w:val="30"/>
      <w:szCs w:val="30"/>
    </w:rPr>
  </w:style>
  <w:style w:type="paragraph" w:styleId="Zkladntext">
    <w:name w:val="Body Text"/>
    <w:basedOn w:val="Normlny"/>
    <w:link w:val="ZkladntextChar"/>
    <w:uiPriority w:val="99"/>
    <w:rsid w:val="00DF4AFC"/>
    <w:pPr>
      <w:jc w:val="both"/>
    </w:pPr>
  </w:style>
  <w:style w:type="character" w:styleId="PsacstrojHTML">
    <w:name w:val="HTML Typewriter"/>
    <w:rsid w:val="00DF4AFC"/>
    <w:rPr>
      <w:rFonts w:ascii="Courier New" w:eastAsia="Times New Roman" w:hAnsi="Courier New" w:cs="Courier New"/>
      <w:sz w:val="20"/>
      <w:szCs w:val="20"/>
    </w:rPr>
  </w:style>
  <w:style w:type="character" w:styleId="Hypertextovprepojenie">
    <w:name w:val="Hyperlink"/>
    <w:rsid w:val="00DF4AFC"/>
    <w:rPr>
      <w:color w:val="0000FF"/>
      <w:u w:val="single"/>
    </w:rPr>
  </w:style>
  <w:style w:type="paragraph" w:styleId="Normlnywebov">
    <w:name w:val="Normal (Web)"/>
    <w:basedOn w:val="Normlny"/>
    <w:uiPriority w:val="99"/>
    <w:rsid w:val="00DF4AFC"/>
    <w:pPr>
      <w:autoSpaceDE w:val="0"/>
      <w:autoSpaceDN w:val="0"/>
      <w:spacing w:before="100" w:after="100"/>
    </w:pPr>
  </w:style>
  <w:style w:type="table" w:styleId="Mriekatabuky">
    <w:name w:val="Table Grid"/>
    <w:basedOn w:val="Normlnatabuka"/>
    <w:rsid w:val="00DF4A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y"/>
    <w:link w:val="Zkladntext2Char"/>
    <w:rsid w:val="00DF4AFC"/>
    <w:pPr>
      <w:spacing w:after="120" w:line="480" w:lineRule="auto"/>
    </w:pPr>
  </w:style>
  <w:style w:type="numbering" w:styleId="111111">
    <w:name w:val="Outline List 2"/>
    <w:basedOn w:val="Bezzoznamu"/>
    <w:rsid w:val="00DF4AFC"/>
    <w:pPr>
      <w:numPr>
        <w:numId w:val="43"/>
      </w:numPr>
    </w:pPr>
  </w:style>
  <w:style w:type="paragraph" w:styleId="Textbubliny">
    <w:name w:val="Balloon Text"/>
    <w:basedOn w:val="Normlny"/>
    <w:link w:val="TextbublinyChar"/>
    <w:uiPriority w:val="99"/>
    <w:semiHidden/>
    <w:rsid w:val="00DF4AFC"/>
    <w:pPr>
      <w:autoSpaceDE w:val="0"/>
      <w:autoSpaceDN w:val="0"/>
    </w:pPr>
    <w:rPr>
      <w:rFonts w:ascii="Tahoma" w:eastAsia="Batang" w:hAnsi="Tahoma" w:cs="Tahoma"/>
      <w:sz w:val="16"/>
      <w:szCs w:val="16"/>
      <w:lang w:bidi="he-IL"/>
    </w:rPr>
  </w:style>
  <w:style w:type="character" w:styleId="Odkaznakomentr">
    <w:name w:val="annotation reference"/>
    <w:uiPriority w:val="99"/>
    <w:semiHidden/>
    <w:rsid w:val="00DF4AFC"/>
    <w:rPr>
      <w:rFonts w:cs="Times New Roman"/>
      <w:sz w:val="16"/>
      <w:szCs w:val="16"/>
    </w:rPr>
  </w:style>
  <w:style w:type="paragraph" w:styleId="Textkomentra">
    <w:name w:val="annotation text"/>
    <w:basedOn w:val="Normlny"/>
    <w:link w:val="TextkomentraChar"/>
    <w:uiPriority w:val="99"/>
    <w:semiHidden/>
    <w:rsid w:val="00DF4AFC"/>
    <w:pPr>
      <w:autoSpaceDE w:val="0"/>
      <w:autoSpaceDN w:val="0"/>
    </w:pPr>
    <w:rPr>
      <w:rFonts w:eastAsia="Batang"/>
      <w:lang w:eastAsia="cs-CZ" w:bidi="he-IL"/>
    </w:rPr>
  </w:style>
  <w:style w:type="paragraph" w:customStyle="1" w:styleId="xl30">
    <w:name w:val="xl30"/>
    <w:basedOn w:val="Normlny"/>
    <w:rsid w:val="00DF4A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lang w:val="cs-CZ" w:eastAsia="cs-CZ"/>
    </w:rPr>
  </w:style>
  <w:style w:type="paragraph" w:customStyle="1" w:styleId="Normln">
    <w:name w:val="Norm         ální"/>
    <w:basedOn w:val="Normlny"/>
    <w:rsid w:val="00DF4AFC"/>
    <w:pPr>
      <w:jc w:val="both"/>
    </w:pPr>
    <w:rPr>
      <w:sz w:val="22"/>
      <w:szCs w:val="22"/>
    </w:rPr>
  </w:style>
  <w:style w:type="paragraph" w:customStyle="1" w:styleId="JASPInormlny">
    <w:name w:val="JASPI normálny"/>
    <w:basedOn w:val="Normlny"/>
    <w:rsid w:val="00DF4AFC"/>
    <w:pPr>
      <w:jc w:val="both"/>
    </w:pPr>
    <w:rPr>
      <w:lang w:eastAsia="cs-CZ"/>
    </w:rPr>
  </w:style>
  <w:style w:type="character" w:styleId="PouitHypertextovPrepojenie">
    <w:name w:val="FollowedHyperlink"/>
    <w:uiPriority w:val="99"/>
    <w:rsid w:val="00DF4AFC"/>
    <w:rPr>
      <w:color w:val="800080"/>
      <w:u w:val="single"/>
    </w:rPr>
  </w:style>
  <w:style w:type="paragraph" w:styleId="Nzov">
    <w:name w:val="Title"/>
    <w:basedOn w:val="Normlny"/>
    <w:link w:val="NzovChar"/>
    <w:qFormat/>
    <w:rsid w:val="00872DA9"/>
    <w:pPr>
      <w:jc w:val="center"/>
    </w:pPr>
    <w:rPr>
      <w:b/>
      <w:bCs/>
    </w:rPr>
  </w:style>
  <w:style w:type="character" w:styleId="Siln">
    <w:name w:val="Strong"/>
    <w:qFormat/>
    <w:rsid w:val="00872DA9"/>
    <w:rPr>
      <w:b/>
      <w:bCs/>
    </w:rPr>
  </w:style>
  <w:style w:type="paragraph" w:customStyle="1" w:styleId="Zkladntextodsazen1">
    <w:name w:val="Základní text odsazený1"/>
    <w:basedOn w:val="Normlny"/>
    <w:rsid w:val="002B1A65"/>
    <w:pPr>
      <w:spacing w:after="120"/>
      <w:ind w:left="283"/>
    </w:pPr>
  </w:style>
  <w:style w:type="paragraph" w:customStyle="1" w:styleId="CharChar1CharCharCharChar">
    <w:name w:val="Char Char1 Char Char Char Char"/>
    <w:basedOn w:val="Normlny"/>
    <w:rsid w:val="004172D0"/>
    <w:pPr>
      <w:spacing w:before="40" w:after="160" w:line="240" w:lineRule="exact"/>
    </w:pPr>
    <w:rPr>
      <w:rFonts w:ascii="Arial" w:hAnsi="Arial"/>
      <w:lang w:val="en-US" w:eastAsia="en-US"/>
    </w:rPr>
  </w:style>
  <w:style w:type="paragraph" w:customStyle="1" w:styleId="TextOds">
    <w:name w:val="TextOds"/>
    <w:basedOn w:val="Normlny"/>
    <w:rsid w:val="00DA11BC"/>
    <w:pPr>
      <w:tabs>
        <w:tab w:val="left" w:pos="993"/>
      </w:tabs>
      <w:overflowPunct w:val="0"/>
      <w:autoSpaceDE w:val="0"/>
      <w:autoSpaceDN w:val="0"/>
      <w:adjustRightInd w:val="0"/>
      <w:ind w:left="709" w:right="113"/>
      <w:textAlignment w:val="baseline"/>
    </w:pPr>
    <w:rPr>
      <w:sz w:val="22"/>
      <w:lang w:eastAsia="cs-CZ"/>
    </w:rPr>
  </w:style>
  <w:style w:type="paragraph" w:customStyle="1" w:styleId="Zkladntext1">
    <w:name w:val="Základní text1"/>
    <w:rsid w:val="00DA11BC"/>
    <w:pPr>
      <w:snapToGrid w:val="0"/>
    </w:pPr>
    <w:rPr>
      <w:color w:val="000000"/>
      <w:sz w:val="24"/>
    </w:rPr>
  </w:style>
  <w:style w:type="paragraph" w:styleId="Obyajntext">
    <w:name w:val="Plain Text"/>
    <w:basedOn w:val="Normlny"/>
    <w:link w:val="ObyajntextChar"/>
    <w:rsid w:val="00DA11BC"/>
    <w:rPr>
      <w:rFonts w:ascii="Courier New" w:hAnsi="Courier New"/>
    </w:rPr>
  </w:style>
  <w:style w:type="paragraph" w:styleId="truktradokumentu">
    <w:name w:val="Document Map"/>
    <w:basedOn w:val="Normlny"/>
    <w:link w:val="truktradokumentuChar"/>
    <w:semiHidden/>
    <w:rsid w:val="000C31A3"/>
    <w:pPr>
      <w:shd w:val="clear" w:color="auto" w:fill="000080"/>
    </w:pPr>
    <w:rPr>
      <w:rFonts w:ascii="Tahoma" w:hAnsi="Tahoma" w:cs="Tahoma"/>
    </w:rPr>
  </w:style>
  <w:style w:type="character" w:customStyle="1" w:styleId="Nadpis1Char">
    <w:name w:val="Nadpis 1 Char"/>
    <w:link w:val="Nadpis1"/>
    <w:uiPriority w:val="9"/>
    <w:locked/>
    <w:rsid w:val="001708FB"/>
    <w:rPr>
      <w:noProof/>
      <w:sz w:val="40"/>
      <w:szCs w:val="40"/>
      <w:lang w:val="sk-SK" w:eastAsia="sk-SK" w:bidi="ar-SA"/>
    </w:rPr>
  </w:style>
  <w:style w:type="character" w:customStyle="1" w:styleId="Nadpis2Char">
    <w:name w:val="Nadpis 2 Char"/>
    <w:link w:val="Nadpis2"/>
    <w:uiPriority w:val="9"/>
    <w:locked/>
    <w:rsid w:val="001708FB"/>
    <w:rPr>
      <w:b/>
      <w:bCs/>
      <w:noProof/>
      <w:sz w:val="30"/>
      <w:szCs w:val="30"/>
      <w:lang w:val="sk-SK" w:eastAsia="sk-SK" w:bidi="ar-SA"/>
    </w:rPr>
  </w:style>
  <w:style w:type="character" w:customStyle="1" w:styleId="Nadpis3Char">
    <w:name w:val="Nadpis 3 Char"/>
    <w:link w:val="Nadpis3"/>
    <w:locked/>
    <w:rsid w:val="001708FB"/>
    <w:rPr>
      <w:noProof/>
      <w:sz w:val="40"/>
      <w:szCs w:val="40"/>
      <w:lang w:val="sk-SK" w:eastAsia="sk-SK" w:bidi="ar-SA"/>
    </w:rPr>
  </w:style>
  <w:style w:type="character" w:customStyle="1" w:styleId="Nadpis4Char">
    <w:name w:val="Nadpis 4 Char"/>
    <w:link w:val="Nadpis4"/>
    <w:locked/>
    <w:rsid w:val="001708FB"/>
    <w:rPr>
      <w:b/>
      <w:bCs/>
      <w:noProof/>
      <w:sz w:val="24"/>
      <w:szCs w:val="24"/>
      <w:lang w:val="sk-SK" w:eastAsia="sk-SK" w:bidi="ar-SA"/>
    </w:rPr>
  </w:style>
  <w:style w:type="character" w:customStyle="1" w:styleId="Nadpis5Char">
    <w:name w:val="Nadpis 5 Char"/>
    <w:link w:val="Nadpis5"/>
    <w:uiPriority w:val="9"/>
    <w:locked/>
    <w:rsid w:val="001708FB"/>
    <w:rPr>
      <w:b/>
      <w:bCs/>
      <w:noProof/>
      <w:sz w:val="28"/>
      <w:szCs w:val="28"/>
      <w:lang w:val="sk-SK" w:eastAsia="sk-SK" w:bidi="ar-SA"/>
    </w:rPr>
  </w:style>
  <w:style w:type="character" w:customStyle="1" w:styleId="Nadpis6Char">
    <w:name w:val="Nadpis 6 Char"/>
    <w:link w:val="Nadpis6"/>
    <w:locked/>
    <w:rsid w:val="001708FB"/>
    <w:rPr>
      <w:b/>
      <w:bCs/>
      <w:noProof/>
      <w:sz w:val="24"/>
      <w:szCs w:val="24"/>
      <w:lang w:val="sk-SK" w:eastAsia="sk-SK" w:bidi="ar-SA"/>
    </w:rPr>
  </w:style>
  <w:style w:type="character" w:customStyle="1" w:styleId="Nadpis7Char">
    <w:name w:val="Nadpis 7 Char"/>
    <w:link w:val="Nadpis7"/>
    <w:locked/>
    <w:rsid w:val="001708FB"/>
    <w:rPr>
      <w:b/>
      <w:bCs/>
      <w:noProof/>
      <w:sz w:val="24"/>
      <w:szCs w:val="24"/>
      <w:u w:val="single"/>
      <w:lang w:val="sk-SK" w:eastAsia="sk-SK" w:bidi="ar-SA"/>
    </w:rPr>
  </w:style>
  <w:style w:type="character" w:customStyle="1" w:styleId="Nadpis8Char">
    <w:name w:val="Nadpis 8 Char"/>
    <w:link w:val="Nadpis8"/>
    <w:locked/>
    <w:rsid w:val="001708FB"/>
    <w:rPr>
      <w:noProof/>
      <w:sz w:val="24"/>
      <w:szCs w:val="24"/>
      <w:u w:val="single"/>
      <w:lang w:val="sk-SK" w:eastAsia="sk-SK" w:bidi="ar-SA"/>
    </w:rPr>
  </w:style>
  <w:style w:type="character" w:customStyle="1" w:styleId="Nadpis9Char">
    <w:name w:val="Nadpis 9 Char"/>
    <w:link w:val="Nadpis9"/>
    <w:locked/>
    <w:rsid w:val="001708FB"/>
    <w:rPr>
      <w:b/>
      <w:bCs/>
      <w:noProof/>
      <w:sz w:val="24"/>
      <w:szCs w:val="24"/>
      <w:u w:val="single"/>
      <w:lang w:val="sk-SK" w:eastAsia="sk-SK" w:bidi="ar-SA"/>
    </w:rPr>
  </w:style>
  <w:style w:type="character" w:customStyle="1" w:styleId="HlavikaChar">
    <w:name w:val="Hlavička Char"/>
    <w:link w:val="Hlavika"/>
    <w:uiPriority w:val="99"/>
    <w:locked/>
    <w:rsid w:val="001708FB"/>
    <w:rPr>
      <w:noProof/>
      <w:sz w:val="24"/>
      <w:szCs w:val="24"/>
      <w:lang w:val="sk-SK" w:eastAsia="sk-SK" w:bidi="ar-SA"/>
    </w:rPr>
  </w:style>
  <w:style w:type="character" w:customStyle="1" w:styleId="PtaChar">
    <w:name w:val="Päta Char"/>
    <w:link w:val="Pta"/>
    <w:uiPriority w:val="99"/>
    <w:locked/>
    <w:rsid w:val="001708FB"/>
    <w:rPr>
      <w:noProof/>
      <w:sz w:val="24"/>
      <w:szCs w:val="24"/>
      <w:lang w:val="sk-SK" w:eastAsia="sk-SK" w:bidi="ar-SA"/>
    </w:rPr>
  </w:style>
  <w:style w:type="character" w:customStyle="1" w:styleId="TextbublinyChar">
    <w:name w:val="Text bubliny Char"/>
    <w:link w:val="Textbubliny"/>
    <w:uiPriority w:val="99"/>
    <w:semiHidden/>
    <w:locked/>
    <w:rsid w:val="001708FB"/>
    <w:rPr>
      <w:rFonts w:ascii="Tahoma" w:eastAsia="Batang" w:hAnsi="Tahoma" w:cs="Tahoma"/>
      <w:sz w:val="16"/>
      <w:szCs w:val="16"/>
      <w:lang w:val="sk-SK" w:eastAsia="sk-SK" w:bidi="he-IL"/>
    </w:rPr>
  </w:style>
  <w:style w:type="paragraph" w:customStyle="1" w:styleId="Odstavecseseznamem1">
    <w:name w:val="Odstavec se seznamem1"/>
    <w:basedOn w:val="Normlny"/>
    <w:uiPriority w:val="34"/>
    <w:qFormat/>
    <w:rsid w:val="001708FB"/>
    <w:pPr>
      <w:ind w:left="720" w:right="-170"/>
      <w:contextualSpacing/>
    </w:pPr>
    <w:rPr>
      <w:rFonts w:ascii="Calibri" w:hAnsi="Calibri"/>
      <w:sz w:val="22"/>
      <w:szCs w:val="22"/>
      <w:lang w:eastAsia="en-US"/>
    </w:rPr>
  </w:style>
  <w:style w:type="character" w:customStyle="1" w:styleId="ZkladntextChar">
    <w:name w:val="Základný text Char"/>
    <w:link w:val="Zkladntext"/>
    <w:uiPriority w:val="99"/>
    <w:locked/>
    <w:rsid w:val="001708FB"/>
    <w:rPr>
      <w:noProof/>
      <w:sz w:val="24"/>
      <w:szCs w:val="24"/>
      <w:lang w:val="sk-SK" w:eastAsia="sk-SK" w:bidi="ar-SA"/>
    </w:rPr>
  </w:style>
  <w:style w:type="paragraph" w:customStyle="1" w:styleId="xl101">
    <w:name w:val="xl101"/>
    <w:basedOn w:val="Normlny"/>
    <w:uiPriority w:val="99"/>
    <w:rsid w:val="001708FB"/>
    <w:pPr>
      <w:spacing w:before="100" w:beforeAutospacing="1" w:after="100" w:afterAutospacing="1"/>
      <w:ind w:right="-170"/>
    </w:pPr>
    <w:rPr>
      <w:rFonts w:eastAsia="Calibri"/>
    </w:rPr>
  </w:style>
  <w:style w:type="paragraph" w:customStyle="1" w:styleId="xl102">
    <w:name w:val="xl102"/>
    <w:basedOn w:val="Normlny"/>
    <w:uiPriority w:val="99"/>
    <w:rsid w:val="001708FB"/>
    <w:pPr>
      <w:spacing w:before="100" w:beforeAutospacing="1" w:after="100" w:afterAutospacing="1"/>
      <w:ind w:right="-170"/>
    </w:pPr>
    <w:rPr>
      <w:rFonts w:ascii="Arial" w:eastAsia="Calibri" w:hAnsi="Arial" w:cs="Arial"/>
    </w:rPr>
  </w:style>
  <w:style w:type="paragraph" w:customStyle="1" w:styleId="xl103">
    <w:name w:val="xl103"/>
    <w:basedOn w:val="Normlny"/>
    <w:uiPriority w:val="99"/>
    <w:rsid w:val="001708FB"/>
    <w:pPr>
      <w:spacing w:before="100" w:beforeAutospacing="1" w:after="100" w:afterAutospacing="1"/>
      <w:ind w:right="-170"/>
    </w:pPr>
    <w:rPr>
      <w:rFonts w:ascii="Arial" w:eastAsia="Calibri" w:hAnsi="Arial" w:cs="Arial"/>
      <w:sz w:val="16"/>
      <w:szCs w:val="16"/>
    </w:rPr>
  </w:style>
  <w:style w:type="paragraph" w:customStyle="1" w:styleId="xl104">
    <w:name w:val="xl104"/>
    <w:basedOn w:val="Normlny"/>
    <w:uiPriority w:val="99"/>
    <w:rsid w:val="001708FB"/>
    <w:pPr>
      <w:spacing w:before="100" w:beforeAutospacing="1" w:after="100" w:afterAutospacing="1"/>
      <w:ind w:right="-170"/>
    </w:pPr>
    <w:rPr>
      <w:rFonts w:ascii="Arial" w:eastAsia="Calibri" w:hAnsi="Arial" w:cs="Arial"/>
      <w:sz w:val="12"/>
      <w:szCs w:val="12"/>
    </w:rPr>
  </w:style>
  <w:style w:type="paragraph" w:customStyle="1" w:styleId="xl105">
    <w:name w:val="xl105"/>
    <w:basedOn w:val="Normlny"/>
    <w:uiPriority w:val="99"/>
    <w:rsid w:val="001708FB"/>
    <w:pPr>
      <w:spacing w:before="100" w:beforeAutospacing="1" w:after="100" w:afterAutospacing="1"/>
      <w:ind w:right="-170"/>
    </w:pPr>
    <w:rPr>
      <w:rFonts w:eastAsia="Calibri"/>
      <w:b/>
      <w:bCs/>
    </w:rPr>
  </w:style>
  <w:style w:type="paragraph" w:customStyle="1" w:styleId="xl106">
    <w:name w:val="xl106"/>
    <w:basedOn w:val="Normlny"/>
    <w:uiPriority w:val="99"/>
    <w:rsid w:val="001708FB"/>
    <w:pPr>
      <w:pBdr>
        <w:left w:val="single" w:sz="8" w:space="0" w:color="auto"/>
        <w:bottom w:val="single" w:sz="8" w:space="0" w:color="auto"/>
        <w:right w:val="single" w:sz="4" w:space="0" w:color="auto"/>
      </w:pBdr>
      <w:spacing w:before="100" w:beforeAutospacing="1" w:after="100" w:afterAutospacing="1"/>
      <w:ind w:right="-170"/>
    </w:pPr>
    <w:rPr>
      <w:rFonts w:ascii="Arial" w:eastAsia="Calibri" w:hAnsi="Arial" w:cs="Arial"/>
    </w:rPr>
  </w:style>
  <w:style w:type="paragraph" w:customStyle="1" w:styleId="xl107">
    <w:name w:val="xl10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08">
    <w:name w:val="xl108"/>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09">
    <w:name w:val="xl10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0">
    <w:name w:val="xl110"/>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1">
    <w:name w:val="xl11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2">
    <w:name w:val="xl11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3">
    <w:name w:val="xl113"/>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4">
    <w:name w:val="xl11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5">
    <w:name w:val="xl115"/>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16">
    <w:name w:val="xl116"/>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17">
    <w:name w:val="xl117"/>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18">
    <w:name w:val="xl118"/>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19">
    <w:name w:val="xl11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textAlignment w:val="center"/>
    </w:pPr>
    <w:rPr>
      <w:rFonts w:ascii="Arial" w:eastAsia="Calibri" w:hAnsi="Arial" w:cs="Arial"/>
      <w:color w:val="000000"/>
      <w:sz w:val="12"/>
      <w:szCs w:val="12"/>
    </w:rPr>
  </w:style>
  <w:style w:type="paragraph" w:customStyle="1" w:styleId="xl120">
    <w:name w:val="xl120"/>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textAlignment w:val="center"/>
    </w:pPr>
    <w:rPr>
      <w:rFonts w:ascii="Arial" w:eastAsia="Calibri" w:hAnsi="Arial" w:cs="Arial"/>
      <w:sz w:val="12"/>
      <w:szCs w:val="12"/>
    </w:rPr>
  </w:style>
  <w:style w:type="paragraph" w:customStyle="1" w:styleId="xl121">
    <w:name w:val="xl121"/>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22">
    <w:name w:val="xl122"/>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3">
    <w:name w:val="xl123"/>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4">
    <w:name w:val="xl12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5">
    <w:name w:val="xl125"/>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6">
    <w:name w:val="xl126"/>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7">
    <w:name w:val="xl127"/>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8">
    <w:name w:val="xl128"/>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29">
    <w:name w:val="xl129"/>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30">
    <w:name w:val="xl130"/>
    <w:basedOn w:val="Normlny"/>
    <w:uiPriority w:val="99"/>
    <w:rsid w:val="001708FB"/>
    <w:pPr>
      <w:pBdr>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31">
    <w:name w:val="xl131"/>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26"/>
      <w:szCs w:val="26"/>
    </w:rPr>
  </w:style>
  <w:style w:type="paragraph" w:customStyle="1" w:styleId="xl132">
    <w:name w:val="xl132"/>
    <w:basedOn w:val="Normlny"/>
    <w:uiPriority w:val="99"/>
    <w:rsid w:val="001708FB"/>
    <w:pPr>
      <w:pBdr>
        <w:bottom w:val="single" w:sz="8" w:space="0" w:color="auto"/>
      </w:pBdr>
      <w:spacing w:before="100" w:beforeAutospacing="1" w:after="100" w:afterAutospacing="1"/>
      <w:ind w:right="-170"/>
      <w:jc w:val="center"/>
      <w:textAlignment w:val="center"/>
    </w:pPr>
    <w:rPr>
      <w:rFonts w:ascii="Arial" w:eastAsia="Calibri" w:hAnsi="Arial" w:cs="Arial"/>
      <w:b/>
      <w:bCs/>
    </w:rPr>
  </w:style>
  <w:style w:type="paragraph" w:customStyle="1" w:styleId="xl133">
    <w:name w:val="xl133"/>
    <w:basedOn w:val="Normlny"/>
    <w:uiPriority w:val="99"/>
    <w:rsid w:val="001708FB"/>
    <w:pPr>
      <w:pBdr>
        <w:top w:val="single" w:sz="8" w:space="0" w:color="auto"/>
        <w:left w:val="single" w:sz="8" w:space="0" w:color="auto"/>
        <w:right w:val="single" w:sz="4" w:space="0" w:color="auto"/>
      </w:pBdr>
      <w:spacing w:before="100" w:beforeAutospacing="1" w:after="100" w:afterAutospacing="1"/>
      <w:ind w:right="-170"/>
      <w:jc w:val="center"/>
    </w:pPr>
    <w:rPr>
      <w:rFonts w:ascii="Arial" w:eastAsia="Calibri" w:hAnsi="Arial" w:cs="Arial"/>
      <w:b/>
      <w:bCs/>
      <w:sz w:val="14"/>
      <w:szCs w:val="14"/>
    </w:rPr>
  </w:style>
  <w:style w:type="paragraph" w:customStyle="1" w:styleId="xl134">
    <w:name w:val="xl134"/>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5">
    <w:name w:val="xl135"/>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6">
    <w:name w:val="xl136"/>
    <w:basedOn w:val="Normlny"/>
    <w:uiPriority w:val="99"/>
    <w:rsid w:val="001708FB"/>
    <w:pPr>
      <w:pBdr>
        <w:top w:val="single" w:sz="8" w:space="0" w:color="auto"/>
        <w:left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7">
    <w:name w:val="xl13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8">
    <w:name w:val="xl138"/>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39">
    <w:name w:val="xl139"/>
    <w:basedOn w:val="Normlny"/>
    <w:uiPriority w:val="99"/>
    <w:rsid w:val="001708FB"/>
    <w:pPr>
      <w:pBdr>
        <w:left w:val="single" w:sz="8" w:space="0" w:color="auto"/>
        <w:bottom w:val="single" w:sz="8" w:space="0" w:color="auto"/>
        <w:right w:val="single" w:sz="4" w:space="0" w:color="auto"/>
      </w:pBdr>
      <w:spacing w:before="100" w:beforeAutospacing="1" w:after="100" w:afterAutospacing="1"/>
      <w:ind w:right="-170"/>
      <w:jc w:val="center"/>
    </w:pPr>
    <w:rPr>
      <w:rFonts w:ascii="Arial" w:eastAsia="Calibri" w:hAnsi="Arial" w:cs="Arial"/>
      <w:b/>
      <w:bCs/>
      <w:sz w:val="14"/>
      <w:szCs w:val="14"/>
    </w:rPr>
  </w:style>
  <w:style w:type="paragraph" w:customStyle="1" w:styleId="xl140">
    <w:name w:val="xl140"/>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1">
    <w:name w:val="xl141"/>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2">
    <w:name w:val="xl142"/>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3">
    <w:name w:val="xl143"/>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144">
    <w:name w:val="xl14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5">
    <w:name w:val="xl145"/>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4"/>
      <w:szCs w:val="14"/>
    </w:rPr>
  </w:style>
  <w:style w:type="paragraph" w:customStyle="1" w:styleId="xl146">
    <w:name w:val="xl146"/>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47">
    <w:name w:val="xl14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48">
    <w:name w:val="xl148"/>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49">
    <w:name w:val="xl149"/>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0">
    <w:name w:val="xl150"/>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1">
    <w:name w:val="xl15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2">
    <w:name w:val="xl152"/>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3">
    <w:name w:val="xl153"/>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4">
    <w:name w:val="xl15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5">
    <w:name w:val="xl155"/>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6">
    <w:name w:val="xl156"/>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7">
    <w:name w:val="xl157"/>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58">
    <w:name w:val="xl158"/>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59">
    <w:name w:val="xl159"/>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pPr>
    <w:rPr>
      <w:rFonts w:ascii="Arial" w:eastAsia="Calibri" w:hAnsi="Arial" w:cs="Arial"/>
      <w:sz w:val="16"/>
      <w:szCs w:val="16"/>
    </w:rPr>
  </w:style>
  <w:style w:type="paragraph" w:customStyle="1" w:styleId="xl160">
    <w:name w:val="xl160"/>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pPr>
    <w:rPr>
      <w:rFonts w:ascii="Arial" w:eastAsia="Calibri" w:hAnsi="Arial" w:cs="Arial"/>
      <w:b/>
      <w:bCs/>
      <w:sz w:val="16"/>
      <w:szCs w:val="16"/>
    </w:rPr>
  </w:style>
  <w:style w:type="paragraph" w:customStyle="1" w:styleId="xl161">
    <w:name w:val="xl161"/>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pPr>
    <w:rPr>
      <w:rFonts w:ascii="Arial" w:eastAsia="Calibri" w:hAnsi="Arial" w:cs="Arial"/>
      <w:b/>
      <w:bCs/>
      <w:sz w:val="16"/>
      <w:szCs w:val="16"/>
    </w:rPr>
  </w:style>
  <w:style w:type="paragraph" w:customStyle="1" w:styleId="xl162">
    <w:name w:val="xl16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pPr>
    <w:rPr>
      <w:rFonts w:ascii="Arial" w:eastAsia="Calibri" w:hAnsi="Arial" w:cs="Arial"/>
      <w:sz w:val="16"/>
      <w:szCs w:val="16"/>
    </w:rPr>
  </w:style>
  <w:style w:type="paragraph" w:customStyle="1" w:styleId="xl163">
    <w:name w:val="xl163"/>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pPr>
    <w:rPr>
      <w:rFonts w:ascii="Arial" w:eastAsia="Calibri" w:hAnsi="Arial" w:cs="Arial"/>
      <w:b/>
      <w:bCs/>
      <w:sz w:val="16"/>
      <w:szCs w:val="16"/>
    </w:rPr>
  </w:style>
  <w:style w:type="paragraph" w:customStyle="1" w:styleId="xl164">
    <w:name w:val="xl164"/>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pPr>
    <w:rPr>
      <w:rFonts w:ascii="Arial" w:eastAsia="Calibri" w:hAnsi="Arial" w:cs="Arial"/>
      <w:b/>
      <w:bCs/>
      <w:sz w:val="16"/>
      <w:szCs w:val="16"/>
    </w:rPr>
  </w:style>
  <w:style w:type="paragraph" w:customStyle="1" w:styleId="xl165">
    <w:name w:val="xl165"/>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6">
    <w:name w:val="xl166"/>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7">
    <w:name w:val="xl167"/>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8">
    <w:name w:val="xl168"/>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69">
    <w:name w:val="xl16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0">
    <w:name w:val="xl170"/>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1">
    <w:name w:val="xl171"/>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72">
    <w:name w:val="xl172"/>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73">
    <w:name w:val="xl173"/>
    <w:basedOn w:val="Normlny"/>
    <w:uiPriority w:val="99"/>
    <w:rsid w:val="001708FB"/>
    <w:pPr>
      <w:pBdr>
        <w:top w:val="single" w:sz="8"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74">
    <w:name w:val="xl17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5">
    <w:name w:val="xl175"/>
    <w:basedOn w:val="Normlny"/>
    <w:uiPriority w:val="99"/>
    <w:rsid w:val="001708FB"/>
    <w:pPr>
      <w:pBdr>
        <w:top w:val="single" w:sz="4" w:space="0" w:color="auto"/>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6">
    <w:name w:val="xl176"/>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7">
    <w:name w:val="xl177"/>
    <w:basedOn w:val="Normlny"/>
    <w:uiPriority w:val="99"/>
    <w:rsid w:val="001708FB"/>
    <w:pPr>
      <w:pBdr>
        <w:top w:val="single" w:sz="4" w:space="0" w:color="auto"/>
        <w:left w:val="single" w:sz="4" w:space="0" w:color="auto"/>
        <w:bottom w:val="single" w:sz="8"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78">
    <w:name w:val="xl178"/>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79">
    <w:name w:val="xl179"/>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0">
    <w:name w:val="xl180"/>
    <w:basedOn w:val="Normlny"/>
    <w:uiPriority w:val="99"/>
    <w:rsid w:val="001708FB"/>
    <w:pPr>
      <w:pBdr>
        <w:left w:val="single" w:sz="4" w:space="0" w:color="auto"/>
        <w:bottom w:val="single" w:sz="4" w:space="0" w:color="auto"/>
        <w:right w:val="single" w:sz="8"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1">
    <w:name w:val="xl181"/>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4"/>
      <w:szCs w:val="14"/>
    </w:rPr>
  </w:style>
  <w:style w:type="paragraph" w:customStyle="1" w:styleId="xl182">
    <w:name w:val="xl182"/>
    <w:basedOn w:val="Normlny"/>
    <w:uiPriority w:val="99"/>
    <w:rsid w:val="001708FB"/>
    <w:pPr>
      <w:pBdr>
        <w:left w:val="single" w:sz="4" w:space="0" w:color="auto"/>
        <w:bottom w:val="single" w:sz="8" w:space="0" w:color="auto"/>
        <w:right w:val="single" w:sz="4" w:space="0" w:color="auto"/>
      </w:pBdr>
      <w:spacing w:before="100" w:beforeAutospacing="1" w:after="100" w:afterAutospacing="1"/>
      <w:ind w:right="-170"/>
    </w:pPr>
    <w:rPr>
      <w:rFonts w:ascii="Arial" w:eastAsia="Calibri" w:hAnsi="Arial" w:cs="Arial"/>
      <w:b/>
      <w:bCs/>
      <w:sz w:val="14"/>
      <w:szCs w:val="14"/>
    </w:rPr>
  </w:style>
  <w:style w:type="paragraph" w:customStyle="1" w:styleId="xl183">
    <w:name w:val="xl183"/>
    <w:basedOn w:val="Normlny"/>
    <w:uiPriority w:val="99"/>
    <w:rsid w:val="001708FB"/>
    <w:pPr>
      <w:pBdr>
        <w:left w:val="single" w:sz="4" w:space="0" w:color="auto"/>
        <w:bottom w:val="single" w:sz="8" w:space="0" w:color="auto"/>
        <w:right w:val="single" w:sz="8" w:space="0" w:color="auto"/>
      </w:pBdr>
      <w:spacing w:before="100" w:beforeAutospacing="1" w:after="100" w:afterAutospacing="1"/>
      <w:ind w:right="-170"/>
    </w:pPr>
    <w:rPr>
      <w:rFonts w:ascii="Arial" w:eastAsia="Calibri" w:hAnsi="Arial" w:cs="Arial"/>
      <w:b/>
      <w:bCs/>
      <w:sz w:val="14"/>
      <w:szCs w:val="14"/>
    </w:rPr>
  </w:style>
  <w:style w:type="paragraph" w:customStyle="1" w:styleId="xl184">
    <w:name w:val="xl18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85">
    <w:name w:val="xl185"/>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86">
    <w:name w:val="xl186"/>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6"/>
      <w:szCs w:val="16"/>
    </w:rPr>
  </w:style>
  <w:style w:type="paragraph" w:customStyle="1" w:styleId="xl187">
    <w:name w:val="xl187"/>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8">
    <w:name w:val="xl188"/>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sz w:val="16"/>
      <w:szCs w:val="16"/>
    </w:rPr>
  </w:style>
  <w:style w:type="paragraph" w:customStyle="1" w:styleId="xl189">
    <w:name w:val="xl189"/>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90">
    <w:name w:val="xl190"/>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1">
    <w:name w:val="xl19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2">
    <w:name w:val="xl19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93">
    <w:name w:val="xl193"/>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4">
    <w:name w:val="xl194"/>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5">
    <w:name w:val="xl195"/>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6"/>
      <w:szCs w:val="16"/>
    </w:rPr>
  </w:style>
  <w:style w:type="paragraph" w:customStyle="1" w:styleId="xl196">
    <w:name w:val="xl196"/>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b/>
      <w:bCs/>
      <w:color w:val="000000"/>
      <w:sz w:val="16"/>
      <w:szCs w:val="16"/>
    </w:rPr>
  </w:style>
  <w:style w:type="paragraph" w:customStyle="1" w:styleId="xl197">
    <w:name w:val="xl197"/>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198">
    <w:name w:val="xl198"/>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199">
    <w:name w:val="xl199"/>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200">
    <w:name w:val="xl200"/>
    <w:basedOn w:val="Normlny"/>
    <w:uiPriority w:val="99"/>
    <w:rsid w:val="001708FB"/>
    <w:pPr>
      <w:pBdr>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sz w:val="14"/>
      <w:szCs w:val="14"/>
    </w:rPr>
  </w:style>
  <w:style w:type="paragraph" w:customStyle="1" w:styleId="xl201">
    <w:name w:val="xl201"/>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pPr>
    <w:rPr>
      <w:rFonts w:ascii="Arial" w:eastAsia="Calibri" w:hAnsi="Arial" w:cs="Arial"/>
      <w:sz w:val="14"/>
      <w:szCs w:val="14"/>
    </w:rPr>
  </w:style>
  <w:style w:type="paragraph" w:customStyle="1" w:styleId="xl202">
    <w:name w:val="xl202"/>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pPr>
    <w:rPr>
      <w:rFonts w:ascii="Arial" w:eastAsia="Calibri" w:hAnsi="Arial" w:cs="Arial"/>
      <w:sz w:val="14"/>
      <w:szCs w:val="14"/>
    </w:rPr>
  </w:style>
  <w:style w:type="paragraph" w:customStyle="1" w:styleId="xl203">
    <w:name w:val="xl203"/>
    <w:basedOn w:val="Normlny"/>
    <w:uiPriority w:val="99"/>
    <w:rsid w:val="001708FB"/>
    <w:pPr>
      <w:pBdr>
        <w:top w:val="single" w:sz="8"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4">
    <w:name w:val="xl204"/>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5">
    <w:name w:val="xl205"/>
    <w:basedOn w:val="Normlny"/>
    <w:uiPriority w:val="99"/>
    <w:rsid w:val="001708FB"/>
    <w:pPr>
      <w:pBdr>
        <w:top w:val="single" w:sz="4" w:space="0" w:color="auto"/>
        <w:left w:val="single" w:sz="4" w:space="0" w:color="auto"/>
        <w:bottom w:val="single" w:sz="4"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6">
    <w:name w:val="xl206"/>
    <w:basedOn w:val="Normlny"/>
    <w:uiPriority w:val="99"/>
    <w:rsid w:val="001708FB"/>
    <w:pPr>
      <w:pBdr>
        <w:top w:val="single" w:sz="4" w:space="0" w:color="auto"/>
        <w:left w:val="single" w:sz="4" w:space="0" w:color="auto"/>
        <w:bottom w:val="single" w:sz="8" w:space="0" w:color="auto"/>
        <w:right w:val="single" w:sz="4" w:space="0" w:color="auto"/>
      </w:pBdr>
      <w:spacing w:before="100" w:beforeAutospacing="1" w:after="100" w:afterAutospacing="1"/>
      <w:ind w:right="-170"/>
      <w:jc w:val="center"/>
      <w:textAlignment w:val="center"/>
    </w:pPr>
    <w:rPr>
      <w:rFonts w:ascii="Arial" w:eastAsia="Calibri" w:hAnsi="Arial" w:cs="Arial"/>
      <w:color w:val="000000"/>
      <w:sz w:val="14"/>
      <w:szCs w:val="14"/>
    </w:rPr>
  </w:style>
  <w:style w:type="paragraph" w:customStyle="1" w:styleId="xl207">
    <w:name w:val="xl207"/>
    <w:basedOn w:val="Normlny"/>
    <w:uiPriority w:val="99"/>
    <w:rsid w:val="001708FB"/>
    <w:pPr>
      <w:pBdr>
        <w:top w:val="single" w:sz="8" w:space="0" w:color="auto"/>
        <w:left w:val="single" w:sz="8" w:space="0" w:color="auto"/>
        <w:bottom w:val="single" w:sz="4"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xl208">
    <w:name w:val="xl208"/>
    <w:basedOn w:val="Normlny"/>
    <w:uiPriority w:val="99"/>
    <w:rsid w:val="001708FB"/>
    <w:pPr>
      <w:pBdr>
        <w:top w:val="single" w:sz="4" w:space="0" w:color="auto"/>
        <w:left w:val="single" w:sz="8" w:space="0" w:color="auto"/>
        <w:bottom w:val="single" w:sz="4"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xl209">
    <w:name w:val="xl209"/>
    <w:basedOn w:val="Normlny"/>
    <w:uiPriority w:val="99"/>
    <w:rsid w:val="001708FB"/>
    <w:pPr>
      <w:pBdr>
        <w:top w:val="single" w:sz="4" w:space="0" w:color="auto"/>
        <w:left w:val="single" w:sz="8" w:space="0" w:color="auto"/>
        <w:bottom w:val="single" w:sz="8"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xl210">
    <w:name w:val="xl210"/>
    <w:basedOn w:val="Normlny"/>
    <w:uiPriority w:val="99"/>
    <w:rsid w:val="001708FB"/>
    <w:pPr>
      <w:pBdr>
        <w:left w:val="single" w:sz="8" w:space="0" w:color="auto"/>
        <w:bottom w:val="single" w:sz="4" w:space="0" w:color="auto"/>
        <w:right w:val="single" w:sz="4" w:space="0" w:color="auto"/>
      </w:pBdr>
      <w:spacing w:before="100" w:beforeAutospacing="1" w:after="100" w:afterAutospacing="1"/>
      <w:ind w:right="-170"/>
      <w:jc w:val="right"/>
      <w:textAlignment w:val="center"/>
    </w:pPr>
    <w:rPr>
      <w:rFonts w:ascii="Arial" w:eastAsia="Calibri" w:hAnsi="Arial" w:cs="Arial"/>
      <w:sz w:val="14"/>
      <w:szCs w:val="14"/>
    </w:rPr>
  </w:style>
  <w:style w:type="paragraph" w:customStyle="1" w:styleId="A074968705A7432BBE06B46276F4AF2E">
    <w:name w:val="A074968705A7432BBE06B46276F4AF2E"/>
    <w:rsid w:val="00F21B70"/>
    <w:pPr>
      <w:spacing w:after="200" w:line="276" w:lineRule="auto"/>
    </w:pPr>
    <w:rPr>
      <w:rFonts w:ascii="Calibri" w:hAnsi="Calibri"/>
      <w:sz w:val="22"/>
      <w:szCs w:val="22"/>
      <w:lang w:val="en-US" w:eastAsia="en-US"/>
    </w:rPr>
  </w:style>
  <w:style w:type="paragraph" w:styleId="Odsekzoznamu">
    <w:name w:val="List Paragraph"/>
    <w:basedOn w:val="Normlny"/>
    <w:link w:val="OdsekzoznamuChar"/>
    <w:uiPriority w:val="34"/>
    <w:qFormat/>
    <w:rsid w:val="007E3ACB"/>
    <w:pPr>
      <w:ind w:left="708"/>
    </w:pPr>
  </w:style>
  <w:style w:type="paragraph" w:customStyle="1" w:styleId="xl65">
    <w:name w:val="xl65"/>
    <w:basedOn w:val="Normlny"/>
    <w:uiPriority w:val="99"/>
    <w:rsid w:val="00B641E0"/>
    <w:pPr>
      <w:spacing w:before="100" w:beforeAutospacing="1" w:after="100" w:afterAutospacing="1"/>
    </w:pPr>
    <w:rPr>
      <w:sz w:val="16"/>
      <w:szCs w:val="16"/>
    </w:rPr>
  </w:style>
  <w:style w:type="paragraph" w:customStyle="1" w:styleId="xl66">
    <w:name w:val="xl66"/>
    <w:basedOn w:val="Normlny"/>
    <w:uiPriority w:val="99"/>
    <w:rsid w:val="00B641E0"/>
    <w:pPr>
      <w:spacing w:before="100" w:beforeAutospacing="1" w:after="100" w:afterAutospacing="1"/>
    </w:pPr>
    <w:rPr>
      <w:sz w:val="16"/>
      <w:szCs w:val="16"/>
    </w:rPr>
  </w:style>
  <w:style w:type="paragraph" w:customStyle="1" w:styleId="xl67">
    <w:name w:val="xl67"/>
    <w:basedOn w:val="Normlny"/>
    <w:uiPriority w:val="99"/>
    <w:rsid w:val="00B641E0"/>
    <w:pPr>
      <w:spacing w:before="100" w:beforeAutospacing="1" w:after="100" w:afterAutospacing="1"/>
    </w:pPr>
  </w:style>
  <w:style w:type="paragraph" w:customStyle="1" w:styleId="xl68">
    <w:name w:val="xl68"/>
    <w:basedOn w:val="Normlny"/>
    <w:uiPriority w:val="99"/>
    <w:rsid w:val="00B641E0"/>
    <w:pPr>
      <w:spacing w:before="100" w:beforeAutospacing="1" w:after="100" w:afterAutospacing="1"/>
    </w:pPr>
    <w:rPr>
      <w:b/>
      <w:bCs/>
    </w:rPr>
  </w:style>
  <w:style w:type="paragraph" w:customStyle="1" w:styleId="xl69">
    <w:name w:val="xl69"/>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0">
    <w:name w:val="xl70"/>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71">
    <w:name w:val="xl71"/>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6"/>
      <w:szCs w:val="16"/>
    </w:rPr>
  </w:style>
  <w:style w:type="paragraph" w:customStyle="1" w:styleId="xl72">
    <w:name w:val="xl72"/>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3">
    <w:name w:val="xl73"/>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5">
    <w:name w:val="xl75"/>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6">
    <w:name w:val="xl76"/>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7">
    <w:name w:val="xl77"/>
    <w:basedOn w:val="Normlny"/>
    <w:uiPriority w:val="99"/>
    <w:rsid w:val="00B641E0"/>
    <w:pPr>
      <w:spacing w:before="100" w:beforeAutospacing="1" w:after="100" w:afterAutospacing="1"/>
    </w:pPr>
    <w:rPr>
      <w:b/>
      <w:bCs/>
      <w:sz w:val="16"/>
      <w:szCs w:val="16"/>
    </w:rPr>
  </w:style>
  <w:style w:type="paragraph" w:customStyle="1" w:styleId="xl78">
    <w:name w:val="xl78"/>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Normlny"/>
    <w:uiPriority w:val="99"/>
    <w:rsid w:val="00B641E0"/>
    <w:pPr>
      <w:spacing w:before="100" w:beforeAutospacing="1" w:after="100" w:afterAutospacing="1"/>
      <w:jc w:val="center"/>
    </w:pPr>
    <w:rPr>
      <w:sz w:val="16"/>
      <w:szCs w:val="16"/>
    </w:rPr>
  </w:style>
  <w:style w:type="paragraph" w:customStyle="1" w:styleId="xl80">
    <w:name w:val="xl80"/>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80"/>
      <w:sz w:val="16"/>
      <w:szCs w:val="16"/>
    </w:rPr>
  </w:style>
  <w:style w:type="paragraph" w:customStyle="1" w:styleId="xl81">
    <w:name w:val="xl81"/>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80"/>
      <w:sz w:val="16"/>
      <w:szCs w:val="16"/>
    </w:rPr>
  </w:style>
  <w:style w:type="paragraph" w:customStyle="1" w:styleId="xl82">
    <w:name w:val="xl82"/>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80"/>
      <w:sz w:val="16"/>
      <w:szCs w:val="16"/>
    </w:rPr>
  </w:style>
  <w:style w:type="paragraph" w:customStyle="1" w:styleId="xl83">
    <w:name w:val="xl83"/>
    <w:basedOn w:val="Normlny"/>
    <w:uiPriority w:val="99"/>
    <w:rsid w:val="00B641E0"/>
    <w:pPr>
      <w:spacing w:before="100" w:beforeAutospacing="1" w:after="100" w:afterAutospacing="1"/>
    </w:pPr>
    <w:rPr>
      <w:color w:val="000080"/>
      <w:sz w:val="16"/>
      <w:szCs w:val="16"/>
    </w:rPr>
  </w:style>
  <w:style w:type="paragraph" w:customStyle="1" w:styleId="xl84">
    <w:name w:val="xl84"/>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85">
    <w:name w:val="xl85"/>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86">
    <w:name w:val="xl86"/>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80"/>
      <w:sz w:val="16"/>
      <w:szCs w:val="16"/>
    </w:rPr>
  </w:style>
  <w:style w:type="paragraph" w:customStyle="1" w:styleId="xl87">
    <w:name w:val="xl87"/>
    <w:basedOn w:val="Normlny"/>
    <w:uiPriority w:val="99"/>
    <w:rsid w:val="00B641E0"/>
    <w:pPr>
      <w:spacing w:before="100" w:beforeAutospacing="1" w:after="100" w:afterAutospacing="1"/>
      <w:jc w:val="center"/>
    </w:pPr>
    <w:rPr>
      <w:b/>
      <w:bCs/>
      <w:sz w:val="16"/>
      <w:szCs w:val="16"/>
    </w:rPr>
  </w:style>
  <w:style w:type="paragraph" w:customStyle="1" w:styleId="xl88">
    <w:name w:val="xl88"/>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9">
    <w:name w:val="xl89"/>
    <w:basedOn w:val="Normlny"/>
    <w:uiPriority w:val="99"/>
    <w:rsid w:val="00B641E0"/>
    <w:pPr>
      <w:spacing w:before="100" w:beforeAutospacing="1" w:after="100" w:afterAutospacing="1"/>
    </w:pPr>
    <w:rPr>
      <w:b/>
      <w:bCs/>
      <w:color w:val="993300"/>
      <w:sz w:val="16"/>
      <w:szCs w:val="16"/>
    </w:rPr>
  </w:style>
  <w:style w:type="paragraph" w:customStyle="1" w:styleId="xl90">
    <w:name w:val="xl90"/>
    <w:basedOn w:val="Normlny"/>
    <w:uiPriority w:val="99"/>
    <w:rsid w:val="00B641E0"/>
    <w:pPr>
      <w:spacing w:before="100" w:beforeAutospacing="1" w:after="100" w:afterAutospacing="1"/>
      <w:jc w:val="center"/>
    </w:pPr>
    <w:rPr>
      <w:b/>
      <w:bCs/>
      <w:sz w:val="16"/>
      <w:szCs w:val="16"/>
    </w:rPr>
  </w:style>
  <w:style w:type="paragraph" w:customStyle="1" w:styleId="xl91">
    <w:name w:val="xl91"/>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92">
    <w:name w:val="xl92"/>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93">
    <w:name w:val="xl93"/>
    <w:basedOn w:val="Normlny"/>
    <w:uiPriority w:val="99"/>
    <w:rsid w:val="00B641E0"/>
    <w:pPr>
      <w:spacing w:before="100" w:beforeAutospacing="1" w:after="100" w:afterAutospacing="1"/>
      <w:jc w:val="center"/>
    </w:pPr>
    <w:rPr>
      <w:sz w:val="16"/>
      <w:szCs w:val="16"/>
    </w:rPr>
  </w:style>
  <w:style w:type="paragraph" w:customStyle="1" w:styleId="xl94">
    <w:name w:val="xl94"/>
    <w:basedOn w:val="Normlny"/>
    <w:uiPriority w:val="99"/>
    <w:rsid w:val="00B641E0"/>
    <w:pPr>
      <w:spacing w:before="100" w:beforeAutospacing="1" w:after="100" w:afterAutospacing="1"/>
      <w:jc w:val="center"/>
    </w:pPr>
    <w:rPr>
      <w:sz w:val="16"/>
      <w:szCs w:val="16"/>
    </w:rPr>
  </w:style>
  <w:style w:type="paragraph" w:customStyle="1" w:styleId="xl95">
    <w:name w:val="xl95"/>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6">
    <w:name w:val="xl96"/>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7">
    <w:name w:val="xl97"/>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80"/>
      <w:sz w:val="16"/>
      <w:szCs w:val="16"/>
    </w:rPr>
  </w:style>
  <w:style w:type="paragraph" w:customStyle="1" w:styleId="xl98">
    <w:name w:val="xl98"/>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color w:val="000080"/>
      <w:sz w:val="16"/>
      <w:szCs w:val="16"/>
    </w:rPr>
  </w:style>
  <w:style w:type="paragraph" w:customStyle="1" w:styleId="xl99">
    <w:name w:val="xl99"/>
    <w:basedOn w:val="Normlny"/>
    <w:uiPriority w:val="99"/>
    <w:rsid w:val="00B641E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0">
    <w:name w:val="xl100"/>
    <w:basedOn w:val="Normlny"/>
    <w:uiPriority w:val="99"/>
    <w:rsid w:val="00B641E0"/>
    <w:pPr>
      <w:spacing w:before="100" w:beforeAutospacing="1" w:after="100" w:afterAutospacing="1"/>
    </w:pPr>
    <w:rPr>
      <w:sz w:val="16"/>
      <w:szCs w:val="16"/>
    </w:rPr>
  </w:style>
  <w:style w:type="character" w:customStyle="1" w:styleId="Zkladntext3Char">
    <w:name w:val="Základný text 3 Char"/>
    <w:link w:val="Zkladntext3"/>
    <w:rsid w:val="005C6365"/>
    <w:rPr>
      <w:noProof/>
      <w:color w:val="FF0000"/>
    </w:rPr>
  </w:style>
  <w:style w:type="paragraph" w:styleId="Revzia">
    <w:name w:val="Revision"/>
    <w:hidden/>
    <w:uiPriority w:val="99"/>
    <w:semiHidden/>
    <w:rsid w:val="009971E8"/>
    <w:rPr>
      <w:noProof/>
      <w:sz w:val="24"/>
      <w:szCs w:val="24"/>
    </w:rPr>
  </w:style>
  <w:style w:type="character" w:customStyle="1" w:styleId="Zarkazkladnhotextu2Char">
    <w:name w:val="Zarážka základného textu 2 Char"/>
    <w:link w:val="Zarkazkladnhotextu2"/>
    <w:rsid w:val="00A07E09"/>
    <w:rPr>
      <w:noProof/>
      <w:sz w:val="24"/>
      <w:szCs w:val="24"/>
    </w:rPr>
  </w:style>
  <w:style w:type="character" w:customStyle="1" w:styleId="Zarkazkladnhotextu3Char">
    <w:name w:val="Zarážka základného textu 3 Char"/>
    <w:link w:val="Zarkazkladnhotextu3"/>
    <w:rsid w:val="00A07E09"/>
    <w:rPr>
      <w:noProof/>
      <w:sz w:val="30"/>
      <w:szCs w:val="30"/>
    </w:rPr>
  </w:style>
  <w:style w:type="character" w:customStyle="1" w:styleId="ZarkazkladnhotextuChar">
    <w:name w:val="Zarážka základného textu Char"/>
    <w:link w:val="Zarkazkladnhotextu"/>
    <w:rsid w:val="004C1AA7"/>
    <w:rPr>
      <w:noProof/>
      <w:sz w:val="24"/>
      <w:szCs w:val="24"/>
    </w:rPr>
  </w:style>
  <w:style w:type="paragraph" w:customStyle="1" w:styleId="Zkladntext31">
    <w:name w:val="Základní text 31"/>
    <w:basedOn w:val="Normlny"/>
    <w:rsid w:val="0066051A"/>
    <w:pPr>
      <w:widowControl w:val="0"/>
      <w:overflowPunct w:val="0"/>
      <w:autoSpaceDE w:val="0"/>
      <w:autoSpaceDN w:val="0"/>
      <w:adjustRightInd w:val="0"/>
    </w:pPr>
    <w:rPr>
      <w:lang w:eastAsia="cs-CZ"/>
    </w:rPr>
  </w:style>
  <w:style w:type="paragraph" w:styleId="slovanzoznam5">
    <w:name w:val="List Number 5"/>
    <w:basedOn w:val="Normlny"/>
    <w:rsid w:val="0066051A"/>
    <w:pPr>
      <w:numPr>
        <w:numId w:val="3"/>
      </w:numPr>
      <w:tabs>
        <w:tab w:val="left" w:pos="851"/>
      </w:tabs>
      <w:spacing w:after="240"/>
    </w:pPr>
    <w:rPr>
      <w:sz w:val="22"/>
      <w:lang w:eastAsia="en-US"/>
    </w:rPr>
  </w:style>
  <w:style w:type="paragraph" w:customStyle="1" w:styleId="Standardowy">
    <w:name w:val="Standardowy"/>
    <w:rsid w:val="0066051A"/>
    <w:pPr>
      <w:widowControl w:val="0"/>
      <w:overflowPunct w:val="0"/>
      <w:autoSpaceDE w:val="0"/>
      <w:autoSpaceDN w:val="0"/>
      <w:adjustRightInd w:val="0"/>
      <w:textAlignment w:val="baseline"/>
    </w:pPr>
    <w:rPr>
      <w:sz w:val="22"/>
      <w:szCs w:val="22"/>
      <w:lang w:val="en-US" w:eastAsia="en-US"/>
    </w:rPr>
  </w:style>
  <w:style w:type="character" w:customStyle="1" w:styleId="ra">
    <w:name w:val="ra"/>
    <w:basedOn w:val="Predvolenpsmoodseku"/>
    <w:rsid w:val="0066051A"/>
  </w:style>
  <w:style w:type="paragraph" w:customStyle="1" w:styleId="NormalJustified">
    <w:name w:val="Normal (Justified)"/>
    <w:basedOn w:val="Normlny"/>
    <w:rsid w:val="0066051A"/>
    <w:pPr>
      <w:jc w:val="both"/>
    </w:pPr>
    <w:rPr>
      <w:rFonts w:cs="Mangal"/>
      <w:kern w:val="28"/>
      <w:lang w:eastAsia="cs-CZ" w:bidi="sa-IN"/>
    </w:rPr>
  </w:style>
  <w:style w:type="paragraph" w:customStyle="1" w:styleId="Quick1">
    <w:name w:val="Quick 1."/>
    <w:basedOn w:val="Normlny"/>
    <w:rsid w:val="0066051A"/>
    <w:pPr>
      <w:widowControl w:val="0"/>
      <w:numPr>
        <w:numId w:val="4"/>
      </w:numPr>
      <w:ind w:left="720" w:hanging="720"/>
    </w:pPr>
    <w:rPr>
      <w:rFonts w:ascii="Times New Roman CYR" w:hAnsi="Times New Roman CYR"/>
      <w:snapToGrid w:val="0"/>
      <w:lang w:val="en-US" w:eastAsia="cs-CZ"/>
    </w:rPr>
  </w:style>
  <w:style w:type="character" w:customStyle="1" w:styleId="pre">
    <w:name w:val="pre"/>
    <w:basedOn w:val="Predvolenpsmoodseku"/>
    <w:rsid w:val="001C2CEE"/>
  </w:style>
  <w:style w:type="paragraph" w:customStyle="1" w:styleId="Zkladntext21">
    <w:name w:val="Základný text 21"/>
    <w:basedOn w:val="Normlny"/>
    <w:rsid w:val="00486943"/>
    <w:pPr>
      <w:widowControl w:val="0"/>
      <w:overflowPunct w:val="0"/>
      <w:autoSpaceDE w:val="0"/>
      <w:autoSpaceDN w:val="0"/>
      <w:adjustRightInd w:val="0"/>
      <w:jc w:val="both"/>
      <w:textAlignment w:val="baseline"/>
    </w:pPr>
    <w:rPr>
      <w:color w:val="000000"/>
    </w:rPr>
  </w:style>
  <w:style w:type="paragraph" w:customStyle="1" w:styleId="Zkladntext22">
    <w:name w:val="Základný text 22"/>
    <w:basedOn w:val="Normlny"/>
    <w:rsid w:val="00486943"/>
    <w:pPr>
      <w:widowControl w:val="0"/>
      <w:overflowPunct w:val="0"/>
      <w:autoSpaceDE w:val="0"/>
      <w:autoSpaceDN w:val="0"/>
      <w:adjustRightInd w:val="0"/>
      <w:ind w:left="426" w:hanging="426"/>
      <w:jc w:val="both"/>
      <w:textAlignment w:val="baseline"/>
    </w:pPr>
  </w:style>
  <w:style w:type="paragraph" w:customStyle="1" w:styleId="Zarkazkladnhotextu21">
    <w:name w:val="Zarážka základného textu 21"/>
    <w:basedOn w:val="Normlny"/>
    <w:rsid w:val="00486943"/>
    <w:pPr>
      <w:widowControl w:val="0"/>
      <w:overflowPunct w:val="0"/>
      <w:autoSpaceDE w:val="0"/>
      <w:autoSpaceDN w:val="0"/>
      <w:adjustRightInd w:val="0"/>
      <w:ind w:left="709" w:firstLine="11"/>
      <w:jc w:val="both"/>
      <w:textAlignment w:val="baseline"/>
    </w:pPr>
  </w:style>
  <w:style w:type="paragraph" w:customStyle="1" w:styleId="Zkladntext310">
    <w:name w:val="Základný text 31"/>
    <w:basedOn w:val="Normlny"/>
    <w:rsid w:val="00486943"/>
    <w:pPr>
      <w:widowControl w:val="0"/>
      <w:overflowPunct w:val="0"/>
      <w:autoSpaceDE w:val="0"/>
      <w:autoSpaceDN w:val="0"/>
      <w:adjustRightInd w:val="0"/>
      <w:textAlignment w:val="baseline"/>
    </w:pPr>
  </w:style>
  <w:style w:type="paragraph" w:customStyle="1" w:styleId="Zarkazkladnhotextu22">
    <w:name w:val="Zarážka základného textu 22"/>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BodyText21">
    <w:name w:val="Body Text 21"/>
    <w:basedOn w:val="Normlny"/>
    <w:rsid w:val="00486943"/>
    <w:pPr>
      <w:widowControl w:val="0"/>
      <w:tabs>
        <w:tab w:val="left" w:pos="360"/>
      </w:tabs>
      <w:overflowPunct w:val="0"/>
      <w:autoSpaceDE w:val="0"/>
      <w:autoSpaceDN w:val="0"/>
      <w:adjustRightInd w:val="0"/>
      <w:jc w:val="both"/>
      <w:textAlignment w:val="baseline"/>
    </w:pPr>
  </w:style>
  <w:style w:type="paragraph" w:customStyle="1" w:styleId="Zarkazkladnhotextu23">
    <w:name w:val="Zarážka základného textu 23"/>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Zkladntext32">
    <w:name w:val="Základný text 32"/>
    <w:basedOn w:val="Normlny"/>
    <w:rsid w:val="00486943"/>
    <w:pPr>
      <w:widowControl w:val="0"/>
      <w:overflowPunct w:val="0"/>
      <w:autoSpaceDE w:val="0"/>
      <w:autoSpaceDN w:val="0"/>
      <w:adjustRightInd w:val="0"/>
      <w:spacing w:after="120"/>
      <w:textAlignment w:val="baseline"/>
    </w:pPr>
    <w:rPr>
      <w:sz w:val="16"/>
    </w:rPr>
  </w:style>
  <w:style w:type="paragraph" w:customStyle="1" w:styleId="Zarkazkladnhotextu24">
    <w:name w:val="Zarážka základného textu 24"/>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Blockquote">
    <w:name w:val="Blockquote"/>
    <w:basedOn w:val="Normlny"/>
    <w:rsid w:val="00486943"/>
    <w:pPr>
      <w:overflowPunct w:val="0"/>
      <w:autoSpaceDE w:val="0"/>
      <w:autoSpaceDN w:val="0"/>
      <w:adjustRightInd w:val="0"/>
      <w:spacing w:before="100" w:after="100"/>
      <w:ind w:left="360" w:right="360"/>
      <w:textAlignment w:val="baseline"/>
    </w:pPr>
  </w:style>
  <w:style w:type="character" w:customStyle="1" w:styleId="Siln1">
    <w:name w:val="Silný1"/>
    <w:rsid w:val="00486943"/>
    <w:rPr>
      <w:b/>
    </w:rPr>
  </w:style>
  <w:style w:type="character" w:customStyle="1" w:styleId="Siln2">
    <w:name w:val="Silný2"/>
    <w:rsid w:val="00486943"/>
    <w:rPr>
      <w:b/>
    </w:rPr>
  </w:style>
  <w:style w:type="paragraph" w:customStyle="1" w:styleId="Zkladntext23">
    <w:name w:val="Základný text 23"/>
    <w:basedOn w:val="Normlny"/>
    <w:rsid w:val="00486943"/>
    <w:pPr>
      <w:widowControl w:val="0"/>
      <w:overflowPunct w:val="0"/>
      <w:autoSpaceDE w:val="0"/>
      <w:autoSpaceDN w:val="0"/>
      <w:adjustRightInd w:val="0"/>
      <w:spacing w:after="120" w:line="480" w:lineRule="auto"/>
      <w:textAlignment w:val="baseline"/>
    </w:pPr>
  </w:style>
  <w:style w:type="paragraph" w:customStyle="1" w:styleId="Textbubliny1">
    <w:name w:val="Text bubliny1"/>
    <w:basedOn w:val="Normlny"/>
    <w:rsid w:val="00486943"/>
    <w:pPr>
      <w:widowControl w:val="0"/>
      <w:overflowPunct w:val="0"/>
      <w:autoSpaceDE w:val="0"/>
      <w:autoSpaceDN w:val="0"/>
      <w:adjustRightInd w:val="0"/>
      <w:textAlignment w:val="baseline"/>
    </w:pPr>
    <w:rPr>
      <w:rFonts w:ascii="Tahoma" w:hAnsi="Tahoma"/>
      <w:sz w:val="16"/>
    </w:rPr>
  </w:style>
  <w:style w:type="paragraph" w:customStyle="1" w:styleId="Zarkazkladnhotextu25">
    <w:name w:val="Zarážka základného textu 25"/>
    <w:basedOn w:val="Normlny"/>
    <w:rsid w:val="00486943"/>
    <w:pPr>
      <w:widowControl w:val="0"/>
      <w:overflowPunct w:val="0"/>
      <w:autoSpaceDE w:val="0"/>
      <w:autoSpaceDN w:val="0"/>
      <w:adjustRightInd w:val="0"/>
      <w:spacing w:after="120" w:line="480" w:lineRule="auto"/>
      <w:ind w:left="283"/>
      <w:textAlignment w:val="baseline"/>
    </w:pPr>
  </w:style>
  <w:style w:type="paragraph" w:customStyle="1" w:styleId="StranaXzY">
    <w:name w:val="Strana X z Y"/>
    <w:rsid w:val="00486943"/>
    <w:pPr>
      <w:overflowPunct w:val="0"/>
      <w:autoSpaceDE w:val="0"/>
      <w:autoSpaceDN w:val="0"/>
      <w:adjustRightInd w:val="0"/>
      <w:textAlignment w:val="baseline"/>
    </w:pPr>
  </w:style>
  <w:style w:type="paragraph" w:customStyle="1" w:styleId="Zkladntext33">
    <w:name w:val="Základný text 33"/>
    <w:basedOn w:val="Normlny"/>
    <w:rsid w:val="00486943"/>
    <w:pPr>
      <w:overflowPunct w:val="0"/>
      <w:autoSpaceDE w:val="0"/>
      <w:autoSpaceDN w:val="0"/>
      <w:adjustRightInd w:val="0"/>
      <w:spacing w:after="120"/>
      <w:textAlignment w:val="baseline"/>
    </w:pPr>
    <w:rPr>
      <w:sz w:val="16"/>
    </w:rPr>
  </w:style>
  <w:style w:type="paragraph" w:customStyle="1" w:styleId="Zarkazkladnhotextu31">
    <w:name w:val="Zarážka základného textu 31"/>
    <w:basedOn w:val="Normlny"/>
    <w:rsid w:val="00486943"/>
    <w:pPr>
      <w:overflowPunct w:val="0"/>
      <w:autoSpaceDE w:val="0"/>
      <w:autoSpaceDN w:val="0"/>
      <w:adjustRightInd w:val="0"/>
      <w:spacing w:after="120"/>
      <w:ind w:left="283"/>
      <w:textAlignment w:val="baseline"/>
    </w:pPr>
    <w:rPr>
      <w:sz w:val="16"/>
    </w:rPr>
  </w:style>
  <w:style w:type="paragraph" w:customStyle="1" w:styleId="NormlnsWWW">
    <w:name w:val="Normální (síť WWW)"/>
    <w:basedOn w:val="Normlny"/>
    <w:rsid w:val="00486943"/>
    <w:pPr>
      <w:spacing w:before="100" w:after="100"/>
    </w:pPr>
    <w:rPr>
      <w:rFonts w:ascii="Arial Unicode MS" w:eastAsia="Arial Unicode MS" w:hAnsi="Arial Unicode MS"/>
      <w:lang w:val="cs-CZ" w:eastAsia="cs-CZ"/>
    </w:rPr>
  </w:style>
  <w:style w:type="paragraph" w:customStyle="1" w:styleId="odrazka">
    <w:name w:val="odrazka"/>
    <w:basedOn w:val="Normlny"/>
    <w:rsid w:val="00486943"/>
    <w:pPr>
      <w:ind w:left="284"/>
    </w:pPr>
    <w:rPr>
      <w:lang w:eastAsia="cs-CZ"/>
    </w:rPr>
  </w:style>
  <w:style w:type="paragraph" w:customStyle="1" w:styleId="Char">
    <w:name w:val="Char"/>
    <w:basedOn w:val="Normlny"/>
    <w:rsid w:val="00486943"/>
    <w:pPr>
      <w:spacing w:after="160" w:line="240" w:lineRule="exact"/>
    </w:pPr>
    <w:rPr>
      <w:rFonts w:ascii="Arial" w:hAnsi="Arial"/>
      <w:lang w:val="en-US" w:eastAsia="en-US"/>
    </w:rPr>
  </w:style>
  <w:style w:type="character" w:styleId="Zvraznenie">
    <w:name w:val="Emphasis"/>
    <w:qFormat/>
    <w:rsid w:val="00486943"/>
    <w:rPr>
      <w:b/>
      <w:bCs/>
      <w:i w:val="0"/>
      <w:iCs w:val="0"/>
    </w:rPr>
  </w:style>
  <w:style w:type="paragraph" w:customStyle="1" w:styleId="CharCharCharChar">
    <w:name w:val="Char Char Char Char"/>
    <w:basedOn w:val="Normlny"/>
    <w:rsid w:val="00486943"/>
    <w:pPr>
      <w:spacing w:after="160" w:line="240" w:lineRule="exact"/>
    </w:pPr>
    <w:rPr>
      <w:rFonts w:ascii="Arial" w:hAnsi="Arial"/>
      <w:lang w:val="en-US" w:eastAsia="en-US"/>
    </w:rPr>
  </w:style>
  <w:style w:type="character" w:customStyle="1" w:styleId="NzovChar">
    <w:name w:val="Názov Char"/>
    <w:link w:val="Nzov"/>
    <w:rsid w:val="00ED5731"/>
    <w:rPr>
      <w:b/>
      <w:bCs/>
      <w:sz w:val="24"/>
      <w:szCs w:val="24"/>
    </w:rPr>
  </w:style>
  <w:style w:type="paragraph" w:styleId="Bezriadkovania">
    <w:name w:val="No Spacing"/>
    <w:uiPriority w:val="1"/>
    <w:qFormat/>
    <w:rsid w:val="00E94B51"/>
    <w:rPr>
      <w:noProof/>
      <w:sz w:val="24"/>
      <w:szCs w:val="24"/>
    </w:rPr>
  </w:style>
  <w:style w:type="paragraph" w:styleId="Textvysvetlivky">
    <w:name w:val="endnote text"/>
    <w:basedOn w:val="Normlny"/>
    <w:link w:val="TextvysvetlivkyChar"/>
    <w:rsid w:val="004F1D5C"/>
  </w:style>
  <w:style w:type="character" w:customStyle="1" w:styleId="TextvysvetlivkyChar">
    <w:name w:val="Text vysvetlivky Char"/>
    <w:basedOn w:val="Predvolenpsmoodseku"/>
    <w:link w:val="Textvysvetlivky"/>
    <w:rsid w:val="004F1D5C"/>
    <w:rPr>
      <w:noProof/>
    </w:rPr>
  </w:style>
  <w:style w:type="character" w:styleId="Odkaznavysvetlivku">
    <w:name w:val="endnote reference"/>
    <w:basedOn w:val="Predvolenpsmoodseku"/>
    <w:rsid w:val="004F1D5C"/>
    <w:rPr>
      <w:vertAlign w:val="superscript"/>
    </w:rPr>
  </w:style>
  <w:style w:type="paragraph" w:customStyle="1" w:styleId="Style47">
    <w:name w:val="Style47"/>
    <w:basedOn w:val="Normlny"/>
    <w:uiPriority w:val="99"/>
    <w:rsid w:val="00333532"/>
    <w:pPr>
      <w:widowControl w:val="0"/>
      <w:autoSpaceDE w:val="0"/>
      <w:autoSpaceDN w:val="0"/>
      <w:adjustRightInd w:val="0"/>
      <w:spacing w:line="230" w:lineRule="exact"/>
      <w:ind w:hanging="696"/>
      <w:jc w:val="both"/>
    </w:pPr>
    <w:rPr>
      <w:rFonts w:ascii="Arial" w:hAnsi="Arial" w:cs="Arial"/>
    </w:rPr>
  </w:style>
  <w:style w:type="character" w:customStyle="1" w:styleId="FontStyle63">
    <w:name w:val="Font Style63"/>
    <w:basedOn w:val="Predvolenpsmoodseku"/>
    <w:uiPriority w:val="99"/>
    <w:rsid w:val="00333532"/>
    <w:rPr>
      <w:rFonts w:ascii="Arial" w:hAnsi="Arial" w:cs="Arial"/>
      <w:color w:val="000000"/>
      <w:sz w:val="18"/>
      <w:szCs w:val="18"/>
    </w:rPr>
  </w:style>
  <w:style w:type="paragraph" w:customStyle="1" w:styleId="Default">
    <w:name w:val="Default"/>
    <w:rsid w:val="00007B7E"/>
    <w:pPr>
      <w:autoSpaceDE w:val="0"/>
      <w:autoSpaceDN w:val="0"/>
      <w:adjustRightInd w:val="0"/>
    </w:pPr>
    <w:rPr>
      <w:color w:val="000000"/>
      <w:sz w:val="24"/>
      <w:szCs w:val="24"/>
    </w:rPr>
  </w:style>
  <w:style w:type="numbering" w:customStyle="1" w:styleId="Styl1">
    <w:name w:val="Styl1"/>
    <w:uiPriority w:val="99"/>
    <w:rsid w:val="001A3704"/>
    <w:pPr>
      <w:numPr>
        <w:numId w:val="46"/>
      </w:numPr>
    </w:pPr>
  </w:style>
  <w:style w:type="paragraph" w:customStyle="1" w:styleId="Zarkazkladnhotextu26">
    <w:name w:val="Zarážka základného textu 26"/>
    <w:basedOn w:val="Normlny"/>
    <w:rsid w:val="00EC7AA4"/>
    <w:pPr>
      <w:widowControl w:val="0"/>
      <w:overflowPunct w:val="0"/>
      <w:autoSpaceDE w:val="0"/>
      <w:autoSpaceDN w:val="0"/>
      <w:adjustRightInd w:val="0"/>
      <w:spacing w:after="120" w:line="480" w:lineRule="auto"/>
      <w:ind w:left="283"/>
      <w:textAlignment w:val="baseline"/>
    </w:pPr>
  </w:style>
  <w:style w:type="numbering" w:customStyle="1" w:styleId="tl1">
    <w:name w:val="Štýl1"/>
    <w:uiPriority w:val="99"/>
    <w:rsid w:val="004A2C04"/>
    <w:pPr>
      <w:numPr>
        <w:numId w:val="47"/>
      </w:numPr>
    </w:pPr>
  </w:style>
  <w:style w:type="numbering" w:customStyle="1" w:styleId="tl2">
    <w:name w:val="Štýl2"/>
    <w:uiPriority w:val="99"/>
    <w:rsid w:val="00081704"/>
    <w:pPr>
      <w:numPr>
        <w:numId w:val="48"/>
      </w:numPr>
    </w:pPr>
  </w:style>
  <w:style w:type="numbering" w:customStyle="1" w:styleId="tl3">
    <w:name w:val="Štýl3"/>
    <w:uiPriority w:val="99"/>
    <w:rsid w:val="00081704"/>
    <w:pPr>
      <w:numPr>
        <w:numId w:val="49"/>
      </w:numPr>
    </w:pPr>
  </w:style>
  <w:style w:type="paragraph" w:customStyle="1" w:styleId="font5">
    <w:name w:val="font5"/>
    <w:basedOn w:val="Normlny"/>
    <w:uiPriority w:val="99"/>
    <w:rsid w:val="00572EB1"/>
    <w:pPr>
      <w:spacing w:before="100" w:beforeAutospacing="1" w:after="100" w:afterAutospacing="1"/>
    </w:pPr>
    <w:rPr>
      <w:rFonts w:ascii="Cambria" w:hAnsi="Cambria"/>
      <w:color w:val="000000"/>
      <w:sz w:val="12"/>
      <w:szCs w:val="12"/>
      <w:u w:val="single"/>
    </w:rPr>
  </w:style>
  <w:style w:type="paragraph" w:customStyle="1" w:styleId="font6">
    <w:name w:val="font6"/>
    <w:basedOn w:val="Normlny"/>
    <w:uiPriority w:val="99"/>
    <w:rsid w:val="00572EB1"/>
    <w:pPr>
      <w:spacing w:before="100" w:beforeAutospacing="1" w:after="100" w:afterAutospacing="1"/>
    </w:pPr>
    <w:rPr>
      <w:color w:val="FF0000"/>
      <w:sz w:val="15"/>
      <w:szCs w:val="15"/>
    </w:rPr>
  </w:style>
  <w:style w:type="paragraph" w:customStyle="1" w:styleId="font7">
    <w:name w:val="font7"/>
    <w:basedOn w:val="Normlny"/>
    <w:uiPriority w:val="99"/>
    <w:rsid w:val="00572EB1"/>
    <w:pPr>
      <w:spacing w:before="100" w:beforeAutospacing="1" w:after="100" w:afterAutospacing="1"/>
    </w:pPr>
    <w:rPr>
      <w:b/>
      <w:bCs/>
      <w:color w:val="000000"/>
      <w:sz w:val="15"/>
      <w:szCs w:val="15"/>
    </w:rPr>
  </w:style>
  <w:style w:type="paragraph" w:customStyle="1" w:styleId="font8">
    <w:name w:val="font8"/>
    <w:basedOn w:val="Normlny"/>
    <w:uiPriority w:val="99"/>
    <w:rsid w:val="00572EB1"/>
    <w:pPr>
      <w:spacing w:before="100" w:beforeAutospacing="1" w:after="100" w:afterAutospacing="1"/>
    </w:pPr>
    <w:rPr>
      <w:b/>
      <w:bCs/>
      <w:color w:val="FF0000"/>
      <w:sz w:val="15"/>
      <w:szCs w:val="15"/>
    </w:rPr>
  </w:style>
  <w:style w:type="paragraph" w:customStyle="1" w:styleId="font9">
    <w:name w:val="font9"/>
    <w:basedOn w:val="Normlny"/>
    <w:uiPriority w:val="99"/>
    <w:rsid w:val="00572EB1"/>
    <w:pPr>
      <w:spacing w:before="100" w:beforeAutospacing="1" w:after="100" w:afterAutospacing="1"/>
    </w:pPr>
    <w:rPr>
      <w:rFonts w:ascii="Cambria" w:hAnsi="Cambria"/>
      <w:color w:val="FF0000"/>
      <w:sz w:val="15"/>
      <w:szCs w:val="15"/>
    </w:rPr>
  </w:style>
  <w:style w:type="paragraph" w:customStyle="1" w:styleId="font10">
    <w:name w:val="font10"/>
    <w:basedOn w:val="Normlny"/>
    <w:uiPriority w:val="99"/>
    <w:rsid w:val="00572EB1"/>
    <w:pPr>
      <w:spacing w:before="100" w:beforeAutospacing="1" w:after="100" w:afterAutospacing="1"/>
    </w:pPr>
    <w:rPr>
      <w:rFonts w:ascii="Cambria" w:hAnsi="Cambria"/>
      <w:color w:val="000000"/>
      <w:sz w:val="15"/>
      <w:szCs w:val="15"/>
    </w:rPr>
  </w:style>
  <w:style w:type="paragraph" w:customStyle="1" w:styleId="font11">
    <w:name w:val="font11"/>
    <w:basedOn w:val="Normlny"/>
    <w:uiPriority w:val="99"/>
    <w:rsid w:val="00572EB1"/>
    <w:pPr>
      <w:spacing w:before="100" w:beforeAutospacing="1" w:after="100" w:afterAutospacing="1"/>
    </w:pPr>
    <w:rPr>
      <w:rFonts w:ascii="Cambria" w:hAnsi="Cambria"/>
      <w:b/>
      <w:bCs/>
      <w:sz w:val="15"/>
      <w:szCs w:val="15"/>
    </w:rPr>
  </w:style>
  <w:style w:type="paragraph" w:customStyle="1" w:styleId="font12">
    <w:name w:val="font12"/>
    <w:basedOn w:val="Normlny"/>
    <w:uiPriority w:val="99"/>
    <w:rsid w:val="00572EB1"/>
    <w:pPr>
      <w:spacing w:before="100" w:beforeAutospacing="1" w:after="100" w:afterAutospacing="1"/>
    </w:pPr>
    <w:rPr>
      <w:rFonts w:ascii="Cambria" w:hAnsi="Cambria"/>
      <w:b/>
      <w:bCs/>
      <w:color w:val="000000"/>
      <w:sz w:val="15"/>
      <w:szCs w:val="15"/>
    </w:rPr>
  </w:style>
  <w:style w:type="paragraph" w:customStyle="1" w:styleId="xl63">
    <w:name w:val="xl63"/>
    <w:basedOn w:val="Normlny"/>
    <w:uiPriority w:val="99"/>
    <w:rsid w:val="00572EB1"/>
    <w:pPr>
      <w:spacing w:before="100" w:beforeAutospacing="1" w:after="100" w:afterAutospacing="1"/>
      <w:textAlignment w:val="center"/>
    </w:pPr>
    <w:rPr>
      <w:sz w:val="18"/>
      <w:szCs w:val="18"/>
    </w:rPr>
  </w:style>
  <w:style w:type="paragraph" w:customStyle="1" w:styleId="xl64">
    <w:name w:val="xl64"/>
    <w:basedOn w:val="Normlny"/>
    <w:uiPriority w:val="99"/>
    <w:rsid w:val="00572EB1"/>
    <w:pPr>
      <w:spacing w:before="100" w:beforeAutospacing="1" w:after="100" w:afterAutospacing="1"/>
    </w:pPr>
  </w:style>
  <w:style w:type="paragraph" w:customStyle="1" w:styleId="xl211">
    <w:name w:val="xl211"/>
    <w:basedOn w:val="Normlny"/>
    <w:uiPriority w:val="99"/>
    <w:rsid w:val="00572EB1"/>
    <w:pPr>
      <w:pBdr>
        <w:top w:val="single" w:sz="4" w:space="0" w:color="auto"/>
        <w:lef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2">
    <w:name w:val="xl212"/>
    <w:basedOn w:val="Normlny"/>
    <w:uiPriority w:val="99"/>
    <w:rsid w:val="00572EB1"/>
    <w:pPr>
      <w:pBdr>
        <w:top w:val="single" w:sz="4" w:space="0" w:color="auto"/>
        <w:righ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3">
    <w:name w:val="xl213"/>
    <w:basedOn w:val="Normlny"/>
    <w:uiPriority w:val="99"/>
    <w:rsid w:val="00572EB1"/>
    <w:pPr>
      <w:pBdr>
        <w:top w:val="single" w:sz="4" w:space="0" w:color="auto"/>
        <w:lef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4">
    <w:name w:val="xl214"/>
    <w:basedOn w:val="Normlny"/>
    <w:uiPriority w:val="99"/>
    <w:rsid w:val="00572EB1"/>
    <w:pPr>
      <w:pBdr>
        <w:top w:val="single" w:sz="4" w:space="0" w:color="auto"/>
        <w:righ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5">
    <w:name w:val="xl215"/>
    <w:basedOn w:val="Normlny"/>
    <w:uiPriority w:val="99"/>
    <w:rsid w:val="00572EB1"/>
    <w:pPr>
      <w:pBdr>
        <w:top w:val="single" w:sz="4" w:space="0" w:color="auto"/>
        <w:left w:val="single" w:sz="4" w:space="0" w:color="auto"/>
        <w:bottom w:val="single" w:sz="4" w:space="0" w:color="auto"/>
      </w:pBdr>
      <w:shd w:val="clear" w:color="000000" w:fill="ADF3AF"/>
      <w:spacing w:before="100" w:beforeAutospacing="1" w:after="100" w:afterAutospacing="1"/>
      <w:jc w:val="center"/>
      <w:textAlignment w:val="center"/>
    </w:pPr>
    <w:rPr>
      <w:rFonts w:ascii="Cambria" w:hAnsi="Cambria"/>
      <w:b/>
      <w:bCs/>
      <w:sz w:val="14"/>
      <w:szCs w:val="14"/>
    </w:rPr>
  </w:style>
  <w:style w:type="paragraph" w:customStyle="1" w:styleId="xl216">
    <w:name w:val="xl216"/>
    <w:basedOn w:val="Normlny"/>
    <w:uiPriority w:val="99"/>
    <w:rsid w:val="00572EB1"/>
    <w:pPr>
      <w:pBdr>
        <w:top w:val="single" w:sz="4" w:space="0" w:color="auto"/>
        <w:bottom w:val="single" w:sz="4" w:space="0" w:color="auto"/>
        <w:right w:val="single" w:sz="4" w:space="0" w:color="auto"/>
      </w:pBdr>
      <w:shd w:val="clear" w:color="000000" w:fill="ADF3AF"/>
      <w:spacing w:before="100" w:beforeAutospacing="1" w:after="100" w:afterAutospacing="1"/>
      <w:jc w:val="center"/>
      <w:textAlignment w:val="center"/>
    </w:pPr>
    <w:rPr>
      <w:rFonts w:ascii="Cambria" w:hAnsi="Cambria"/>
      <w:b/>
      <w:bCs/>
      <w:sz w:val="14"/>
      <w:szCs w:val="14"/>
    </w:rPr>
  </w:style>
  <w:style w:type="paragraph" w:customStyle="1" w:styleId="xl217">
    <w:name w:val="xl217"/>
    <w:basedOn w:val="Normlny"/>
    <w:uiPriority w:val="99"/>
    <w:rsid w:val="00572EB1"/>
    <w:pPr>
      <w:pBdr>
        <w:top w:val="single" w:sz="4" w:space="0" w:color="auto"/>
        <w:left w:val="single" w:sz="4" w:space="0" w:color="auto"/>
        <w:bottom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8">
    <w:name w:val="xl218"/>
    <w:basedOn w:val="Normlny"/>
    <w:uiPriority w:val="99"/>
    <w:rsid w:val="00572EB1"/>
    <w:pPr>
      <w:pBdr>
        <w:top w:val="single" w:sz="4" w:space="0" w:color="auto"/>
        <w:bottom w:val="single" w:sz="4" w:space="0" w:color="auto"/>
        <w:right w:val="single" w:sz="4" w:space="0" w:color="auto"/>
      </w:pBdr>
      <w:shd w:val="clear" w:color="000000" w:fill="FC9EE8"/>
      <w:spacing w:before="100" w:beforeAutospacing="1" w:after="100" w:afterAutospacing="1"/>
      <w:jc w:val="center"/>
      <w:textAlignment w:val="center"/>
    </w:pPr>
    <w:rPr>
      <w:rFonts w:ascii="Cambria" w:hAnsi="Cambria"/>
      <w:b/>
      <w:bCs/>
      <w:sz w:val="13"/>
      <w:szCs w:val="13"/>
    </w:rPr>
  </w:style>
  <w:style w:type="paragraph" w:customStyle="1" w:styleId="xl219">
    <w:name w:val="xl219"/>
    <w:basedOn w:val="Normlny"/>
    <w:uiPriority w:val="99"/>
    <w:rsid w:val="00572EB1"/>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rFonts w:ascii="Cambria" w:hAnsi="Cambria"/>
      <w:color w:val="FF0000"/>
      <w:sz w:val="15"/>
      <w:szCs w:val="15"/>
    </w:rPr>
  </w:style>
  <w:style w:type="paragraph" w:customStyle="1" w:styleId="xl220">
    <w:name w:val="xl220"/>
    <w:basedOn w:val="Normlny"/>
    <w:uiPriority w:val="99"/>
    <w:rsid w:val="00572EB1"/>
    <w:pPr>
      <w:pBdr>
        <w:left w:val="single" w:sz="4" w:space="0" w:color="auto"/>
        <w:right w:val="single" w:sz="4" w:space="0" w:color="auto"/>
      </w:pBdr>
      <w:shd w:val="clear" w:color="000000" w:fill="DBEEF3"/>
      <w:spacing w:before="100" w:beforeAutospacing="1" w:after="100" w:afterAutospacing="1"/>
      <w:textAlignment w:val="center"/>
    </w:pPr>
    <w:rPr>
      <w:rFonts w:ascii="Cambria" w:hAnsi="Cambria"/>
      <w:color w:val="FF0000"/>
      <w:sz w:val="15"/>
      <w:szCs w:val="15"/>
    </w:rPr>
  </w:style>
  <w:style w:type="paragraph" w:customStyle="1" w:styleId="xl221">
    <w:name w:val="xl221"/>
    <w:basedOn w:val="Normlny"/>
    <w:uiPriority w:val="99"/>
    <w:rsid w:val="00572EB1"/>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rFonts w:ascii="Cambria" w:hAnsi="Cambria"/>
      <w:color w:val="FF0000"/>
      <w:sz w:val="15"/>
      <w:szCs w:val="15"/>
    </w:rPr>
  </w:style>
  <w:style w:type="paragraph" w:customStyle="1" w:styleId="xl222">
    <w:name w:val="xl222"/>
    <w:basedOn w:val="Normlny"/>
    <w:uiPriority w:val="99"/>
    <w:rsid w:val="00572EB1"/>
    <w:pPr>
      <w:pBdr>
        <w:top w:val="single" w:sz="4" w:space="0" w:color="auto"/>
        <w:right w:val="single" w:sz="4" w:space="0" w:color="auto"/>
      </w:pBdr>
      <w:shd w:val="clear" w:color="000000" w:fill="9999FF"/>
      <w:spacing w:before="100" w:beforeAutospacing="1" w:after="100" w:afterAutospacing="1"/>
      <w:textAlignment w:val="center"/>
    </w:pPr>
    <w:rPr>
      <w:rFonts w:ascii="Cambria" w:hAnsi="Cambria"/>
      <w:b/>
      <w:bCs/>
      <w:sz w:val="14"/>
      <w:szCs w:val="14"/>
    </w:rPr>
  </w:style>
  <w:style w:type="paragraph" w:customStyle="1" w:styleId="xl223">
    <w:name w:val="xl223"/>
    <w:basedOn w:val="Normlny"/>
    <w:uiPriority w:val="99"/>
    <w:rsid w:val="00572EB1"/>
    <w:pPr>
      <w:pBdr>
        <w:right w:val="single" w:sz="4" w:space="0" w:color="auto"/>
      </w:pBdr>
      <w:shd w:val="clear" w:color="000000" w:fill="9999FF"/>
      <w:spacing w:before="100" w:beforeAutospacing="1" w:after="100" w:afterAutospacing="1"/>
      <w:textAlignment w:val="center"/>
    </w:pPr>
    <w:rPr>
      <w:rFonts w:ascii="Cambria" w:hAnsi="Cambria"/>
      <w:b/>
      <w:bCs/>
      <w:sz w:val="14"/>
      <w:szCs w:val="14"/>
    </w:rPr>
  </w:style>
  <w:style w:type="paragraph" w:customStyle="1" w:styleId="xl224">
    <w:name w:val="xl224"/>
    <w:basedOn w:val="Normlny"/>
    <w:uiPriority w:val="99"/>
    <w:rsid w:val="00572EB1"/>
    <w:pPr>
      <w:pBdr>
        <w:bottom w:val="single" w:sz="4" w:space="0" w:color="auto"/>
        <w:right w:val="single" w:sz="4" w:space="0" w:color="auto"/>
      </w:pBdr>
      <w:shd w:val="clear" w:color="000000" w:fill="9999FF"/>
      <w:spacing w:before="100" w:beforeAutospacing="1" w:after="100" w:afterAutospacing="1"/>
      <w:textAlignment w:val="center"/>
    </w:pPr>
    <w:rPr>
      <w:rFonts w:ascii="Cambria" w:hAnsi="Cambria"/>
      <w:b/>
      <w:bCs/>
      <w:sz w:val="14"/>
      <w:szCs w:val="14"/>
    </w:rPr>
  </w:style>
  <w:style w:type="paragraph" w:customStyle="1" w:styleId="xl225">
    <w:name w:val="xl225"/>
    <w:basedOn w:val="Normlny"/>
    <w:uiPriority w:val="99"/>
    <w:rsid w:val="00572EB1"/>
    <w:pPr>
      <w:pBdr>
        <w:top w:val="single" w:sz="4" w:space="0" w:color="auto"/>
        <w:right w:val="single" w:sz="4" w:space="0" w:color="auto"/>
      </w:pBdr>
      <w:shd w:val="clear" w:color="000000" w:fill="F79646"/>
      <w:spacing w:before="100" w:beforeAutospacing="1" w:after="100" w:afterAutospacing="1"/>
      <w:jc w:val="center"/>
      <w:textAlignment w:val="center"/>
    </w:pPr>
    <w:rPr>
      <w:rFonts w:ascii="Cambria" w:hAnsi="Cambria"/>
      <w:b/>
      <w:bCs/>
      <w:sz w:val="14"/>
      <w:szCs w:val="14"/>
    </w:rPr>
  </w:style>
  <w:style w:type="paragraph" w:customStyle="1" w:styleId="xl226">
    <w:name w:val="xl226"/>
    <w:basedOn w:val="Normlny"/>
    <w:uiPriority w:val="99"/>
    <w:rsid w:val="00572EB1"/>
    <w:pPr>
      <w:pBdr>
        <w:right w:val="single" w:sz="4" w:space="0" w:color="auto"/>
      </w:pBdr>
      <w:shd w:val="clear" w:color="000000" w:fill="F79646"/>
      <w:spacing w:before="100" w:beforeAutospacing="1" w:after="100" w:afterAutospacing="1"/>
      <w:jc w:val="center"/>
      <w:textAlignment w:val="center"/>
    </w:pPr>
    <w:rPr>
      <w:rFonts w:ascii="Cambria" w:hAnsi="Cambria"/>
      <w:b/>
      <w:bCs/>
      <w:sz w:val="14"/>
      <w:szCs w:val="14"/>
    </w:rPr>
  </w:style>
  <w:style w:type="paragraph" w:customStyle="1" w:styleId="xl227">
    <w:name w:val="xl227"/>
    <w:basedOn w:val="Normlny"/>
    <w:uiPriority w:val="99"/>
    <w:rsid w:val="00572EB1"/>
    <w:pPr>
      <w:pBdr>
        <w:bottom w:val="single" w:sz="4" w:space="0" w:color="auto"/>
        <w:right w:val="single" w:sz="4" w:space="0" w:color="auto"/>
      </w:pBdr>
      <w:shd w:val="clear" w:color="000000" w:fill="F79646"/>
      <w:spacing w:before="100" w:beforeAutospacing="1" w:after="100" w:afterAutospacing="1"/>
      <w:jc w:val="center"/>
      <w:textAlignment w:val="center"/>
    </w:pPr>
    <w:rPr>
      <w:rFonts w:ascii="Cambria" w:hAnsi="Cambria"/>
      <w:b/>
      <w:bCs/>
      <w:sz w:val="14"/>
      <w:szCs w:val="14"/>
    </w:rPr>
  </w:style>
  <w:style w:type="paragraph" w:customStyle="1" w:styleId="xl228">
    <w:name w:val="xl228"/>
    <w:basedOn w:val="Normlny"/>
    <w:uiPriority w:val="99"/>
    <w:rsid w:val="00572EB1"/>
    <w:pPr>
      <w:pBdr>
        <w:top w:val="single" w:sz="4" w:space="0" w:color="auto"/>
        <w:right w:val="single" w:sz="4" w:space="0" w:color="auto"/>
      </w:pBdr>
      <w:shd w:val="clear" w:color="000000" w:fill="ADF3AF"/>
      <w:spacing w:before="100" w:beforeAutospacing="1" w:after="100" w:afterAutospacing="1"/>
      <w:textAlignment w:val="center"/>
    </w:pPr>
    <w:rPr>
      <w:rFonts w:ascii="Cambria" w:hAnsi="Cambria"/>
      <w:b/>
      <w:bCs/>
      <w:sz w:val="14"/>
      <w:szCs w:val="14"/>
    </w:rPr>
  </w:style>
  <w:style w:type="paragraph" w:customStyle="1" w:styleId="xl229">
    <w:name w:val="xl229"/>
    <w:basedOn w:val="Normlny"/>
    <w:uiPriority w:val="99"/>
    <w:rsid w:val="00572EB1"/>
    <w:pPr>
      <w:pBdr>
        <w:right w:val="single" w:sz="4" w:space="0" w:color="auto"/>
      </w:pBdr>
      <w:shd w:val="clear" w:color="000000" w:fill="ADF3AF"/>
      <w:spacing w:before="100" w:beforeAutospacing="1" w:after="100" w:afterAutospacing="1"/>
      <w:textAlignment w:val="center"/>
    </w:pPr>
    <w:rPr>
      <w:rFonts w:ascii="Cambria" w:hAnsi="Cambria"/>
      <w:b/>
      <w:bCs/>
      <w:sz w:val="14"/>
      <w:szCs w:val="14"/>
    </w:rPr>
  </w:style>
  <w:style w:type="paragraph" w:customStyle="1" w:styleId="xl230">
    <w:name w:val="xl230"/>
    <w:basedOn w:val="Normlny"/>
    <w:uiPriority w:val="99"/>
    <w:rsid w:val="00572EB1"/>
    <w:pPr>
      <w:pBdr>
        <w:bottom w:val="single" w:sz="4" w:space="0" w:color="auto"/>
        <w:right w:val="single" w:sz="4" w:space="0" w:color="auto"/>
      </w:pBdr>
      <w:shd w:val="clear" w:color="000000" w:fill="ADF3AF"/>
      <w:spacing w:before="100" w:beforeAutospacing="1" w:after="100" w:afterAutospacing="1"/>
      <w:textAlignment w:val="center"/>
    </w:pPr>
    <w:rPr>
      <w:rFonts w:ascii="Cambria" w:hAnsi="Cambria"/>
      <w:b/>
      <w:bCs/>
      <w:sz w:val="14"/>
      <w:szCs w:val="14"/>
    </w:rPr>
  </w:style>
  <w:style w:type="paragraph" w:customStyle="1" w:styleId="xl231">
    <w:name w:val="xl231"/>
    <w:basedOn w:val="Normlny"/>
    <w:uiPriority w:val="99"/>
    <w:rsid w:val="00572EB1"/>
    <w:pPr>
      <w:pBdr>
        <w:top w:val="single" w:sz="4" w:space="0" w:color="auto"/>
        <w:left w:val="single" w:sz="4" w:space="0" w:color="auto"/>
      </w:pBdr>
      <w:shd w:val="clear" w:color="000000" w:fill="9999FF"/>
      <w:spacing w:before="100" w:beforeAutospacing="1" w:after="100" w:afterAutospacing="1"/>
      <w:jc w:val="right"/>
      <w:textAlignment w:val="center"/>
    </w:pPr>
    <w:rPr>
      <w:rFonts w:ascii="Cambria" w:hAnsi="Cambria"/>
      <w:b/>
      <w:bCs/>
      <w:sz w:val="14"/>
      <w:szCs w:val="14"/>
    </w:rPr>
  </w:style>
  <w:style w:type="paragraph" w:customStyle="1" w:styleId="xl232">
    <w:name w:val="xl232"/>
    <w:basedOn w:val="Normlny"/>
    <w:uiPriority w:val="99"/>
    <w:rsid w:val="00572EB1"/>
    <w:pPr>
      <w:pBdr>
        <w:left w:val="single" w:sz="4" w:space="0" w:color="auto"/>
      </w:pBdr>
      <w:shd w:val="clear" w:color="000000" w:fill="9999FF"/>
      <w:spacing w:before="100" w:beforeAutospacing="1" w:after="100" w:afterAutospacing="1"/>
      <w:jc w:val="right"/>
      <w:textAlignment w:val="center"/>
    </w:pPr>
    <w:rPr>
      <w:rFonts w:ascii="Cambria" w:hAnsi="Cambria"/>
      <w:b/>
      <w:bCs/>
      <w:sz w:val="14"/>
      <w:szCs w:val="14"/>
    </w:rPr>
  </w:style>
  <w:style w:type="paragraph" w:customStyle="1" w:styleId="xl233">
    <w:name w:val="xl233"/>
    <w:basedOn w:val="Normlny"/>
    <w:uiPriority w:val="99"/>
    <w:rsid w:val="00572EB1"/>
    <w:pPr>
      <w:pBdr>
        <w:left w:val="single" w:sz="4" w:space="0" w:color="auto"/>
        <w:bottom w:val="single" w:sz="4" w:space="0" w:color="auto"/>
      </w:pBdr>
      <w:shd w:val="clear" w:color="000000" w:fill="9999FF"/>
      <w:spacing w:before="100" w:beforeAutospacing="1" w:after="100" w:afterAutospacing="1"/>
      <w:jc w:val="right"/>
      <w:textAlignment w:val="center"/>
    </w:pPr>
    <w:rPr>
      <w:rFonts w:ascii="Cambria" w:hAnsi="Cambria"/>
      <w:b/>
      <w:bCs/>
      <w:sz w:val="14"/>
      <w:szCs w:val="14"/>
    </w:rPr>
  </w:style>
  <w:style w:type="paragraph" w:customStyle="1" w:styleId="xl234">
    <w:name w:val="xl234"/>
    <w:basedOn w:val="Normlny"/>
    <w:uiPriority w:val="99"/>
    <w:rsid w:val="00572EB1"/>
    <w:pPr>
      <w:pBdr>
        <w:left w:val="single" w:sz="4" w:space="0" w:color="auto"/>
      </w:pBdr>
      <w:shd w:val="clear" w:color="000000" w:fill="CAED49"/>
      <w:spacing w:before="100" w:beforeAutospacing="1" w:after="100" w:afterAutospacing="1"/>
      <w:jc w:val="right"/>
      <w:textAlignment w:val="center"/>
    </w:pPr>
    <w:rPr>
      <w:rFonts w:ascii="Cambria" w:hAnsi="Cambria"/>
      <w:b/>
      <w:bCs/>
      <w:sz w:val="14"/>
      <w:szCs w:val="14"/>
    </w:rPr>
  </w:style>
  <w:style w:type="paragraph" w:customStyle="1" w:styleId="xl235">
    <w:name w:val="xl235"/>
    <w:basedOn w:val="Normlny"/>
    <w:uiPriority w:val="99"/>
    <w:rsid w:val="00572EB1"/>
    <w:pPr>
      <w:pBdr>
        <w:left w:val="single" w:sz="4" w:space="0" w:color="auto"/>
        <w:bottom w:val="single" w:sz="4" w:space="0" w:color="auto"/>
      </w:pBdr>
      <w:shd w:val="clear" w:color="000000" w:fill="CAED49"/>
      <w:spacing w:before="100" w:beforeAutospacing="1" w:after="100" w:afterAutospacing="1"/>
      <w:jc w:val="right"/>
      <w:textAlignment w:val="center"/>
    </w:pPr>
    <w:rPr>
      <w:rFonts w:ascii="Cambria" w:hAnsi="Cambria"/>
      <w:b/>
      <w:bCs/>
      <w:sz w:val="14"/>
      <w:szCs w:val="14"/>
    </w:rPr>
  </w:style>
  <w:style w:type="paragraph" w:customStyle="1" w:styleId="xl236">
    <w:name w:val="xl236"/>
    <w:basedOn w:val="Normlny"/>
    <w:uiPriority w:val="99"/>
    <w:rsid w:val="00572EB1"/>
    <w:pPr>
      <w:pBdr>
        <w:top w:val="single" w:sz="4" w:space="0" w:color="auto"/>
      </w:pBdr>
      <w:shd w:val="clear" w:color="000000" w:fill="C5BE97"/>
      <w:spacing w:before="100" w:beforeAutospacing="1" w:after="100" w:afterAutospacing="1"/>
      <w:jc w:val="center"/>
      <w:textAlignment w:val="center"/>
    </w:pPr>
    <w:rPr>
      <w:rFonts w:ascii="Cambria" w:hAnsi="Cambria"/>
      <w:b/>
      <w:bCs/>
      <w:sz w:val="14"/>
      <w:szCs w:val="14"/>
    </w:rPr>
  </w:style>
  <w:style w:type="paragraph" w:customStyle="1" w:styleId="xl237">
    <w:name w:val="xl237"/>
    <w:basedOn w:val="Normlny"/>
    <w:uiPriority w:val="99"/>
    <w:rsid w:val="00572EB1"/>
    <w:pPr>
      <w:shd w:val="clear" w:color="000000" w:fill="C5BE97"/>
      <w:spacing w:before="100" w:beforeAutospacing="1" w:after="100" w:afterAutospacing="1"/>
      <w:jc w:val="center"/>
      <w:textAlignment w:val="center"/>
    </w:pPr>
    <w:rPr>
      <w:rFonts w:ascii="Cambria" w:hAnsi="Cambria"/>
      <w:b/>
      <w:bCs/>
      <w:sz w:val="14"/>
      <w:szCs w:val="14"/>
    </w:rPr>
  </w:style>
  <w:style w:type="paragraph" w:customStyle="1" w:styleId="xl238">
    <w:name w:val="xl238"/>
    <w:basedOn w:val="Normlny"/>
    <w:rsid w:val="00572EB1"/>
    <w:pPr>
      <w:pBdr>
        <w:bottom w:val="single" w:sz="4" w:space="0" w:color="auto"/>
      </w:pBdr>
      <w:shd w:val="clear" w:color="000000" w:fill="C5BE97"/>
      <w:spacing w:before="100" w:beforeAutospacing="1" w:after="100" w:afterAutospacing="1"/>
      <w:jc w:val="center"/>
      <w:textAlignment w:val="center"/>
    </w:pPr>
    <w:rPr>
      <w:rFonts w:ascii="Cambria" w:hAnsi="Cambria"/>
      <w:b/>
      <w:bCs/>
      <w:sz w:val="14"/>
      <w:szCs w:val="14"/>
    </w:rPr>
  </w:style>
  <w:style w:type="paragraph" w:customStyle="1" w:styleId="xl239">
    <w:name w:val="xl239"/>
    <w:basedOn w:val="Normlny"/>
    <w:rsid w:val="00572EB1"/>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Cambria" w:hAnsi="Cambria"/>
      <w:b/>
      <w:bCs/>
      <w:sz w:val="14"/>
      <w:szCs w:val="14"/>
    </w:rPr>
  </w:style>
  <w:style w:type="paragraph" w:customStyle="1" w:styleId="xl240">
    <w:name w:val="xl240"/>
    <w:basedOn w:val="Normlny"/>
    <w:rsid w:val="00572EB1"/>
    <w:pPr>
      <w:pBdr>
        <w:top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Cambria" w:hAnsi="Cambria"/>
      <w:b/>
      <w:bCs/>
      <w:sz w:val="14"/>
      <w:szCs w:val="14"/>
    </w:rPr>
  </w:style>
  <w:style w:type="paragraph" w:customStyle="1" w:styleId="xl241">
    <w:name w:val="xl241"/>
    <w:basedOn w:val="Normlny"/>
    <w:rsid w:val="00572EB1"/>
    <w:pPr>
      <w:pBdr>
        <w:top w:val="single" w:sz="4" w:space="0" w:color="auto"/>
        <w:left w:val="single" w:sz="4" w:space="0" w:color="auto"/>
        <w:bottom w:val="single" w:sz="4" w:space="0" w:color="auto"/>
      </w:pBdr>
      <w:shd w:val="clear" w:color="000000" w:fill="ADF3AF"/>
      <w:spacing w:before="100" w:beforeAutospacing="1" w:after="100" w:afterAutospacing="1"/>
      <w:jc w:val="center"/>
      <w:textAlignment w:val="center"/>
    </w:pPr>
    <w:rPr>
      <w:rFonts w:ascii="Cambria" w:hAnsi="Cambria"/>
      <w:b/>
      <w:bCs/>
      <w:sz w:val="14"/>
      <w:szCs w:val="14"/>
    </w:rPr>
  </w:style>
  <w:style w:type="paragraph" w:customStyle="1" w:styleId="xl242">
    <w:name w:val="xl242"/>
    <w:basedOn w:val="Normlny"/>
    <w:rsid w:val="00572EB1"/>
    <w:pPr>
      <w:pBdr>
        <w:top w:val="single" w:sz="4" w:space="0" w:color="auto"/>
        <w:right w:val="single" w:sz="4" w:space="0" w:color="auto"/>
      </w:pBdr>
      <w:shd w:val="clear" w:color="000000" w:fill="62F35B"/>
      <w:spacing w:before="100" w:beforeAutospacing="1" w:after="100" w:afterAutospacing="1"/>
      <w:jc w:val="center"/>
      <w:textAlignment w:val="center"/>
    </w:pPr>
    <w:rPr>
      <w:rFonts w:ascii="Cambria" w:hAnsi="Cambria"/>
      <w:b/>
      <w:bCs/>
      <w:sz w:val="14"/>
      <w:szCs w:val="14"/>
    </w:rPr>
  </w:style>
  <w:style w:type="paragraph" w:customStyle="1" w:styleId="xl243">
    <w:name w:val="xl243"/>
    <w:basedOn w:val="Normlny"/>
    <w:rsid w:val="00572EB1"/>
    <w:pPr>
      <w:pBdr>
        <w:right w:val="single" w:sz="4" w:space="0" w:color="auto"/>
      </w:pBdr>
      <w:shd w:val="clear" w:color="000000" w:fill="62F35B"/>
      <w:spacing w:before="100" w:beforeAutospacing="1" w:after="100" w:afterAutospacing="1"/>
      <w:jc w:val="center"/>
      <w:textAlignment w:val="center"/>
    </w:pPr>
    <w:rPr>
      <w:rFonts w:ascii="Cambria" w:hAnsi="Cambria"/>
      <w:b/>
      <w:bCs/>
      <w:sz w:val="14"/>
      <w:szCs w:val="14"/>
    </w:rPr>
  </w:style>
  <w:style w:type="paragraph" w:customStyle="1" w:styleId="xl244">
    <w:name w:val="xl244"/>
    <w:basedOn w:val="Normlny"/>
    <w:rsid w:val="00572EB1"/>
    <w:pPr>
      <w:pBdr>
        <w:bottom w:val="single" w:sz="4" w:space="0" w:color="auto"/>
        <w:right w:val="single" w:sz="4" w:space="0" w:color="auto"/>
      </w:pBdr>
      <w:shd w:val="clear" w:color="000000" w:fill="62F35B"/>
      <w:spacing w:before="100" w:beforeAutospacing="1" w:after="100" w:afterAutospacing="1"/>
      <w:jc w:val="center"/>
      <w:textAlignment w:val="center"/>
    </w:pPr>
    <w:rPr>
      <w:rFonts w:ascii="Cambria" w:hAnsi="Cambria"/>
      <w:b/>
      <w:bCs/>
      <w:sz w:val="14"/>
      <w:szCs w:val="14"/>
    </w:rPr>
  </w:style>
  <w:style w:type="character" w:customStyle="1" w:styleId="TextkomenteChar">
    <w:name w:val="Text komentáře Char"/>
    <w:basedOn w:val="Predvolenpsmoodseku"/>
    <w:uiPriority w:val="99"/>
    <w:semiHidden/>
    <w:rsid w:val="007458D2"/>
    <w:rPr>
      <w:rFonts w:asciiTheme="minorHAnsi" w:eastAsiaTheme="minorHAnsi" w:hAnsiTheme="minorHAnsi" w:cstheme="minorBidi"/>
      <w:lang w:eastAsia="en-US"/>
    </w:rPr>
  </w:style>
  <w:style w:type="paragraph" w:styleId="Predmetkomentra">
    <w:name w:val="annotation subject"/>
    <w:basedOn w:val="Textkomentra"/>
    <w:next w:val="Textkomentra"/>
    <w:link w:val="PredmetkomentraChar"/>
    <w:uiPriority w:val="99"/>
    <w:unhideWhenUsed/>
    <w:rsid w:val="007458D2"/>
    <w:pPr>
      <w:autoSpaceDE/>
      <w:autoSpaceDN/>
    </w:pPr>
    <w:rPr>
      <w:rFonts w:eastAsia="Times New Roman"/>
      <w:b/>
      <w:bCs/>
      <w:lang w:eastAsia="sk-SK" w:bidi="ar-SA"/>
    </w:rPr>
  </w:style>
  <w:style w:type="character" w:customStyle="1" w:styleId="TextkomentraChar">
    <w:name w:val="Text komentára Char"/>
    <w:basedOn w:val="Predvolenpsmoodseku"/>
    <w:link w:val="Textkomentra"/>
    <w:uiPriority w:val="99"/>
    <w:semiHidden/>
    <w:rsid w:val="007458D2"/>
    <w:rPr>
      <w:rFonts w:eastAsia="Batang"/>
      <w:lang w:eastAsia="cs-CZ" w:bidi="he-IL"/>
    </w:rPr>
  </w:style>
  <w:style w:type="character" w:customStyle="1" w:styleId="PedmtkomenteChar">
    <w:name w:val="Předmět komentáře Char"/>
    <w:basedOn w:val="TextkomentraChar"/>
    <w:uiPriority w:val="99"/>
    <w:rsid w:val="007458D2"/>
    <w:rPr>
      <w:rFonts w:eastAsia="Batang"/>
      <w:lang w:eastAsia="cs-CZ" w:bidi="he-IL"/>
    </w:rPr>
  </w:style>
  <w:style w:type="paragraph" w:customStyle="1" w:styleId="font13">
    <w:name w:val="font13"/>
    <w:basedOn w:val="Normlny"/>
    <w:uiPriority w:val="99"/>
    <w:rsid w:val="007458D2"/>
    <w:pPr>
      <w:spacing w:before="100" w:beforeAutospacing="1" w:after="100" w:afterAutospacing="1"/>
    </w:pPr>
    <w:rPr>
      <w:rFonts w:ascii="Calibri" w:hAnsi="Calibri" w:cs="Calibri"/>
      <w:color w:val="000000"/>
      <w:sz w:val="14"/>
      <w:szCs w:val="14"/>
    </w:rPr>
  </w:style>
  <w:style w:type="paragraph" w:customStyle="1" w:styleId="font14">
    <w:name w:val="font14"/>
    <w:basedOn w:val="Normlny"/>
    <w:uiPriority w:val="99"/>
    <w:rsid w:val="007458D2"/>
    <w:pPr>
      <w:spacing w:before="100" w:beforeAutospacing="1" w:after="100" w:afterAutospacing="1"/>
    </w:pPr>
    <w:rPr>
      <w:rFonts w:ascii="Cambria" w:hAnsi="Cambria"/>
      <w:color w:val="000000"/>
      <w:sz w:val="14"/>
      <w:szCs w:val="14"/>
    </w:rPr>
  </w:style>
  <w:style w:type="character" w:customStyle="1" w:styleId="TextbublinyChar1">
    <w:name w:val="Text bubliny Char1"/>
    <w:basedOn w:val="Predvolenpsmoodseku"/>
    <w:uiPriority w:val="99"/>
    <w:semiHidden/>
    <w:locked/>
    <w:rsid w:val="007458D2"/>
    <w:rPr>
      <w:rFonts w:ascii="Tahoma" w:hAnsi="Tahoma" w:cs="Tahoma"/>
      <w:sz w:val="16"/>
      <w:szCs w:val="16"/>
      <w:lang w:eastAsia="cs-CZ"/>
    </w:rPr>
  </w:style>
  <w:style w:type="character" w:customStyle="1" w:styleId="ZkladntextodsazenChar1">
    <w:name w:val="Základní text odsazený Char1"/>
    <w:basedOn w:val="Predvolenpsmoodseku"/>
    <w:uiPriority w:val="99"/>
    <w:semiHidden/>
    <w:locked/>
    <w:rsid w:val="007458D2"/>
    <w:rPr>
      <w:rFonts w:cstheme="minorBidi"/>
      <w:bCs/>
      <w:sz w:val="24"/>
      <w:szCs w:val="24"/>
      <w:lang w:eastAsia="en-US"/>
    </w:rPr>
  </w:style>
  <w:style w:type="character" w:customStyle="1" w:styleId="PredmetkomentraChar">
    <w:name w:val="Predmet komentára Char"/>
    <w:basedOn w:val="TextkomentraChar"/>
    <w:link w:val="Predmetkomentra"/>
    <w:uiPriority w:val="99"/>
    <w:locked/>
    <w:rsid w:val="007458D2"/>
    <w:rPr>
      <w:rFonts w:eastAsia="Batang"/>
      <w:b/>
      <w:bCs/>
      <w:lang w:eastAsia="cs-CZ" w:bidi="he-IL"/>
    </w:rPr>
  </w:style>
  <w:style w:type="character" w:customStyle="1" w:styleId="apple-style-span">
    <w:name w:val="apple-style-span"/>
    <w:basedOn w:val="Predvolenpsmoodseku"/>
    <w:rsid w:val="007458D2"/>
  </w:style>
  <w:style w:type="character" w:customStyle="1" w:styleId="tblack1">
    <w:name w:val="tblack1"/>
    <w:basedOn w:val="Predvolenpsmoodseku"/>
    <w:rsid w:val="007458D2"/>
    <w:rPr>
      <w:rFonts w:ascii="Arial" w:hAnsi="Arial" w:cs="Arial" w:hint="default"/>
      <w:strike w:val="0"/>
      <w:dstrike w:val="0"/>
      <w:color w:val="000000"/>
      <w:sz w:val="18"/>
      <w:szCs w:val="18"/>
      <w:u w:val="none"/>
      <w:effect w:val="none"/>
    </w:rPr>
  </w:style>
  <w:style w:type="character" w:customStyle="1" w:styleId="Zkladntext2Char">
    <w:name w:val="Základný text 2 Char"/>
    <w:basedOn w:val="Predvolenpsmoodseku"/>
    <w:link w:val="Zkladntext2"/>
    <w:rsid w:val="000E2055"/>
    <w:rPr>
      <w:noProof/>
      <w:sz w:val="24"/>
      <w:szCs w:val="24"/>
    </w:rPr>
  </w:style>
  <w:style w:type="character" w:customStyle="1" w:styleId="ObyajntextChar">
    <w:name w:val="Obyčajný text Char"/>
    <w:basedOn w:val="Predvolenpsmoodseku"/>
    <w:link w:val="Obyajntext"/>
    <w:rsid w:val="00B67893"/>
    <w:rPr>
      <w:rFonts w:ascii="Courier New" w:hAnsi="Courier New"/>
    </w:rPr>
  </w:style>
  <w:style w:type="character" w:customStyle="1" w:styleId="truktradokumentuChar">
    <w:name w:val="Štruktúra dokumentu Char"/>
    <w:basedOn w:val="Predvolenpsmoodseku"/>
    <w:link w:val="truktradokumentu"/>
    <w:semiHidden/>
    <w:rsid w:val="00B67893"/>
    <w:rPr>
      <w:rFonts w:ascii="Tahoma" w:hAnsi="Tahoma" w:cs="Tahoma"/>
      <w:shd w:val="clear" w:color="auto" w:fill="000080"/>
    </w:rPr>
  </w:style>
  <w:style w:type="paragraph" w:styleId="Oznaitext">
    <w:name w:val="Block Text"/>
    <w:basedOn w:val="Normlny"/>
    <w:semiHidden/>
    <w:rsid w:val="003E6C48"/>
    <w:pPr>
      <w:autoSpaceDE w:val="0"/>
      <w:autoSpaceDN w:val="0"/>
      <w:ind w:left="284" w:right="220"/>
      <w:jc w:val="both"/>
    </w:pPr>
    <w:rPr>
      <w:rFonts w:ascii="Arial" w:hAnsi="Arial" w:cs="Arial"/>
      <w:sz w:val="22"/>
      <w:szCs w:val="22"/>
      <w:lang w:eastAsia="cs-CZ"/>
    </w:rPr>
  </w:style>
  <w:style w:type="paragraph" w:customStyle="1" w:styleId="odsazeny">
    <w:name w:val="odsazeny"/>
    <w:basedOn w:val="Normlny"/>
    <w:autoRedefine/>
    <w:rsid w:val="003E6C48"/>
    <w:pPr>
      <w:ind w:left="142" w:right="220"/>
      <w:jc w:val="both"/>
    </w:pPr>
    <w:rPr>
      <w:rFonts w:ascii="Arial" w:hAnsi="Arial"/>
      <w:sz w:val="22"/>
      <w:lang w:eastAsia="cs-CZ"/>
    </w:rPr>
  </w:style>
  <w:style w:type="paragraph" w:customStyle="1" w:styleId="Pa4">
    <w:name w:val="Pa4"/>
    <w:basedOn w:val="Normlny"/>
    <w:next w:val="Normlny"/>
    <w:rsid w:val="003E6C48"/>
    <w:pPr>
      <w:autoSpaceDE w:val="0"/>
      <w:autoSpaceDN w:val="0"/>
      <w:adjustRightInd w:val="0"/>
      <w:spacing w:line="241" w:lineRule="atLeast"/>
    </w:pPr>
    <w:rPr>
      <w:rFonts w:ascii="Arial" w:eastAsia="Calibri" w:hAnsi="Arial" w:cs="Arial"/>
      <w:sz w:val="24"/>
      <w:szCs w:val="24"/>
      <w:lang w:eastAsia="en-US"/>
    </w:rPr>
  </w:style>
  <w:style w:type="paragraph" w:customStyle="1" w:styleId="Pa5">
    <w:name w:val="Pa5"/>
    <w:basedOn w:val="Normlny"/>
    <w:next w:val="Normlny"/>
    <w:rsid w:val="003E6C48"/>
    <w:pPr>
      <w:autoSpaceDE w:val="0"/>
      <w:autoSpaceDN w:val="0"/>
      <w:adjustRightInd w:val="0"/>
      <w:spacing w:after="100" w:line="241" w:lineRule="atLeast"/>
    </w:pPr>
    <w:rPr>
      <w:rFonts w:ascii="Arial" w:eastAsia="Calibri" w:hAnsi="Arial" w:cs="Arial"/>
      <w:sz w:val="24"/>
      <w:szCs w:val="24"/>
      <w:lang w:eastAsia="en-US"/>
    </w:rPr>
  </w:style>
  <w:style w:type="character" w:customStyle="1" w:styleId="A6">
    <w:name w:val="A6"/>
    <w:rsid w:val="003E6C48"/>
    <w:rPr>
      <w:color w:val="000000"/>
      <w:sz w:val="18"/>
      <w:szCs w:val="18"/>
    </w:rPr>
  </w:style>
  <w:style w:type="character" w:customStyle="1" w:styleId="OdsekzoznamuChar">
    <w:name w:val="Odsek zoznamu Char"/>
    <w:link w:val="Odsekzoznamu"/>
    <w:uiPriority w:val="34"/>
    <w:locked/>
    <w:rsid w:val="00A76383"/>
  </w:style>
  <w:style w:type="character" w:styleId="sloriadka">
    <w:name w:val="line number"/>
    <w:basedOn w:val="Predvolenpsmoodseku"/>
    <w:semiHidden/>
    <w:unhideWhenUsed/>
    <w:rsid w:val="00666FE9"/>
  </w:style>
  <w:style w:type="paragraph" w:customStyle="1" w:styleId="nadpis">
    <w:name w:val="nadpis"/>
    <w:basedOn w:val="Zkladntext"/>
    <w:link w:val="nadpisChar"/>
    <w:qFormat/>
    <w:rsid w:val="0038489B"/>
    <w:pPr>
      <w:numPr>
        <w:numId w:val="9"/>
      </w:numPr>
      <w:tabs>
        <w:tab w:val="clear" w:pos="357"/>
        <w:tab w:val="num" w:pos="-180"/>
      </w:tabs>
      <w:autoSpaceDE w:val="0"/>
      <w:autoSpaceDN w:val="0"/>
      <w:ind w:left="360" w:hanging="360"/>
    </w:pPr>
    <w:rPr>
      <w:noProof/>
      <w:sz w:val="24"/>
      <w:szCs w:val="24"/>
    </w:rPr>
  </w:style>
  <w:style w:type="character" w:customStyle="1" w:styleId="Zkladntext20">
    <w:name w:val="Základný text (2)"/>
    <w:basedOn w:val="Predvolenpsmoodseku"/>
    <w:rsid w:val="002B408D"/>
    <w:rPr>
      <w:rFonts w:ascii="Bookman Old Style" w:eastAsia="Bookman Old Style" w:hAnsi="Bookman Old Style" w:cs="Bookman Old Style"/>
      <w:color w:val="000000"/>
      <w:spacing w:val="0"/>
      <w:w w:val="100"/>
      <w:position w:val="0"/>
      <w:sz w:val="19"/>
      <w:szCs w:val="19"/>
      <w:shd w:val="clear" w:color="auto" w:fill="FFFFFF"/>
      <w:lang w:val="sk-SK" w:eastAsia="sk-SK" w:bidi="sk-SK"/>
    </w:rPr>
  </w:style>
  <w:style w:type="numbering" w:customStyle="1" w:styleId="WW8Num10">
    <w:name w:val="WW8Num10"/>
    <w:basedOn w:val="Bezzoznamu"/>
    <w:rsid w:val="006C7C21"/>
    <w:pPr>
      <w:numPr>
        <w:numId w:val="50"/>
      </w:numPr>
    </w:pPr>
  </w:style>
  <w:style w:type="paragraph" w:customStyle="1" w:styleId="wazza04">
    <w:name w:val="wazza_04"/>
    <w:basedOn w:val="Normlny"/>
    <w:rsid w:val="0020581D"/>
    <w:pPr>
      <w:numPr>
        <w:numId w:val="13"/>
      </w:numPr>
      <w:autoSpaceDE w:val="0"/>
      <w:autoSpaceDN w:val="0"/>
      <w:spacing w:before="240"/>
      <w:jc w:val="both"/>
    </w:pPr>
    <w:rPr>
      <w:rFonts w:ascii="Arial" w:hAnsi="Arial"/>
      <w:b/>
      <w:bCs/>
      <w:smallCaps/>
      <w:lang w:eastAsia="cs-CZ"/>
    </w:rPr>
  </w:style>
  <w:style w:type="numbering" w:customStyle="1" w:styleId="WWNum70">
    <w:name w:val="WWNum70"/>
    <w:basedOn w:val="Bezzoznamu"/>
    <w:rsid w:val="0020581D"/>
    <w:pPr>
      <w:numPr>
        <w:numId w:val="51"/>
      </w:numPr>
    </w:pPr>
  </w:style>
  <w:style w:type="character" w:customStyle="1" w:styleId="Zkladntext24">
    <w:name w:val="Základný text (2)_"/>
    <w:basedOn w:val="Predvolenpsmoodseku"/>
    <w:link w:val="Zkladntext210"/>
    <w:rsid w:val="00252A9A"/>
    <w:rPr>
      <w:rFonts w:ascii="Bookman Old Style" w:eastAsia="Bookman Old Style" w:hAnsi="Bookman Old Style" w:cs="Bookman Old Style"/>
      <w:sz w:val="19"/>
      <w:szCs w:val="19"/>
      <w:shd w:val="clear" w:color="auto" w:fill="FFFFFF"/>
    </w:rPr>
  </w:style>
  <w:style w:type="paragraph" w:customStyle="1" w:styleId="Zkladntext210">
    <w:name w:val="Základný text (2)1"/>
    <w:basedOn w:val="Normlny"/>
    <w:link w:val="Zkladntext24"/>
    <w:rsid w:val="00252A9A"/>
    <w:pPr>
      <w:widowControl w:val="0"/>
      <w:shd w:val="clear" w:color="auto" w:fill="FFFFFF"/>
      <w:spacing w:after="360" w:line="221" w:lineRule="exact"/>
      <w:ind w:hanging="400"/>
      <w:jc w:val="both"/>
    </w:pPr>
    <w:rPr>
      <w:rFonts w:ascii="Bookman Old Style" w:eastAsia="Bookman Old Style" w:hAnsi="Bookman Old Style" w:cs="Bookman Old Style"/>
      <w:sz w:val="19"/>
      <w:szCs w:val="19"/>
    </w:rPr>
  </w:style>
  <w:style w:type="numbering" w:customStyle="1" w:styleId="tl4">
    <w:name w:val="Štýl4"/>
    <w:uiPriority w:val="99"/>
    <w:rsid w:val="00542438"/>
    <w:pPr>
      <w:numPr>
        <w:numId w:val="52"/>
      </w:numPr>
    </w:pPr>
  </w:style>
  <w:style w:type="numbering" w:customStyle="1" w:styleId="WW8Num14">
    <w:name w:val="WW8Num14"/>
    <w:basedOn w:val="Bezzoznamu"/>
    <w:rsid w:val="00D330AE"/>
    <w:pPr>
      <w:numPr>
        <w:numId w:val="53"/>
      </w:numPr>
    </w:pPr>
  </w:style>
  <w:style w:type="character" w:customStyle="1" w:styleId="Poznmkapodiarou">
    <w:name w:val="Poznámka pod čiarou"/>
    <w:basedOn w:val="Predvolenpsmoodseku"/>
    <w:rsid w:val="00D330AE"/>
    <w:rPr>
      <w:rFonts w:ascii="Bookman Old Style" w:eastAsia="Bookman Old Style" w:hAnsi="Bookman Old Style" w:cs="Bookman Old Style"/>
      <w:color w:val="000000"/>
      <w:spacing w:val="0"/>
      <w:w w:val="100"/>
      <w:position w:val="0"/>
      <w:sz w:val="15"/>
      <w:szCs w:val="15"/>
      <w:shd w:val="clear" w:color="auto" w:fill="FFFFFF"/>
      <w:lang w:val="sk-SK" w:eastAsia="sk-SK" w:bidi="sk-SK"/>
    </w:rPr>
  </w:style>
  <w:style w:type="numbering" w:customStyle="1" w:styleId="tl5">
    <w:name w:val="Štýl5"/>
    <w:uiPriority w:val="99"/>
    <w:rsid w:val="0007096B"/>
    <w:pPr>
      <w:numPr>
        <w:numId w:val="54"/>
      </w:numPr>
    </w:pPr>
  </w:style>
  <w:style w:type="paragraph" w:customStyle="1" w:styleId="align-justify">
    <w:name w:val="align-justify"/>
    <w:basedOn w:val="Normlny"/>
    <w:rsid w:val="00FE3130"/>
    <w:pPr>
      <w:spacing w:before="100" w:beforeAutospacing="1" w:after="100" w:afterAutospacing="1"/>
    </w:pPr>
    <w:rPr>
      <w:sz w:val="24"/>
      <w:szCs w:val="24"/>
    </w:rPr>
  </w:style>
  <w:style w:type="numbering" w:customStyle="1" w:styleId="tl6">
    <w:name w:val="Štýl6"/>
    <w:uiPriority w:val="99"/>
    <w:rsid w:val="00FE3130"/>
    <w:pPr>
      <w:numPr>
        <w:numId w:val="55"/>
      </w:numPr>
    </w:pPr>
  </w:style>
  <w:style w:type="character" w:customStyle="1" w:styleId="apple-converted-space">
    <w:name w:val="apple-converted-space"/>
    <w:basedOn w:val="Predvolenpsmoodseku"/>
    <w:rsid w:val="006F7738"/>
  </w:style>
  <w:style w:type="character" w:customStyle="1" w:styleId="h1a2">
    <w:name w:val="h1a2"/>
    <w:basedOn w:val="Predvolenpsmoodseku"/>
    <w:rsid w:val="00957377"/>
    <w:rPr>
      <w:vanish/>
      <w:webHidden w:val="0"/>
      <w:sz w:val="24"/>
      <w:szCs w:val="24"/>
      <w:specVanish/>
    </w:rPr>
  </w:style>
  <w:style w:type="character" w:customStyle="1" w:styleId="nadpisChar">
    <w:name w:val="nadpis Char"/>
    <w:basedOn w:val="Predvolenpsmoodseku"/>
    <w:link w:val="nadpis"/>
    <w:rsid w:val="003B4B80"/>
    <w:rPr>
      <w:noProof/>
      <w:sz w:val="24"/>
      <w:szCs w:val="24"/>
    </w:rPr>
  </w:style>
  <w:style w:type="numbering" w:customStyle="1" w:styleId="tl7">
    <w:name w:val="Štýl7"/>
    <w:uiPriority w:val="99"/>
    <w:rsid w:val="00EA5CF9"/>
  </w:style>
  <w:style w:type="paragraph" w:styleId="Textpoznmkypodiarou">
    <w:name w:val="footnote text"/>
    <w:basedOn w:val="Normlny"/>
    <w:link w:val="TextpoznmkypodiarouChar"/>
    <w:semiHidden/>
    <w:unhideWhenUsed/>
    <w:rsid w:val="00F81948"/>
  </w:style>
  <w:style w:type="character" w:customStyle="1" w:styleId="TextpoznmkypodiarouChar">
    <w:name w:val="Text poznámky pod čiarou Char"/>
    <w:basedOn w:val="Predvolenpsmoodseku"/>
    <w:link w:val="Textpoznmkypodiarou"/>
    <w:semiHidden/>
    <w:rsid w:val="00F81948"/>
  </w:style>
  <w:style w:type="character" w:styleId="Odkaznapoznmkupodiarou">
    <w:name w:val="footnote reference"/>
    <w:basedOn w:val="Predvolenpsmoodseku"/>
    <w:semiHidden/>
    <w:unhideWhenUsed/>
    <w:rsid w:val="00F819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4312">
      <w:bodyDiv w:val="1"/>
      <w:marLeft w:val="0"/>
      <w:marRight w:val="0"/>
      <w:marTop w:val="0"/>
      <w:marBottom w:val="0"/>
      <w:divBdr>
        <w:top w:val="none" w:sz="0" w:space="0" w:color="auto"/>
        <w:left w:val="none" w:sz="0" w:space="0" w:color="auto"/>
        <w:bottom w:val="none" w:sz="0" w:space="0" w:color="auto"/>
        <w:right w:val="none" w:sz="0" w:space="0" w:color="auto"/>
      </w:divBdr>
    </w:div>
    <w:div w:id="25909301">
      <w:bodyDiv w:val="1"/>
      <w:marLeft w:val="0"/>
      <w:marRight w:val="0"/>
      <w:marTop w:val="0"/>
      <w:marBottom w:val="0"/>
      <w:divBdr>
        <w:top w:val="none" w:sz="0" w:space="0" w:color="auto"/>
        <w:left w:val="none" w:sz="0" w:space="0" w:color="auto"/>
        <w:bottom w:val="none" w:sz="0" w:space="0" w:color="auto"/>
        <w:right w:val="none" w:sz="0" w:space="0" w:color="auto"/>
      </w:divBdr>
    </w:div>
    <w:div w:id="42605331">
      <w:bodyDiv w:val="1"/>
      <w:marLeft w:val="0"/>
      <w:marRight w:val="0"/>
      <w:marTop w:val="0"/>
      <w:marBottom w:val="0"/>
      <w:divBdr>
        <w:top w:val="none" w:sz="0" w:space="0" w:color="auto"/>
        <w:left w:val="none" w:sz="0" w:space="0" w:color="auto"/>
        <w:bottom w:val="none" w:sz="0" w:space="0" w:color="auto"/>
        <w:right w:val="none" w:sz="0" w:space="0" w:color="auto"/>
      </w:divBdr>
    </w:div>
    <w:div w:id="45692217">
      <w:bodyDiv w:val="1"/>
      <w:marLeft w:val="0"/>
      <w:marRight w:val="0"/>
      <w:marTop w:val="0"/>
      <w:marBottom w:val="0"/>
      <w:divBdr>
        <w:top w:val="none" w:sz="0" w:space="0" w:color="auto"/>
        <w:left w:val="none" w:sz="0" w:space="0" w:color="auto"/>
        <w:bottom w:val="none" w:sz="0" w:space="0" w:color="auto"/>
        <w:right w:val="none" w:sz="0" w:space="0" w:color="auto"/>
      </w:divBdr>
    </w:div>
    <w:div w:id="45885502">
      <w:bodyDiv w:val="1"/>
      <w:marLeft w:val="0"/>
      <w:marRight w:val="0"/>
      <w:marTop w:val="0"/>
      <w:marBottom w:val="0"/>
      <w:divBdr>
        <w:top w:val="none" w:sz="0" w:space="0" w:color="auto"/>
        <w:left w:val="none" w:sz="0" w:space="0" w:color="auto"/>
        <w:bottom w:val="none" w:sz="0" w:space="0" w:color="auto"/>
        <w:right w:val="none" w:sz="0" w:space="0" w:color="auto"/>
      </w:divBdr>
    </w:div>
    <w:div w:id="47267022">
      <w:bodyDiv w:val="1"/>
      <w:marLeft w:val="0"/>
      <w:marRight w:val="0"/>
      <w:marTop w:val="0"/>
      <w:marBottom w:val="0"/>
      <w:divBdr>
        <w:top w:val="none" w:sz="0" w:space="0" w:color="auto"/>
        <w:left w:val="none" w:sz="0" w:space="0" w:color="auto"/>
        <w:bottom w:val="none" w:sz="0" w:space="0" w:color="auto"/>
        <w:right w:val="none" w:sz="0" w:space="0" w:color="auto"/>
      </w:divBdr>
    </w:div>
    <w:div w:id="87779221">
      <w:bodyDiv w:val="1"/>
      <w:marLeft w:val="0"/>
      <w:marRight w:val="0"/>
      <w:marTop w:val="0"/>
      <w:marBottom w:val="0"/>
      <w:divBdr>
        <w:top w:val="none" w:sz="0" w:space="0" w:color="auto"/>
        <w:left w:val="none" w:sz="0" w:space="0" w:color="auto"/>
        <w:bottom w:val="none" w:sz="0" w:space="0" w:color="auto"/>
        <w:right w:val="none" w:sz="0" w:space="0" w:color="auto"/>
      </w:divBdr>
    </w:div>
    <w:div w:id="109010824">
      <w:bodyDiv w:val="1"/>
      <w:marLeft w:val="0"/>
      <w:marRight w:val="0"/>
      <w:marTop w:val="0"/>
      <w:marBottom w:val="0"/>
      <w:divBdr>
        <w:top w:val="none" w:sz="0" w:space="0" w:color="auto"/>
        <w:left w:val="none" w:sz="0" w:space="0" w:color="auto"/>
        <w:bottom w:val="none" w:sz="0" w:space="0" w:color="auto"/>
        <w:right w:val="none" w:sz="0" w:space="0" w:color="auto"/>
      </w:divBdr>
    </w:div>
    <w:div w:id="109512707">
      <w:bodyDiv w:val="1"/>
      <w:marLeft w:val="0"/>
      <w:marRight w:val="0"/>
      <w:marTop w:val="0"/>
      <w:marBottom w:val="0"/>
      <w:divBdr>
        <w:top w:val="none" w:sz="0" w:space="0" w:color="auto"/>
        <w:left w:val="none" w:sz="0" w:space="0" w:color="auto"/>
        <w:bottom w:val="none" w:sz="0" w:space="0" w:color="auto"/>
        <w:right w:val="none" w:sz="0" w:space="0" w:color="auto"/>
      </w:divBdr>
    </w:div>
    <w:div w:id="140580120">
      <w:bodyDiv w:val="1"/>
      <w:marLeft w:val="0"/>
      <w:marRight w:val="0"/>
      <w:marTop w:val="0"/>
      <w:marBottom w:val="0"/>
      <w:divBdr>
        <w:top w:val="none" w:sz="0" w:space="0" w:color="auto"/>
        <w:left w:val="none" w:sz="0" w:space="0" w:color="auto"/>
        <w:bottom w:val="none" w:sz="0" w:space="0" w:color="auto"/>
        <w:right w:val="none" w:sz="0" w:space="0" w:color="auto"/>
      </w:divBdr>
    </w:div>
    <w:div w:id="154418976">
      <w:bodyDiv w:val="1"/>
      <w:marLeft w:val="0"/>
      <w:marRight w:val="0"/>
      <w:marTop w:val="0"/>
      <w:marBottom w:val="0"/>
      <w:divBdr>
        <w:top w:val="none" w:sz="0" w:space="0" w:color="auto"/>
        <w:left w:val="none" w:sz="0" w:space="0" w:color="auto"/>
        <w:bottom w:val="none" w:sz="0" w:space="0" w:color="auto"/>
        <w:right w:val="none" w:sz="0" w:space="0" w:color="auto"/>
      </w:divBdr>
    </w:div>
    <w:div w:id="166290407">
      <w:bodyDiv w:val="1"/>
      <w:marLeft w:val="0"/>
      <w:marRight w:val="0"/>
      <w:marTop w:val="0"/>
      <w:marBottom w:val="0"/>
      <w:divBdr>
        <w:top w:val="none" w:sz="0" w:space="0" w:color="auto"/>
        <w:left w:val="none" w:sz="0" w:space="0" w:color="auto"/>
        <w:bottom w:val="none" w:sz="0" w:space="0" w:color="auto"/>
        <w:right w:val="none" w:sz="0" w:space="0" w:color="auto"/>
      </w:divBdr>
    </w:div>
    <w:div w:id="171992595">
      <w:bodyDiv w:val="1"/>
      <w:marLeft w:val="0"/>
      <w:marRight w:val="0"/>
      <w:marTop w:val="0"/>
      <w:marBottom w:val="0"/>
      <w:divBdr>
        <w:top w:val="none" w:sz="0" w:space="0" w:color="auto"/>
        <w:left w:val="none" w:sz="0" w:space="0" w:color="auto"/>
        <w:bottom w:val="none" w:sz="0" w:space="0" w:color="auto"/>
        <w:right w:val="none" w:sz="0" w:space="0" w:color="auto"/>
      </w:divBdr>
    </w:div>
    <w:div w:id="175929324">
      <w:bodyDiv w:val="1"/>
      <w:marLeft w:val="0"/>
      <w:marRight w:val="0"/>
      <w:marTop w:val="0"/>
      <w:marBottom w:val="0"/>
      <w:divBdr>
        <w:top w:val="none" w:sz="0" w:space="0" w:color="auto"/>
        <w:left w:val="none" w:sz="0" w:space="0" w:color="auto"/>
        <w:bottom w:val="none" w:sz="0" w:space="0" w:color="auto"/>
        <w:right w:val="none" w:sz="0" w:space="0" w:color="auto"/>
      </w:divBdr>
    </w:div>
    <w:div w:id="187183241">
      <w:bodyDiv w:val="1"/>
      <w:marLeft w:val="0"/>
      <w:marRight w:val="0"/>
      <w:marTop w:val="0"/>
      <w:marBottom w:val="0"/>
      <w:divBdr>
        <w:top w:val="none" w:sz="0" w:space="0" w:color="auto"/>
        <w:left w:val="none" w:sz="0" w:space="0" w:color="auto"/>
        <w:bottom w:val="none" w:sz="0" w:space="0" w:color="auto"/>
        <w:right w:val="none" w:sz="0" w:space="0" w:color="auto"/>
      </w:divBdr>
    </w:div>
    <w:div w:id="189032694">
      <w:bodyDiv w:val="1"/>
      <w:marLeft w:val="0"/>
      <w:marRight w:val="0"/>
      <w:marTop w:val="0"/>
      <w:marBottom w:val="0"/>
      <w:divBdr>
        <w:top w:val="none" w:sz="0" w:space="0" w:color="auto"/>
        <w:left w:val="none" w:sz="0" w:space="0" w:color="auto"/>
        <w:bottom w:val="none" w:sz="0" w:space="0" w:color="auto"/>
        <w:right w:val="none" w:sz="0" w:space="0" w:color="auto"/>
      </w:divBdr>
    </w:div>
    <w:div w:id="210969933">
      <w:bodyDiv w:val="1"/>
      <w:marLeft w:val="0"/>
      <w:marRight w:val="0"/>
      <w:marTop w:val="0"/>
      <w:marBottom w:val="0"/>
      <w:divBdr>
        <w:top w:val="none" w:sz="0" w:space="0" w:color="auto"/>
        <w:left w:val="none" w:sz="0" w:space="0" w:color="auto"/>
        <w:bottom w:val="none" w:sz="0" w:space="0" w:color="auto"/>
        <w:right w:val="none" w:sz="0" w:space="0" w:color="auto"/>
      </w:divBdr>
    </w:div>
    <w:div w:id="226890505">
      <w:bodyDiv w:val="1"/>
      <w:marLeft w:val="0"/>
      <w:marRight w:val="0"/>
      <w:marTop w:val="0"/>
      <w:marBottom w:val="0"/>
      <w:divBdr>
        <w:top w:val="none" w:sz="0" w:space="0" w:color="auto"/>
        <w:left w:val="none" w:sz="0" w:space="0" w:color="auto"/>
        <w:bottom w:val="none" w:sz="0" w:space="0" w:color="auto"/>
        <w:right w:val="none" w:sz="0" w:space="0" w:color="auto"/>
      </w:divBdr>
    </w:div>
    <w:div w:id="262611780">
      <w:bodyDiv w:val="1"/>
      <w:marLeft w:val="0"/>
      <w:marRight w:val="0"/>
      <w:marTop w:val="0"/>
      <w:marBottom w:val="0"/>
      <w:divBdr>
        <w:top w:val="none" w:sz="0" w:space="0" w:color="auto"/>
        <w:left w:val="none" w:sz="0" w:space="0" w:color="auto"/>
        <w:bottom w:val="none" w:sz="0" w:space="0" w:color="auto"/>
        <w:right w:val="none" w:sz="0" w:space="0" w:color="auto"/>
      </w:divBdr>
    </w:div>
    <w:div w:id="264728283">
      <w:bodyDiv w:val="1"/>
      <w:marLeft w:val="0"/>
      <w:marRight w:val="0"/>
      <w:marTop w:val="0"/>
      <w:marBottom w:val="0"/>
      <w:divBdr>
        <w:top w:val="none" w:sz="0" w:space="0" w:color="auto"/>
        <w:left w:val="none" w:sz="0" w:space="0" w:color="auto"/>
        <w:bottom w:val="none" w:sz="0" w:space="0" w:color="auto"/>
        <w:right w:val="none" w:sz="0" w:space="0" w:color="auto"/>
      </w:divBdr>
    </w:div>
    <w:div w:id="269826342">
      <w:bodyDiv w:val="1"/>
      <w:marLeft w:val="0"/>
      <w:marRight w:val="0"/>
      <w:marTop w:val="0"/>
      <w:marBottom w:val="0"/>
      <w:divBdr>
        <w:top w:val="none" w:sz="0" w:space="0" w:color="auto"/>
        <w:left w:val="none" w:sz="0" w:space="0" w:color="auto"/>
        <w:bottom w:val="none" w:sz="0" w:space="0" w:color="auto"/>
        <w:right w:val="none" w:sz="0" w:space="0" w:color="auto"/>
      </w:divBdr>
    </w:div>
    <w:div w:id="290746173">
      <w:bodyDiv w:val="1"/>
      <w:marLeft w:val="0"/>
      <w:marRight w:val="0"/>
      <w:marTop w:val="0"/>
      <w:marBottom w:val="0"/>
      <w:divBdr>
        <w:top w:val="none" w:sz="0" w:space="0" w:color="auto"/>
        <w:left w:val="none" w:sz="0" w:space="0" w:color="auto"/>
        <w:bottom w:val="none" w:sz="0" w:space="0" w:color="auto"/>
        <w:right w:val="none" w:sz="0" w:space="0" w:color="auto"/>
      </w:divBdr>
    </w:div>
    <w:div w:id="295795887">
      <w:bodyDiv w:val="1"/>
      <w:marLeft w:val="0"/>
      <w:marRight w:val="0"/>
      <w:marTop w:val="0"/>
      <w:marBottom w:val="0"/>
      <w:divBdr>
        <w:top w:val="none" w:sz="0" w:space="0" w:color="auto"/>
        <w:left w:val="none" w:sz="0" w:space="0" w:color="auto"/>
        <w:bottom w:val="none" w:sz="0" w:space="0" w:color="auto"/>
        <w:right w:val="none" w:sz="0" w:space="0" w:color="auto"/>
      </w:divBdr>
    </w:div>
    <w:div w:id="378018524">
      <w:bodyDiv w:val="1"/>
      <w:marLeft w:val="0"/>
      <w:marRight w:val="0"/>
      <w:marTop w:val="0"/>
      <w:marBottom w:val="0"/>
      <w:divBdr>
        <w:top w:val="none" w:sz="0" w:space="0" w:color="auto"/>
        <w:left w:val="none" w:sz="0" w:space="0" w:color="auto"/>
        <w:bottom w:val="none" w:sz="0" w:space="0" w:color="auto"/>
        <w:right w:val="none" w:sz="0" w:space="0" w:color="auto"/>
      </w:divBdr>
    </w:div>
    <w:div w:id="388655601">
      <w:bodyDiv w:val="1"/>
      <w:marLeft w:val="0"/>
      <w:marRight w:val="0"/>
      <w:marTop w:val="0"/>
      <w:marBottom w:val="0"/>
      <w:divBdr>
        <w:top w:val="none" w:sz="0" w:space="0" w:color="auto"/>
        <w:left w:val="none" w:sz="0" w:space="0" w:color="auto"/>
        <w:bottom w:val="none" w:sz="0" w:space="0" w:color="auto"/>
        <w:right w:val="none" w:sz="0" w:space="0" w:color="auto"/>
      </w:divBdr>
    </w:div>
    <w:div w:id="420030806">
      <w:bodyDiv w:val="1"/>
      <w:marLeft w:val="0"/>
      <w:marRight w:val="0"/>
      <w:marTop w:val="0"/>
      <w:marBottom w:val="0"/>
      <w:divBdr>
        <w:top w:val="none" w:sz="0" w:space="0" w:color="auto"/>
        <w:left w:val="none" w:sz="0" w:space="0" w:color="auto"/>
        <w:bottom w:val="none" w:sz="0" w:space="0" w:color="auto"/>
        <w:right w:val="none" w:sz="0" w:space="0" w:color="auto"/>
      </w:divBdr>
    </w:div>
    <w:div w:id="430396499">
      <w:bodyDiv w:val="1"/>
      <w:marLeft w:val="0"/>
      <w:marRight w:val="0"/>
      <w:marTop w:val="0"/>
      <w:marBottom w:val="0"/>
      <w:divBdr>
        <w:top w:val="none" w:sz="0" w:space="0" w:color="auto"/>
        <w:left w:val="none" w:sz="0" w:space="0" w:color="auto"/>
        <w:bottom w:val="none" w:sz="0" w:space="0" w:color="auto"/>
        <w:right w:val="none" w:sz="0" w:space="0" w:color="auto"/>
      </w:divBdr>
    </w:div>
    <w:div w:id="445003948">
      <w:bodyDiv w:val="1"/>
      <w:marLeft w:val="0"/>
      <w:marRight w:val="0"/>
      <w:marTop w:val="0"/>
      <w:marBottom w:val="0"/>
      <w:divBdr>
        <w:top w:val="none" w:sz="0" w:space="0" w:color="auto"/>
        <w:left w:val="none" w:sz="0" w:space="0" w:color="auto"/>
        <w:bottom w:val="none" w:sz="0" w:space="0" w:color="auto"/>
        <w:right w:val="none" w:sz="0" w:space="0" w:color="auto"/>
      </w:divBdr>
    </w:div>
    <w:div w:id="467163859">
      <w:bodyDiv w:val="1"/>
      <w:marLeft w:val="0"/>
      <w:marRight w:val="0"/>
      <w:marTop w:val="0"/>
      <w:marBottom w:val="0"/>
      <w:divBdr>
        <w:top w:val="none" w:sz="0" w:space="0" w:color="auto"/>
        <w:left w:val="none" w:sz="0" w:space="0" w:color="auto"/>
        <w:bottom w:val="none" w:sz="0" w:space="0" w:color="auto"/>
        <w:right w:val="none" w:sz="0" w:space="0" w:color="auto"/>
      </w:divBdr>
      <w:divsChild>
        <w:div w:id="736514818">
          <w:marLeft w:val="0"/>
          <w:marRight w:val="0"/>
          <w:marTop w:val="0"/>
          <w:marBottom w:val="0"/>
          <w:divBdr>
            <w:top w:val="none" w:sz="0" w:space="0" w:color="auto"/>
            <w:left w:val="none" w:sz="0" w:space="0" w:color="auto"/>
            <w:bottom w:val="none" w:sz="0" w:space="0" w:color="auto"/>
            <w:right w:val="none" w:sz="0" w:space="0" w:color="auto"/>
          </w:divBdr>
        </w:div>
        <w:div w:id="446436074">
          <w:marLeft w:val="0"/>
          <w:marRight w:val="0"/>
          <w:marTop w:val="0"/>
          <w:marBottom w:val="0"/>
          <w:divBdr>
            <w:top w:val="none" w:sz="0" w:space="0" w:color="auto"/>
            <w:left w:val="none" w:sz="0" w:space="0" w:color="auto"/>
            <w:bottom w:val="none" w:sz="0" w:space="0" w:color="auto"/>
            <w:right w:val="none" w:sz="0" w:space="0" w:color="auto"/>
          </w:divBdr>
        </w:div>
        <w:div w:id="842402577">
          <w:marLeft w:val="0"/>
          <w:marRight w:val="0"/>
          <w:marTop w:val="0"/>
          <w:marBottom w:val="0"/>
          <w:divBdr>
            <w:top w:val="none" w:sz="0" w:space="0" w:color="auto"/>
            <w:left w:val="none" w:sz="0" w:space="0" w:color="auto"/>
            <w:bottom w:val="none" w:sz="0" w:space="0" w:color="auto"/>
            <w:right w:val="none" w:sz="0" w:space="0" w:color="auto"/>
          </w:divBdr>
        </w:div>
        <w:div w:id="242838848">
          <w:marLeft w:val="0"/>
          <w:marRight w:val="0"/>
          <w:marTop w:val="0"/>
          <w:marBottom w:val="0"/>
          <w:divBdr>
            <w:top w:val="none" w:sz="0" w:space="0" w:color="auto"/>
            <w:left w:val="none" w:sz="0" w:space="0" w:color="auto"/>
            <w:bottom w:val="none" w:sz="0" w:space="0" w:color="auto"/>
            <w:right w:val="none" w:sz="0" w:space="0" w:color="auto"/>
          </w:divBdr>
        </w:div>
        <w:div w:id="1720010839">
          <w:marLeft w:val="0"/>
          <w:marRight w:val="0"/>
          <w:marTop w:val="0"/>
          <w:marBottom w:val="0"/>
          <w:divBdr>
            <w:top w:val="none" w:sz="0" w:space="0" w:color="auto"/>
            <w:left w:val="none" w:sz="0" w:space="0" w:color="auto"/>
            <w:bottom w:val="none" w:sz="0" w:space="0" w:color="auto"/>
            <w:right w:val="none" w:sz="0" w:space="0" w:color="auto"/>
          </w:divBdr>
        </w:div>
        <w:div w:id="1237470462">
          <w:marLeft w:val="0"/>
          <w:marRight w:val="0"/>
          <w:marTop w:val="0"/>
          <w:marBottom w:val="0"/>
          <w:divBdr>
            <w:top w:val="none" w:sz="0" w:space="0" w:color="auto"/>
            <w:left w:val="none" w:sz="0" w:space="0" w:color="auto"/>
            <w:bottom w:val="none" w:sz="0" w:space="0" w:color="auto"/>
            <w:right w:val="none" w:sz="0" w:space="0" w:color="auto"/>
          </w:divBdr>
        </w:div>
        <w:div w:id="1509104096">
          <w:marLeft w:val="0"/>
          <w:marRight w:val="0"/>
          <w:marTop w:val="0"/>
          <w:marBottom w:val="0"/>
          <w:divBdr>
            <w:top w:val="none" w:sz="0" w:space="0" w:color="auto"/>
            <w:left w:val="none" w:sz="0" w:space="0" w:color="auto"/>
            <w:bottom w:val="none" w:sz="0" w:space="0" w:color="auto"/>
            <w:right w:val="none" w:sz="0" w:space="0" w:color="auto"/>
          </w:divBdr>
        </w:div>
        <w:div w:id="668557030">
          <w:marLeft w:val="0"/>
          <w:marRight w:val="0"/>
          <w:marTop w:val="0"/>
          <w:marBottom w:val="0"/>
          <w:divBdr>
            <w:top w:val="none" w:sz="0" w:space="0" w:color="auto"/>
            <w:left w:val="none" w:sz="0" w:space="0" w:color="auto"/>
            <w:bottom w:val="none" w:sz="0" w:space="0" w:color="auto"/>
            <w:right w:val="none" w:sz="0" w:space="0" w:color="auto"/>
          </w:divBdr>
        </w:div>
        <w:div w:id="1210069442">
          <w:marLeft w:val="0"/>
          <w:marRight w:val="0"/>
          <w:marTop w:val="0"/>
          <w:marBottom w:val="0"/>
          <w:divBdr>
            <w:top w:val="none" w:sz="0" w:space="0" w:color="auto"/>
            <w:left w:val="none" w:sz="0" w:space="0" w:color="auto"/>
            <w:bottom w:val="none" w:sz="0" w:space="0" w:color="auto"/>
            <w:right w:val="none" w:sz="0" w:space="0" w:color="auto"/>
          </w:divBdr>
        </w:div>
        <w:div w:id="88432273">
          <w:marLeft w:val="0"/>
          <w:marRight w:val="0"/>
          <w:marTop w:val="0"/>
          <w:marBottom w:val="0"/>
          <w:divBdr>
            <w:top w:val="none" w:sz="0" w:space="0" w:color="auto"/>
            <w:left w:val="none" w:sz="0" w:space="0" w:color="auto"/>
            <w:bottom w:val="none" w:sz="0" w:space="0" w:color="auto"/>
            <w:right w:val="none" w:sz="0" w:space="0" w:color="auto"/>
          </w:divBdr>
        </w:div>
        <w:div w:id="99372301">
          <w:marLeft w:val="0"/>
          <w:marRight w:val="0"/>
          <w:marTop w:val="0"/>
          <w:marBottom w:val="0"/>
          <w:divBdr>
            <w:top w:val="none" w:sz="0" w:space="0" w:color="auto"/>
            <w:left w:val="none" w:sz="0" w:space="0" w:color="auto"/>
            <w:bottom w:val="none" w:sz="0" w:space="0" w:color="auto"/>
            <w:right w:val="none" w:sz="0" w:space="0" w:color="auto"/>
          </w:divBdr>
        </w:div>
        <w:div w:id="2095780642">
          <w:marLeft w:val="0"/>
          <w:marRight w:val="0"/>
          <w:marTop w:val="0"/>
          <w:marBottom w:val="0"/>
          <w:divBdr>
            <w:top w:val="none" w:sz="0" w:space="0" w:color="auto"/>
            <w:left w:val="none" w:sz="0" w:space="0" w:color="auto"/>
            <w:bottom w:val="none" w:sz="0" w:space="0" w:color="auto"/>
            <w:right w:val="none" w:sz="0" w:space="0" w:color="auto"/>
          </w:divBdr>
        </w:div>
        <w:div w:id="315914337">
          <w:marLeft w:val="0"/>
          <w:marRight w:val="0"/>
          <w:marTop w:val="0"/>
          <w:marBottom w:val="0"/>
          <w:divBdr>
            <w:top w:val="none" w:sz="0" w:space="0" w:color="auto"/>
            <w:left w:val="none" w:sz="0" w:space="0" w:color="auto"/>
            <w:bottom w:val="none" w:sz="0" w:space="0" w:color="auto"/>
            <w:right w:val="none" w:sz="0" w:space="0" w:color="auto"/>
          </w:divBdr>
        </w:div>
        <w:div w:id="1123310350">
          <w:marLeft w:val="0"/>
          <w:marRight w:val="0"/>
          <w:marTop w:val="0"/>
          <w:marBottom w:val="0"/>
          <w:divBdr>
            <w:top w:val="none" w:sz="0" w:space="0" w:color="auto"/>
            <w:left w:val="none" w:sz="0" w:space="0" w:color="auto"/>
            <w:bottom w:val="none" w:sz="0" w:space="0" w:color="auto"/>
            <w:right w:val="none" w:sz="0" w:space="0" w:color="auto"/>
          </w:divBdr>
        </w:div>
        <w:div w:id="1071193422">
          <w:marLeft w:val="0"/>
          <w:marRight w:val="0"/>
          <w:marTop w:val="0"/>
          <w:marBottom w:val="0"/>
          <w:divBdr>
            <w:top w:val="none" w:sz="0" w:space="0" w:color="auto"/>
            <w:left w:val="none" w:sz="0" w:space="0" w:color="auto"/>
            <w:bottom w:val="none" w:sz="0" w:space="0" w:color="auto"/>
            <w:right w:val="none" w:sz="0" w:space="0" w:color="auto"/>
          </w:divBdr>
        </w:div>
        <w:div w:id="1471826086">
          <w:marLeft w:val="0"/>
          <w:marRight w:val="0"/>
          <w:marTop w:val="0"/>
          <w:marBottom w:val="0"/>
          <w:divBdr>
            <w:top w:val="none" w:sz="0" w:space="0" w:color="auto"/>
            <w:left w:val="none" w:sz="0" w:space="0" w:color="auto"/>
            <w:bottom w:val="none" w:sz="0" w:space="0" w:color="auto"/>
            <w:right w:val="none" w:sz="0" w:space="0" w:color="auto"/>
          </w:divBdr>
        </w:div>
        <w:div w:id="410468918">
          <w:marLeft w:val="0"/>
          <w:marRight w:val="0"/>
          <w:marTop w:val="0"/>
          <w:marBottom w:val="0"/>
          <w:divBdr>
            <w:top w:val="none" w:sz="0" w:space="0" w:color="auto"/>
            <w:left w:val="none" w:sz="0" w:space="0" w:color="auto"/>
            <w:bottom w:val="none" w:sz="0" w:space="0" w:color="auto"/>
            <w:right w:val="none" w:sz="0" w:space="0" w:color="auto"/>
          </w:divBdr>
        </w:div>
        <w:div w:id="1004357110">
          <w:marLeft w:val="0"/>
          <w:marRight w:val="0"/>
          <w:marTop w:val="0"/>
          <w:marBottom w:val="0"/>
          <w:divBdr>
            <w:top w:val="none" w:sz="0" w:space="0" w:color="auto"/>
            <w:left w:val="none" w:sz="0" w:space="0" w:color="auto"/>
            <w:bottom w:val="none" w:sz="0" w:space="0" w:color="auto"/>
            <w:right w:val="none" w:sz="0" w:space="0" w:color="auto"/>
          </w:divBdr>
        </w:div>
        <w:div w:id="18512830">
          <w:marLeft w:val="0"/>
          <w:marRight w:val="0"/>
          <w:marTop w:val="0"/>
          <w:marBottom w:val="0"/>
          <w:divBdr>
            <w:top w:val="none" w:sz="0" w:space="0" w:color="auto"/>
            <w:left w:val="none" w:sz="0" w:space="0" w:color="auto"/>
            <w:bottom w:val="none" w:sz="0" w:space="0" w:color="auto"/>
            <w:right w:val="none" w:sz="0" w:space="0" w:color="auto"/>
          </w:divBdr>
        </w:div>
        <w:div w:id="1299726364">
          <w:marLeft w:val="0"/>
          <w:marRight w:val="0"/>
          <w:marTop w:val="0"/>
          <w:marBottom w:val="0"/>
          <w:divBdr>
            <w:top w:val="none" w:sz="0" w:space="0" w:color="auto"/>
            <w:left w:val="none" w:sz="0" w:space="0" w:color="auto"/>
            <w:bottom w:val="none" w:sz="0" w:space="0" w:color="auto"/>
            <w:right w:val="none" w:sz="0" w:space="0" w:color="auto"/>
          </w:divBdr>
        </w:div>
        <w:div w:id="47385830">
          <w:marLeft w:val="0"/>
          <w:marRight w:val="0"/>
          <w:marTop w:val="0"/>
          <w:marBottom w:val="0"/>
          <w:divBdr>
            <w:top w:val="none" w:sz="0" w:space="0" w:color="auto"/>
            <w:left w:val="none" w:sz="0" w:space="0" w:color="auto"/>
            <w:bottom w:val="none" w:sz="0" w:space="0" w:color="auto"/>
            <w:right w:val="none" w:sz="0" w:space="0" w:color="auto"/>
          </w:divBdr>
        </w:div>
        <w:div w:id="1665010373">
          <w:marLeft w:val="0"/>
          <w:marRight w:val="0"/>
          <w:marTop w:val="0"/>
          <w:marBottom w:val="0"/>
          <w:divBdr>
            <w:top w:val="none" w:sz="0" w:space="0" w:color="auto"/>
            <w:left w:val="none" w:sz="0" w:space="0" w:color="auto"/>
            <w:bottom w:val="none" w:sz="0" w:space="0" w:color="auto"/>
            <w:right w:val="none" w:sz="0" w:space="0" w:color="auto"/>
          </w:divBdr>
        </w:div>
        <w:div w:id="1065953333">
          <w:marLeft w:val="0"/>
          <w:marRight w:val="0"/>
          <w:marTop w:val="0"/>
          <w:marBottom w:val="0"/>
          <w:divBdr>
            <w:top w:val="none" w:sz="0" w:space="0" w:color="auto"/>
            <w:left w:val="none" w:sz="0" w:space="0" w:color="auto"/>
            <w:bottom w:val="none" w:sz="0" w:space="0" w:color="auto"/>
            <w:right w:val="none" w:sz="0" w:space="0" w:color="auto"/>
          </w:divBdr>
        </w:div>
        <w:div w:id="100033569">
          <w:marLeft w:val="0"/>
          <w:marRight w:val="0"/>
          <w:marTop w:val="0"/>
          <w:marBottom w:val="0"/>
          <w:divBdr>
            <w:top w:val="none" w:sz="0" w:space="0" w:color="auto"/>
            <w:left w:val="none" w:sz="0" w:space="0" w:color="auto"/>
            <w:bottom w:val="none" w:sz="0" w:space="0" w:color="auto"/>
            <w:right w:val="none" w:sz="0" w:space="0" w:color="auto"/>
          </w:divBdr>
        </w:div>
        <w:div w:id="2120903738">
          <w:marLeft w:val="0"/>
          <w:marRight w:val="0"/>
          <w:marTop w:val="0"/>
          <w:marBottom w:val="0"/>
          <w:divBdr>
            <w:top w:val="none" w:sz="0" w:space="0" w:color="auto"/>
            <w:left w:val="none" w:sz="0" w:space="0" w:color="auto"/>
            <w:bottom w:val="none" w:sz="0" w:space="0" w:color="auto"/>
            <w:right w:val="none" w:sz="0" w:space="0" w:color="auto"/>
          </w:divBdr>
        </w:div>
        <w:div w:id="489106027">
          <w:marLeft w:val="0"/>
          <w:marRight w:val="0"/>
          <w:marTop w:val="0"/>
          <w:marBottom w:val="0"/>
          <w:divBdr>
            <w:top w:val="none" w:sz="0" w:space="0" w:color="auto"/>
            <w:left w:val="none" w:sz="0" w:space="0" w:color="auto"/>
            <w:bottom w:val="none" w:sz="0" w:space="0" w:color="auto"/>
            <w:right w:val="none" w:sz="0" w:space="0" w:color="auto"/>
          </w:divBdr>
        </w:div>
        <w:div w:id="1565678099">
          <w:marLeft w:val="0"/>
          <w:marRight w:val="0"/>
          <w:marTop w:val="0"/>
          <w:marBottom w:val="0"/>
          <w:divBdr>
            <w:top w:val="none" w:sz="0" w:space="0" w:color="auto"/>
            <w:left w:val="none" w:sz="0" w:space="0" w:color="auto"/>
            <w:bottom w:val="none" w:sz="0" w:space="0" w:color="auto"/>
            <w:right w:val="none" w:sz="0" w:space="0" w:color="auto"/>
          </w:divBdr>
        </w:div>
        <w:div w:id="887302820">
          <w:marLeft w:val="0"/>
          <w:marRight w:val="0"/>
          <w:marTop w:val="0"/>
          <w:marBottom w:val="0"/>
          <w:divBdr>
            <w:top w:val="none" w:sz="0" w:space="0" w:color="auto"/>
            <w:left w:val="none" w:sz="0" w:space="0" w:color="auto"/>
            <w:bottom w:val="none" w:sz="0" w:space="0" w:color="auto"/>
            <w:right w:val="none" w:sz="0" w:space="0" w:color="auto"/>
          </w:divBdr>
        </w:div>
        <w:div w:id="2048797176">
          <w:marLeft w:val="0"/>
          <w:marRight w:val="0"/>
          <w:marTop w:val="0"/>
          <w:marBottom w:val="0"/>
          <w:divBdr>
            <w:top w:val="none" w:sz="0" w:space="0" w:color="auto"/>
            <w:left w:val="none" w:sz="0" w:space="0" w:color="auto"/>
            <w:bottom w:val="none" w:sz="0" w:space="0" w:color="auto"/>
            <w:right w:val="none" w:sz="0" w:space="0" w:color="auto"/>
          </w:divBdr>
        </w:div>
        <w:div w:id="710227410">
          <w:marLeft w:val="0"/>
          <w:marRight w:val="0"/>
          <w:marTop w:val="0"/>
          <w:marBottom w:val="0"/>
          <w:divBdr>
            <w:top w:val="none" w:sz="0" w:space="0" w:color="auto"/>
            <w:left w:val="none" w:sz="0" w:space="0" w:color="auto"/>
            <w:bottom w:val="none" w:sz="0" w:space="0" w:color="auto"/>
            <w:right w:val="none" w:sz="0" w:space="0" w:color="auto"/>
          </w:divBdr>
        </w:div>
        <w:div w:id="1260679375">
          <w:marLeft w:val="0"/>
          <w:marRight w:val="0"/>
          <w:marTop w:val="0"/>
          <w:marBottom w:val="0"/>
          <w:divBdr>
            <w:top w:val="none" w:sz="0" w:space="0" w:color="auto"/>
            <w:left w:val="none" w:sz="0" w:space="0" w:color="auto"/>
            <w:bottom w:val="none" w:sz="0" w:space="0" w:color="auto"/>
            <w:right w:val="none" w:sz="0" w:space="0" w:color="auto"/>
          </w:divBdr>
        </w:div>
        <w:div w:id="1408571941">
          <w:marLeft w:val="0"/>
          <w:marRight w:val="0"/>
          <w:marTop w:val="0"/>
          <w:marBottom w:val="0"/>
          <w:divBdr>
            <w:top w:val="none" w:sz="0" w:space="0" w:color="auto"/>
            <w:left w:val="none" w:sz="0" w:space="0" w:color="auto"/>
            <w:bottom w:val="none" w:sz="0" w:space="0" w:color="auto"/>
            <w:right w:val="none" w:sz="0" w:space="0" w:color="auto"/>
          </w:divBdr>
        </w:div>
        <w:div w:id="349651494">
          <w:marLeft w:val="0"/>
          <w:marRight w:val="0"/>
          <w:marTop w:val="0"/>
          <w:marBottom w:val="0"/>
          <w:divBdr>
            <w:top w:val="none" w:sz="0" w:space="0" w:color="auto"/>
            <w:left w:val="none" w:sz="0" w:space="0" w:color="auto"/>
            <w:bottom w:val="none" w:sz="0" w:space="0" w:color="auto"/>
            <w:right w:val="none" w:sz="0" w:space="0" w:color="auto"/>
          </w:divBdr>
        </w:div>
        <w:div w:id="1419903057">
          <w:marLeft w:val="0"/>
          <w:marRight w:val="0"/>
          <w:marTop w:val="0"/>
          <w:marBottom w:val="0"/>
          <w:divBdr>
            <w:top w:val="none" w:sz="0" w:space="0" w:color="auto"/>
            <w:left w:val="none" w:sz="0" w:space="0" w:color="auto"/>
            <w:bottom w:val="none" w:sz="0" w:space="0" w:color="auto"/>
            <w:right w:val="none" w:sz="0" w:space="0" w:color="auto"/>
          </w:divBdr>
        </w:div>
        <w:div w:id="703216524">
          <w:marLeft w:val="0"/>
          <w:marRight w:val="0"/>
          <w:marTop w:val="0"/>
          <w:marBottom w:val="0"/>
          <w:divBdr>
            <w:top w:val="none" w:sz="0" w:space="0" w:color="auto"/>
            <w:left w:val="none" w:sz="0" w:space="0" w:color="auto"/>
            <w:bottom w:val="none" w:sz="0" w:space="0" w:color="auto"/>
            <w:right w:val="none" w:sz="0" w:space="0" w:color="auto"/>
          </w:divBdr>
        </w:div>
        <w:div w:id="2046825408">
          <w:marLeft w:val="0"/>
          <w:marRight w:val="0"/>
          <w:marTop w:val="0"/>
          <w:marBottom w:val="0"/>
          <w:divBdr>
            <w:top w:val="none" w:sz="0" w:space="0" w:color="auto"/>
            <w:left w:val="none" w:sz="0" w:space="0" w:color="auto"/>
            <w:bottom w:val="none" w:sz="0" w:space="0" w:color="auto"/>
            <w:right w:val="none" w:sz="0" w:space="0" w:color="auto"/>
          </w:divBdr>
        </w:div>
        <w:div w:id="1012608579">
          <w:marLeft w:val="0"/>
          <w:marRight w:val="0"/>
          <w:marTop w:val="0"/>
          <w:marBottom w:val="0"/>
          <w:divBdr>
            <w:top w:val="none" w:sz="0" w:space="0" w:color="auto"/>
            <w:left w:val="none" w:sz="0" w:space="0" w:color="auto"/>
            <w:bottom w:val="none" w:sz="0" w:space="0" w:color="auto"/>
            <w:right w:val="none" w:sz="0" w:space="0" w:color="auto"/>
          </w:divBdr>
        </w:div>
        <w:div w:id="1470588349">
          <w:marLeft w:val="0"/>
          <w:marRight w:val="0"/>
          <w:marTop w:val="0"/>
          <w:marBottom w:val="0"/>
          <w:divBdr>
            <w:top w:val="none" w:sz="0" w:space="0" w:color="auto"/>
            <w:left w:val="none" w:sz="0" w:space="0" w:color="auto"/>
            <w:bottom w:val="none" w:sz="0" w:space="0" w:color="auto"/>
            <w:right w:val="none" w:sz="0" w:space="0" w:color="auto"/>
          </w:divBdr>
        </w:div>
        <w:div w:id="544103615">
          <w:marLeft w:val="0"/>
          <w:marRight w:val="0"/>
          <w:marTop w:val="0"/>
          <w:marBottom w:val="0"/>
          <w:divBdr>
            <w:top w:val="none" w:sz="0" w:space="0" w:color="auto"/>
            <w:left w:val="none" w:sz="0" w:space="0" w:color="auto"/>
            <w:bottom w:val="none" w:sz="0" w:space="0" w:color="auto"/>
            <w:right w:val="none" w:sz="0" w:space="0" w:color="auto"/>
          </w:divBdr>
        </w:div>
        <w:div w:id="469326561">
          <w:marLeft w:val="0"/>
          <w:marRight w:val="0"/>
          <w:marTop w:val="0"/>
          <w:marBottom w:val="0"/>
          <w:divBdr>
            <w:top w:val="none" w:sz="0" w:space="0" w:color="auto"/>
            <w:left w:val="none" w:sz="0" w:space="0" w:color="auto"/>
            <w:bottom w:val="none" w:sz="0" w:space="0" w:color="auto"/>
            <w:right w:val="none" w:sz="0" w:space="0" w:color="auto"/>
          </w:divBdr>
        </w:div>
        <w:div w:id="143356967">
          <w:marLeft w:val="0"/>
          <w:marRight w:val="0"/>
          <w:marTop w:val="0"/>
          <w:marBottom w:val="0"/>
          <w:divBdr>
            <w:top w:val="none" w:sz="0" w:space="0" w:color="auto"/>
            <w:left w:val="none" w:sz="0" w:space="0" w:color="auto"/>
            <w:bottom w:val="none" w:sz="0" w:space="0" w:color="auto"/>
            <w:right w:val="none" w:sz="0" w:space="0" w:color="auto"/>
          </w:divBdr>
        </w:div>
        <w:div w:id="643316066">
          <w:marLeft w:val="0"/>
          <w:marRight w:val="0"/>
          <w:marTop w:val="0"/>
          <w:marBottom w:val="0"/>
          <w:divBdr>
            <w:top w:val="none" w:sz="0" w:space="0" w:color="auto"/>
            <w:left w:val="none" w:sz="0" w:space="0" w:color="auto"/>
            <w:bottom w:val="none" w:sz="0" w:space="0" w:color="auto"/>
            <w:right w:val="none" w:sz="0" w:space="0" w:color="auto"/>
          </w:divBdr>
        </w:div>
        <w:div w:id="1886289338">
          <w:marLeft w:val="0"/>
          <w:marRight w:val="0"/>
          <w:marTop w:val="0"/>
          <w:marBottom w:val="0"/>
          <w:divBdr>
            <w:top w:val="none" w:sz="0" w:space="0" w:color="auto"/>
            <w:left w:val="none" w:sz="0" w:space="0" w:color="auto"/>
            <w:bottom w:val="none" w:sz="0" w:space="0" w:color="auto"/>
            <w:right w:val="none" w:sz="0" w:space="0" w:color="auto"/>
          </w:divBdr>
        </w:div>
        <w:div w:id="154495605">
          <w:marLeft w:val="0"/>
          <w:marRight w:val="0"/>
          <w:marTop w:val="0"/>
          <w:marBottom w:val="0"/>
          <w:divBdr>
            <w:top w:val="none" w:sz="0" w:space="0" w:color="auto"/>
            <w:left w:val="none" w:sz="0" w:space="0" w:color="auto"/>
            <w:bottom w:val="none" w:sz="0" w:space="0" w:color="auto"/>
            <w:right w:val="none" w:sz="0" w:space="0" w:color="auto"/>
          </w:divBdr>
        </w:div>
        <w:div w:id="761688057">
          <w:marLeft w:val="0"/>
          <w:marRight w:val="0"/>
          <w:marTop w:val="0"/>
          <w:marBottom w:val="0"/>
          <w:divBdr>
            <w:top w:val="none" w:sz="0" w:space="0" w:color="auto"/>
            <w:left w:val="none" w:sz="0" w:space="0" w:color="auto"/>
            <w:bottom w:val="none" w:sz="0" w:space="0" w:color="auto"/>
            <w:right w:val="none" w:sz="0" w:space="0" w:color="auto"/>
          </w:divBdr>
        </w:div>
        <w:div w:id="984747621">
          <w:marLeft w:val="0"/>
          <w:marRight w:val="0"/>
          <w:marTop w:val="0"/>
          <w:marBottom w:val="0"/>
          <w:divBdr>
            <w:top w:val="none" w:sz="0" w:space="0" w:color="auto"/>
            <w:left w:val="none" w:sz="0" w:space="0" w:color="auto"/>
            <w:bottom w:val="none" w:sz="0" w:space="0" w:color="auto"/>
            <w:right w:val="none" w:sz="0" w:space="0" w:color="auto"/>
          </w:divBdr>
        </w:div>
        <w:div w:id="1366173754">
          <w:marLeft w:val="0"/>
          <w:marRight w:val="0"/>
          <w:marTop w:val="0"/>
          <w:marBottom w:val="0"/>
          <w:divBdr>
            <w:top w:val="none" w:sz="0" w:space="0" w:color="auto"/>
            <w:left w:val="none" w:sz="0" w:space="0" w:color="auto"/>
            <w:bottom w:val="none" w:sz="0" w:space="0" w:color="auto"/>
            <w:right w:val="none" w:sz="0" w:space="0" w:color="auto"/>
          </w:divBdr>
        </w:div>
        <w:div w:id="1023745717">
          <w:marLeft w:val="0"/>
          <w:marRight w:val="0"/>
          <w:marTop w:val="0"/>
          <w:marBottom w:val="0"/>
          <w:divBdr>
            <w:top w:val="none" w:sz="0" w:space="0" w:color="auto"/>
            <w:left w:val="none" w:sz="0" w:space="0" w:color="auto"/>
            <w:bottom w:val="none" w:sz="0" w:space="0" w:color="auto"/>
            <w:right w:val="none" w:sz="0" w:space="0" w:color="auto"/>
          </w:divBdr>
        </w:div>
        <w:div w:id="110563185">
          <w:marLeft w:val="0"/>
          <w:marRight w:val="0"/>
          <w:marTop w:val="0"/>
          <w:marBottom w:val="0"/>
          <w:divBdr>
            <w:top w:val="none" w:sz="0" w:space="0" w:color="auto"/>
            <w:left w:val="none" w:sz="0" w:space="0" w:color="auto"/>
            <w:bottom w:val="none" w:sz="0" w:space="0" w:color="auto"/>
            <w:right w:val="none" w:sz="0" w:space="0" w:color="auto"/>
          </w:divBdr>
        </w:div>
        <w:div w:id="1586377902">
          <w:marLeft w:val="0"/>
          <w:marRight w:val="0"/>
          <w:marTop w:val="0"/>
          <w:marBottom w:val="0"/>
          <w:divBdr>
            <w:top w:val="none" w:sz="0" w:space="0" w:color="auto"/>
            <w:left w:val="none" w:sz="0" w:space="0" w:color="auto"/>
            <w:bottom w:val="none" w:sz="0" w:space="0" w:color="auto"/>
            <w:right w:val="none" w:sz="0" w:space="0" w:color="auto"/>
          </w:divBdr>
        </w:div>
        <w:div w:id="171067837">
          <w:marLeft w:val="0"/>
          <w:marRight w:val="0"/>
          <w:marTop w:val="0"/>
          <w:marBottom w:val="0"/>
          <w:divBdr>
            <w:top w:val="none" w:sz="0" w:space="0" w:color="auto"/>
            <w:left w:val="none" w:sz="0" w:space="0" w:color="auto"/>
            <w:bottom w:val="none" w:sz="0" w:space="0" w:color="auto"/>
            <w:right w:val="none" w:sz="0" w:space="0" w:color="auto"/>
          </w:divBdr>
        </w:div>
        <w:div w:id="1773089758">
          <w:marLeft w:val="0"/>
          <w:marRight w:val="0"/>
          <w:marTop w:val="0"/>
          <w:marBottom w:val="0"/>
          <w:divBdr>
            <w:top w:val="none" w:sz="0" w:space="0" w:color="auto"/>
            <w:left w:val="none" w:sz="0" w:space="0" w:color="auto"/>
            <w:bottom w:val="none" w:sz="0" w:space="0" w:color="auto"/>
            <w:right w:val="none" w:sz="0" w:space="0" w:color="auto"/>
          </w:divBdr>
        </w:div>
        <w:div w:id="1814788516">
          <w:marLeft w:val="0"/>
          <w:marRight w:val="0"/>
          <w:marTop w:val="0"/>
          <w:marBottom w:val="0"/>
          <w:divBdr>
            <w:top w:val="none" w:sz="0" w:space="0" w:color="auto"/>
            <w:left w:val="none" w:sz="0" w:space="0" w:color="auto"/>
            <w:bottom w:val="none" w:sz="0" w:space="0" w:color="auto"/>
            <w:right w:val="none" w:sz="0" w:space="0" w:color="auto"/>
          </w:divBdr>
        </w:div>
        <w:div w:id="688677172">
          <w:marLeft w:val="0"/>
          <w:marRight w:val="0"/>
          <w:marTop w:val="0"/>
          <w:marBottom w:val="0"/>
          <w:divBdr>
            <w:top w:val="none" w:sz="0" w:space="0" w:color="auto"/>
            <w:left w:val="none" w:sz="0" w:space="0" w:color="auto"/>
            <w:bottom w:val="none" w:sz="0" w:space="0" w:color="auto"/>
            <w:right w:val="none" w:sz="0" w:space="0" w:color="auto"/>
          </w:divBdr>
        </w:div>
        <w:div w:id="890070228">
          <w:marLeft w:val="0"/>
          <w:marRight w:val="0"/>
          <w:marTop w:val="0"/>
          <w:marBottom w:val="0"/>
          <w:divBdr>
            <w:top w:val="none" w:sz="0" w:space="0" w:color="auto"/>
            <w:left w:val="none" w:sz="0" w:space="0" w:color="auto"/>
            <w:bottom w:val="none" w:sz="0" w:space="0" w:color="auto"/>
            <w:right w:val="none" w:sz="0" w:space="0" w:color="auto"/>
          </w:divBdr>
        </w:div>
        <w:div w:id="1376274851">
          <w:marLeft w:val="0"/>
          <w:marRight w:val="0"/>
          <w:marTop w:val="0"/>
          <w:marBottom w:val="0"/>
          <w:divBdr>
            <w:top w:val="none" w:sz="0" w:space="0" w:color="auto"/>
            <w:left w:val="none" w:sz="0" w:space="0" w:color="auto"/>
            <w:bottom w:val="none" w:sz="0" w:space="0" w:color="auto"/>
            <w:right w:val="none" w:sz="0" w:space="0" w:color="auto"/>
          </w:divBdr>
        </w:div>
        <w:div w:id="153493219">
          <w:marLeft w:val="0"/>
          <w:marRight w:val="0"/>
          <w:marTop w:val="0"/>
          <w:marBottom w:val="0"/>
          <w:divBdr>
            <w:top w:val="none" w:sz="0" w:space="0" w:color="auto"/>
            <w:left w:val="none" w:sz="0" w:space="0" w:color="auto"/>
            <w:bottom w:val="none" w:sz="0" w:space="0" w:color="auto"/>
            <w:right w:val="none" w:sz="0" w:space="0" w:color="auto"/>
          </w:divBdr>
        </w:div>
        <w:div w:id="1982929162">
          <w:marLeft w:val="0"/>
          <w:marRight w:val="0"/>
          <w:marTop w:val="0"/>
          <w:marBottom w:val="0"/>
          <w:divBdr>
            <w:top w:val="none" w:sz="0" w:space="0" w:color="auto"/>
            <w:left w:val="none" w:sz="0" w:space="0" w:color="auto"/>
            <w:bottom w:val="none" w:sz="0" w:space="0" w:color="auto"/>
            <w:right w:val="none" w:sz="0" w:space="0" w:color="auto"/>
          </w:divBdr>
        </w:div>
        <w:div w:id="523061991">
          <w:marLeft w:val="0"/>
          <w:marRight w:val="0"/>
          <w:marTop w:val="0"/>
          <w:marBottom w:val="0"/>
          <w:divBdr>
            <w:top w:val="none" w:sz="0" w:space="0" w:color="auto"/>
            <w:left w:val="none" w:sz="0" w:space="0" w:color="auto"/>
            <w:bottom w:val="none" w:sz="0" w:space="0" w:color="auto"/>
            <w:right w:val="none" w:sz="0" w:space="0" w:color="auto"/>
          </w:divBdr>
        </w:div>
        <w:div w:id="662776874">
          <w:marLeft w:val="0"/>
          <w:marRight w:val="0"/>
          <w:marTop w:val="0"/>
          <w:marBottom w:val="0"/>
          <w:divBdr>
            <w:top w:val="none" w:sz="0" w:space="0" w:color="auto"/>
            <w:left w:val="none" w:sz="0" w:space="0" w:color="auto"/>
            <w:bottom w:val="none" w:sz="0" w:space="0" w:color="auto"/>
            <w:right w:val="none" w:sz="0" w:space="0" w:color="auto"/>
          </w:divBdr>
        </w:div>
        <w:div w:id="1403335112">
          <w:marLeft w:val="0"/>
          <w:marRight w:val="0"/>
          <w:marTop w:val="0"/>
          <w:marBottom w:val="0"/>
          <w:divBdr>
            <w:top w:val="none" w:sz="0" w:space="0" w:color="auto"/>
            <w:left w:val="none" w:sz="0" w:space="0" w:color="auto"/>
            <w:bottom w:val="none" w:sz="0" w:space="0" w:color="auto"/>
            <w:right w:val="none" w:sz="0" w:space="0" w:color="auto"/>
          </w:divBdr>
        </w:div>
        <w:div w:id="1512598350">
          <w:marLeft w:val="0"/>
          <w:marRight w:val="0"/>
          <w:marTop w:val="0"/>
          <w:marBottom w:val="0"/>
          <w:divBdr>
            <w:top w:val="none" w:sz="0" w:space="0" w:color="auto"/>
            <w:left w:val="none" w:sz="0" w:space="0" w:color="auto"/>
            <w:bottom w:val="none" w:sz="0" w:space="0" w:color="auto"/>
            <w:right w:val="none" w:sz="0" w:space="0" w:color="auto"/>
          </w:divBdr>
        </w:div>
        <w:div w:id="1148520389">
          <w:marLeft w:val="0"/>
          <w:marRight w:val="0"/>
          <w:marTop w:val="0"/>
          <w:marBottom w:val="0"/>
          <w:divBdr>
            <w:top w:val="none" w:sz="0" w:space="0" w:color="auto"/>
            <w:left w:val="none" w:sz="0" w:space="0" w:color="auto"/>
            <w:bottom w:val="none" w:sz="0" w:space="0" w:color="auto"/>
            <w:right w:val="none" w:sz="0" w:space="0" w:color="auto"/>
          </w:divBdr>
        </w:div>
        <w:div w:id="668143072">
          <w:marLeft w:val="0"/>
          <w:marRight w:val="0"/>
          <w:marTop w:val="0"/>
          <w:marBottom w:val="0"/>
          <w:divBdr>
            <w:top w:val="none" w:sz="0" w:space="0" w:color="auto"/>
            <w:left w:val="none" w:sz="0" w:space="0" w:color="auto"/>
            <w:bottom w:val="none" w:sz="0" w:space="0" w:color="auto"/>
            <w:right w:val="none" w:sz="0" w:space="0" w:color="auto"/>
          </w:divBdr>
        </w:div>
        <w:div w:id="1429351960">
          <w:marLeft w:val="0"/>
          <w:marRight w:val="0"/>
          <w:marTop w:val="0"/>
          <w:marBottom w:val="0"/>
          <w:divBdr>
            <w:top w:val="none" w:sz="0" w:space="0" w:color="auto"/>
            <w:left w:val="none" w:sz="0" w:space="0" w:color="auto"/>
            <w:bottom w:val="none" w:sz="0" w:space="0" w:color="auto"/>
            <w:right w:val="none" w:sz="0" w:space="0" w:color="auto"/>
          </w:divBdr>
        </w:div>
        <w:div w:id="1397555936">
          <w:marLeft w:val="0"/>
          <w:marRight w:val="0"/>
          <w:marTop w:val="0"/>
          <w:marBottom w:val="0"/>
          <w:divBdr>
            <w:top w:val="none" w:sz="0" w:space="0" w:color="auto"/>
            <w:left w:val="none" w:sz="0" w:space="0" w:color="auto"/>
            <w:bottom w:val="none" w:sz="0" w:space="0" w:color="auto"/>
            <w:right w:val="none" w:sz="0" w:space="0" w:color="auto"/>
          </w:divBdr>
        </w:div>
        <w:div w:id="1361315288">
          <w:marLeft w:val="0"/>
          <w:marRight w:val="0"/>
          <w:marTop w:val="0"/>
          <w:marBottom w:val="0"/>
          <w:divBdr>
            <w:top w:val="none" w:sz="0" w:space="0" w:color="auto"/>
            <w:left w:val="none" w:sz="0" w:space="0" w:color="auto"/>
            <w:bottom w:val="none" w:sz="0" w:space="0" w:color="auto"/>
            <w:right w:val="none" w:sz="0" w:space="0" w:color="auto"/>
          </w:divBdr>
        </w:div>
        <w:div w:id="976303947">
          <w:marLeft w:val="0"/>
          <w:marRight w:val="0"/>
          <w:marTop w:val="0"/>
          <w:marBottom w:val="0"/>
          <w:divBdr>
            <w:top w:val="none" w:sz="0" w:space="0" w:color="auto"/>
            <w:left w:val="none" w:sz="0" w:space="0" w:color="auto"/>
            <w:bottom w:val="none" w:sz="0" w:space="0" w:color="auto"/>
            <w:right w:val="none" w:sz="0" w:space="0" w:color="auto"/>
          </w:divBdr>
        </w:div>
        <w:div w:id="1078209300">
          <w:marLeft w:val="0"/>
          <w:marRight w:val="0"/>
          <w:marTop w:val="0"/>
          <w:marBottom w:val="0"/>
          <w:divBdr>
            <w:top w:val="none" w:sz="0" w:space="0" w:color="auto"/>
            <w:left w:val="none" w:sz="0" w:space="0" w:color="auto"/>
            <w:bottom w:val="none" w:sz="0" w:space="0" w:color="auto"/>
            <w:right w:val="none" w:sz="0" w:space="0" w:color="auto"/>
          </w:divBdr>
        </w:div>
        <w:div w:id="641616433">
          <w:marLeft w:val="0"/>
          <w:marRight w:val="0"/>
          <w:marTop w:val="0"/>
          <w:marBottom w:val="0"/>
          <w:divBdr>
            <w:top w:val="none" w:sz="0" w:space="0" w:color="auto"/>
            <w:left w:val="none" w:sz="0" w:space="0" w:color="auto"/>
            <w:bottom w:val="none" w:sz="0" w:space="0" w:color="auto"/>
            <w:right w:val="none" w:sz="0" w:space="0" w:color="auto"/>
          </w:divBdr>
        </w:div>
        <w:div w:id="1185678289">
          <w:marLeft w:val="0"/>
          <w:marRight w:val="0"/>
          <w:marTop w:val="0"/>
          <w:marBottom w:val="0"/>
          <w:divBdr>
            <w:top w:val="none" w:sz="0" w:space="0" w:color="auto"/>
            <w:left w:val="none" w:sz="0" w:space="0" w:color="auto"/>
            <w:bottom w:val="none" w:sz="0" w:space="0" w:color="auto"/>
            <w:right w:val="none" w:sz="0" w:space="0" w:color="auto"/>
          </w:divBdr>
        </w:div>
        <w:div w:id="1811093509">
          <w:marLeft w:val="0"/>
          <w:marRight w:val="0"/>
          <w:marTop w:val="0"/>
          <w:marBottom w:val="0"/>
          <w:divBdr>
            <w:top w:val="none" w:sz="0" w:space="0" w:color="auto"/>
            <w:left w:val="none" w:sz="0" w:space="0" w:color="auto"/>
            <w:bottom w:val="none" w:sz="0" w:space="0" w:color="auto"/>
            <w:right w:val="none" w:sz="0" w:space="0" w:color="auto"/>
          </w:divBdr>
        </w:div>
        <w:div w:id="2067800755">
          <w:marLeft w:val="0"/>
          <w:marRight w:val="0"/>
          <w:marTop w:val="0"/>
          <w:marBottom w:val="0"/>
          <w:divBdr>
            <w:top w:val="none" w:sz="0" w:space="0" w:color="auto"/>
            <w:left w:val="none" w:sz="0" w:space="0" w:color="auto"/>
            <w:bottom w:val="none" w:sz="0" w:space="0" w:color="auto"/>
            <w:right w:val="none" w:sz="0" w:space="0" w:color="auto"/>
          </w:divBdr>
        </w:div>
        <w:div w:id="1233783293">
          <w:marLeft w:val="0"/>
          <w:marRight w:val="0"/>
          <w:marTop w:val="0"/>
          <w:marBottom w:val="0"/>
          <w:divBdr>
            <w:top w:val="none" w:sz="0" w:space="0" w:color="auto"/>
            <w:left w:val="none" w:sz="0" w:space="0" w:color="auto"/>
            <w:bottom w:val="none" w:sz="0" w:space="0" w:color="auto"/>
            <w:right w:val="none" w:sz="0" w:space="0" w:color="auto"/>
          </w:divBdr>
        </w:div>
        <w:div w:id="1176457649">
          <w:marLeft w:val="0"/>
          <w:marRight w:val="0"/>
          <w:marTop w:val="0"/>
          <w:marBottom w:val="0"/>
          <w:divBdr>
            <w:top w:val="none" w:sz="0" w:space="0" w:color="auto"/>
            <w:left w:val="none" w:sz="0" w:space="0" w:color="auto"/>
            <w:bottom w:val="none" w:sz="0" w:space="0" w:color="auto"/>
            <w:right w:val="none" w:sz="0" w:space="0" w:color="auto"/>
          </w:divBdr>
        </w:div>
        <w:div w:id="192228669">
          <w:marLeft w:val="0"/>
          <w:marRight w:val="0"/>
          <w:marTop w:val="0"/>
          <w:marBottom w:val="0"/>
          <w:divBdr>
            <w:top w:val="none" w:sz="0" w:space="0" w:color="auto"/>
            <w:left w:val="none" w:sz="0" w:space="0" w:color="auto"/>
            <w:bottom w:val="none" w:sz="0" w:space="0" w:color="auto"/>
            <w:right w:val="none" w:sz="0" w:space="0" w:color="auto"/>
          </w:divBdr>
        </w:div>
      </w:divsChild>
    </w:div>
    <w:div w:id="475295858">
      <w:bodyDiv w:val="1"/>
      <w:marLeft w:val="0"/>
      <w:marRight w:val="0"/>
      <w:marTop w:val="0"/>
      <w:marBottom w:val="0"/>
      <w:divBdr>
        <w:top w:val="none" w:sz="0" w:space="0" w:color="auto"/>
        <w:left w:val="none" w:sz="0" w:space="0" w:color="auto"/>
        <w:bottom w:val="none" w:sz="0" w:space="0" w:color="auto"/>
        <w:right w:val="none" w:sz="0" w:space="0" w:color="auto"/>
      </w:divBdr>
      <w:divsChild>
        <w:div w:id="1728844301">
          <w:marLeft w:val="0"/>
          <w:marRight w:val="0"/>
          <w:marTop w:val="0"/>
          <w:marBottom w:val="0"/>
          <w:divBdr>
            <w:top w:val="none" w:sz="0" w:space="0" w:color="auto"/>
            <w:left w:val="none" w:sz="0" w:space="0" w:color="auto"/>
            <w:bottom w:val="none" w:sz="0" w:space="0" w:color="auto"/>
            <w:right w:val="none" w:sz="0" w:space="0" w:color="auto"/>
          </w:divBdr>
          <w:divsChild>
            <w:div w:id="1756591171">
              <w:marLeft w:val="0"/>
              <w:marRight w:val="0"/>
              <w:marTop w:val="0"/>
              <w:marBottom w:val="0"/>
              <w:divBdr>
                <w:top w:val="none" w:sz="0" w:space="0" w:color="auto"/>
                <w:left w:val="none" w:sz="0" w:space="0" w:color="auto"/>
                <w:bottom w:val="none" w:sz="0" w:space="0" w:color="auto"/>
                <w:right w:val="none" w:sz="0" w:space="0" w:color="auto"/>
              </w:divBdr>
              <w:divsChild>
                <w:div w:id="202406773">
                  <w:marLeft w:val="0"/>
                  <w:marRight w:val="0"/>
                  <w:marTop w:val="0"/>
                  <w:marBottom w:val="0"/>
                  <w:divBdr>
                    <w:top w:val="none" w:sz="0" w:space="0" w:color="auto"/>
                    <w:left w:val="none" w:sz="0" w:space="0" w:color="auto"/>
                    <w:bottom w:val="none" w:sz="0" w:space="0" w:color="auto"/>
                    <w:right w:val="none" w:sz="0" w:space="0" w:color="auto"/>
                  </w:divBdr>
                  <w:divsChild>
                    <w:div w:id="3008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522901">
      <w:bodyDiv w:val="1"/>
      <w:marLeft w:val="0"/>
      <w:marRight w:val="0"/>
      <w:marTop w:val="0"/>
      <w:marBottom w:val="0"/>
      <w:divBdr>
        <w:top w:val="none" w:sz="0" w:space="0" w:color="auto"/>
        <w:left w:val="none" w:sz="0" w:space="0" w:color="auto"/>
        <w:bottom w:val="none" w:sz="0" w:space="0" w:color="auto"/>
        <w:right w:val="none" w:sz="0" w:space="0" w:color="auto"/>
      </w:divBdr>
    </w:div>
    <w:div w:id="511459686">
      <w:bodyDiv w:val="1"/>
      <w:marLeft w:val="0"/>
      <w:marRight w:val="0"/>
      <w:marTop w:val="0"/>
      <w:marBottom w:val="0"/>
      <w:divBdr>
        <w:top w:val="none" w:sz="0" w:space="0" w:color="auto"/>
        <w:left w:val="none" w:sz="0" w:space="0" w:color="auto"/>
        <w:bottom w:val="none" w:sz="0" w:space="0" w:color="auto"/>
        <w:right w:val="none" w:sz="0" w:space="0" w:color="auto"/>
      </w:divBdr>
    </w:div>
    <w:div w:id="581256571">
      <w:bodyDiv w:val="1"/>
      <w:marLeft w:val="0"/>
      <w:marRight w:val="0"/>
      <w:marTop w:val="0"/>
      <w:marBottom w:val="0"/>
      <w:divBdr>
        <w:top w:val="none" w:sz="0" w:space="0" w:color="auto"/>
        <w:left w:val="none" w:sz="0" w:space="0" w:color="auto"/>
        <w:bottom w:val="none" w:sz="0" w:space="0" w:color="auto"/>
        <w:right w:val="none" w:sz="0" w:space="0" w:color="auto"/>
      </w:divBdr>
    </w:div>
    <w:div w:id="594829065">
      <w:bodyDiv w:val="1"/>
      <w:marLeft w:val="0"/>
      <w:marRight w:val="0"/>
      <w:marTop w:val="0"/>
      <w:marBottom w:val="0"/>
      <w:divBdr>
        <w:top w:val="none" w:sz="0" w:space="0" w:color="auto"/>
        <w:left w:val="none" w:sz="0" w:space="0" w:color="auto"/>
        <w:bottom w:val="none" w:sz="0" w:space="0" w:color="auto"/>
        <w:right w:val="none" w:sz="0" w:space="0" w:color="auto"/>
      </w:divBdr>
    </w:div>
    <w:div w:id="626474312">
      <w:bodyDiv w:val="1"/>
      <w:marLeft w:val="0"/>
      <w:marRight w:val="0"/>
      <w:marTop w:val="0"/>
      <w:marBottom w:val="0"/>
      <w:divBdr>
        <w:top w:val="none" w:sz="0" w:space="0" w:color="auto"/>
        <w:left w:val="none" w:sz="0" w:space="0" w:color="auto"/>
        <w:bottom w:val="none" w:sz="0" w:space="0" w:color="auto"/>
        <w:right w:val="none" w:sz="0" w:space="0" w:color="auto"/>
      </w:divBdr>
    </w:div>
    <w:div w:id="632835118">
      <w:bodyDiv w:val="1"/>
      <w:marLeft w:val="0"/>
      <w:marRight w:val="0"/>
      <w:marTop w:val="0"/>
      <w:marBottom w:val="0"/>
      <w:divBdr>
        <w:top w:val="none" w:sz="0" w:space="0" w:color="auto"/>
        <w:left w:val="none" w:sz="0" w:space="0" w:color="auto"/>
        <w:bottom w:val="none" w:sz="0" w:space="0" w:color="auto"/>
        <w:right w:val="none" w:sz="0" w:space="0" w:color="auto"/>
      </w:divBdr>
    </w:div>
    <w:div w:id="652024792">
      <w:bodyDiv w:val="1"/>
      <w:marLeft w:val="0"/>
      <w:marRight w:val="0"/>
      <w:marTop w:val="0"/>
      <w:marBottom w:val="0"/>
      <w:divBdr>
        <w:top w:val="none" w:sz="0" w:space="0" w:color="auto"/>
        <w:left w:val="none" w:sz="0" w:space="0" w:color="auto"/>
        <w:bottom w:val="none" w:sz="0" w:space="0" w:color="auto"/>
        <w:right w:val="none" w:sz="0" w:space="0" w:color="auto"/>
      </w:divBdr>
    </w:div>
    <w:div w:id="690454518">
      <w:bodyDiv w:val="1"/>
      <w:marLeft w:val="0"/>
      <w:marRight w:val="0"/>
      <w:marTop w:val="0"/>
      <w:marBottom w:val="0"/>
      <w:divBdr>
        <w:top w:val="none" w:sz="0" w:space="0" w:color="auto"/>
        <w:left w:val="none" w:sz="0" w:space="0" w:color="auto"/>
        <w:bottom w:val="none" w:sz="0" w:space="0" w:color="auto"/>
        <w:right w:val="none" w:sz="0" w:space="0" w:color="auto"/>
      </w:divBdr>
    </w:div>
    <w:div w:id="698624489">
      <w:bodyDiv w:val="1"/>
      <w:marLeft w:val="0"/>
      <w:marRight w:val="0"/>
      <w:marTop w:val="0"/>
      <w:marBottom w:val="0"/>
      <w:divBdr>
        <w:top w:val="none" w:sz="0" w:space="0" w:color="auto"/>
        <w:left w:val="none" w:sz="0" w:space="0" w:color="auto"/>
        <w:bottom w:val="none" w:sz="0" w:space="0" w:color="auto"/>
        <w:right w:val="none" w:sz="0" w:space="0" w:color="auto"/>
      </w:divBdr>
    </w:div>
    <w:div w:id="707724673">
      <w:bodyDiv w:val="1"/>
      <w:marLeft w:val="0"/>
      <w:marRight w:val="0"/>
      <w:marTop w:val="0"/>
      <w:marBottom w:val="0"/>
      <w:divBdr>
        <w:top w:val="none" w:sz="0" w:space="0" w:color="auto"/>
        <w:left w:val="none" w:sz="0" w:space="0" w:color="auto"/>
        <w:bottom w:val="none" w:sz="0" w:space="0" w:color="auto"/>
        <w:right w:val="none" w:sz="0" w:space="0" w:color="auto"/>
      </w:divBdr>
    </w:div>
    <w:div w:id="719015391">
      <w:bodyDiv w:val="1"/>
      <w:marLeft w:val="0"/>
      <w:marRight w:val="0"/>
      <w:marTop w:val="0"/>
      <w:marBottom w:val="0"/>
      <w:divBdr>
        <w:top w:val="none" w:sz="0" w:space="0" w:color="auto"/>
        <w:left w:val="none" w:sz="0" w:space="0" w:color="auto"/>
        <w:bottom w:val="none" w:sz="0" w:space="0" w:color="auto"/>
        <w:right w:val="none" w:sz="0" w:space="0" w:color="auto"/>
      </w:divBdr>
    </w:div>
    <w:div w:id="764769862">
      <w:bodyDiv w:val="1"/>
      <w:marLeft w:val="0"/>
      <w:marRight w:val="0"/>
      <w:marTop w:val="0"/>
      <w:marBottom w:val="0"/>
      <w:divBdr>
        <w:top w:val="none" w:sz="0" w:space="0" w:color="auto"/>
        <w:left w:val="none" w:sz="0" w:space="0" w:color="auto"/>
        <w:bottom w:val="none" w:sz="0" w:space="0" w:color="auto"/>
        <w:right w:val="none" w:sz="0" w:space="0" w:color="auto"/>
      </w:divBdr>
    </w:div>
    <w:div w:id="766854343">
      <w:bodyDiv w:val="1"/>
      <w:marLeft w:val="0"/>
      <w:marRight w:val="0"/>
      <w:marTop w:val="0"/>
      <w:marBottom w:val="0"/>
      <w:divBdr>
        <w:top w:val="none" w:sz="0" w:space="0" w:color="auto"/>
        <w:left w:val="none" w:sz="0" w:space="0" w:color="auto"/>
        <w:bottom w:val="none" w:sz="0" w:space="0" w:color="auto"/>
        <w:right w:val="none" w:sz="0" w:space="0" w:color="auto"/>
      </w:divBdr>
    </w:div>
    <w:div w:id="787433339">
      <w:bodyDiv w:val="1"/>
      <w:marLeft w:val="0"/>
      <w:marRight w:val="0"/>
      <w:marTop w:val="0"/>
      <w:marBottom w:val="0"/>
      <w:divBdr>
        <w:top w:val="none" w:sz="0" w:space="0" w:color="auto"/>
        <w:left w:val="none" w:sz="0" w:space="0" w:color="auto"/>
        <w:bottom w:val="none" w:sz="0" w:space="0" w:color="auto"/>
        <w:right w:val="none" w:sz="0" w:space="0" w:color="auto"/>
      </w:divBdr>
    </w:div>
    <w:div w:id="835732963">
      <w:bodyDiv w:val="1"/>
      <w:marLeft w:val="0"/>
      <w:marRight w:val="0"/>
      <w:marTop w:val="0"/>
      <w:marBottom w:val="0"/>
      <w:divBdr>
        <w:top w:val="none" w:sz="0" w:space="0" w:color="auto"/>
        <w:left w:val="none" w:sz="0" w:space="0" w:color="auto"/>
        <w:bottom w:val="none" w:sz="0" w:space="0" w:color="auto"/>
        <w:right w:val="none" w:sz="0" w:space="0" w:color="auto"/>
      </w:divBdr>
    </w:div>
    <w:div w:id="846015589">
      <w:bodyDiv w:val="1"/>
      <w:marLeft w:val="0"/>
      <w:marRight w:val="0"/>
      <w:marTop w:val="0"/>
      <w:marBottom w:val="0"/>
      <w:divBdr>
        <w:top w:val="none" w:sz="0" w:space="0" w:color="auto"/>
        <w:left w:val="none" w:sz="0" w:space="0" w:color="auto"/>
        <w:bottom w:val="none" w:sz="0" w:space="0" w:color="auto"/>
        <w:right w:val="none" w:sz="0" w:space="0" w:color="auto"/>
      </w:divBdr>
    </w:div>
    <w:div w:id="877935431">
      <w:bodyDiv w:val="1"/>
      <w:marLeft w:val="0"/>
      <w:marRight w:val="0"/>
      <w:marTop w:val="0"/>
      <w:marBottom w:val="0"/>
      <w:divBdr>
        <w:top w:val="none" w:sz="0" w:space="0" w:color="auto"/>
        <w:left w:val="none" w:sz="0" w:space="0" w:color="auto"/>
        <w:bottom w:val="none" w:sz="0" w:space="0" w:color="auto"/>
        <w:right w:val="none" w:sz="0" w:space="0" w:color="auto"/>
      </w:divBdr>
    </w:div>
    <w:div w:id="889148281">
      <w:bodyDiv w:val="1"/>
      <w:marLeft w:val="0"/>
      <w:marRight w:val="0"/>
      <w:marTop w:val="0"/>
      <w:marBottom w:val="0"/>
      <w:divBdr>
        <w:top w:val="none" w:sz="0" w:space="0" w:color="auto"/>
        <w:left w:val="none" w:sz="0" w:space="0" w:color="auto"/>
        <w:bottom w:val="none" w:sz="0" w:space="0" w:color="auto"/>
        <w:right w:val="none" w:sz="0" w:space="0" w:color="auto"/>
      </w:divBdr>
    </w:div>
    <w:div w:id="892230945">
      <w:bodyDiv w:val="1"/>
      <w:marLeft w:val="0"/>
      <w:marRight w:val="0"/>
      <w:marTop w:val="0"/>
      <w:marBottom w:val="0"/>
      <w:divBdr>
        <w:top w:val="none" w:sz="0" w:space="0" w:color="auto"/>
        <w:left w:val="none" w:sz="0" w:space="0" w:color="auto"/>
        <w:bottom w:val="none" w:sz="0" w:space="0" w:color="auto"/>
        <w:right w:val="none" w:sz="0" w:space="0" w:color="auto"/>
      </w:divBdr>
    </w:div>
    <w:div w:id="918250668">
      <w:bodyDiv w:val="1"/>
      <w:marLeft w:val="0"/>
      <w:marRight w:val="0"/>
      <w:marTop w:val="0"/>
      <w:marBottom w:val="0"/>
      <w:divBdr>
        <w:top w:val="none" w:sz="0" w:space="0" w:color="auto"/>
        <w:left w:val="none" w:sz="0" w:space="0" w:color="auto"/>
        <w:bottom w:val="none" w:sz="0" w:space="0" w:color="auto"/>
        <w:right w:val="none" w:sz="0" w:space="0" w:color="auto"/>
      </w:divBdr>
    </w:div>
    <w:div w:id="928856037">
      <w:bodyDiv w:val="1"/>
      <w:marLeft w:val="0"/>
      <w:marRight w:val="0"/>
      <w:marTop w:val="0"/>
      <w:marBottom w:val="0"/>
      <w:divBdr>
        <w:top w:val="none" w:sz="0" w:space="0" w:color="auto"/>
        <w:left w:val="none" w:sz="0" w:space="0" w:color="auto"/>
        <w:bottom w:val="none" w:sz="0" w:space="0" w:color="auto"/>
        <w:right w:val="none" w:sz="0" w:space="0" w:color="auto"/>
      </w:divBdr>
    </w:div>
    <w:div w:id="930815911">
      <w:bodyDiv w:val="1"/>
      <w:marLeft w:val="0"/>
      <w:marRight w:val="0"/>
      <w:marTop w:val="0"/>
      <w:marBottom w:val="0"/>
      <w:divBdr>
        <w:top w:val="none" w:sz="0" w:space="0" w:color="auto"/>
        <w:left w:val="none" w:sz="0" w:space="0" w:color="auto"/>
        <w:bottom w:val="none" w:sz="0" w:space="0" w:color="auto"/>
        <w:right w:val="none" w:sz="0" w:space="0" w:color="auto"/>
      </w:divBdr>
    </w:div>
    <w:div w:id="931623022">
      <w:bodyDiv w:val="1"/>
      <w:marLeft w:val="0"/>
      <w:marRight w:val="0"/>
      <w:marTop w:val="0"/>
      <w:marBottom w:val="0"/>
      <w:divBdr>
        <w:top w:val="none" w:sz="0" w:space="0" w:color="auto"/>
        <w:left w:val="none" w:sz="0" w:space="0" w:color="auto"/>
        <w:bottom w:val="none" w:sz="0" w:space="0" w:color="auto"/>
        <w:right w:val="none" w:sz="0" w:space="0" w:color="auto"/>
      </w:divBdr>
    </w:div>
    <w:div w:id="952126411">
      <w:bodyDiv w:val="1"/>
      <w:marLeft w:val="0"/>
      <w:marRight w:val="0"/>
      <w:marTop w:val="0"/>
      <w:marBottom w:val="0"/>
      <w:divBdr>
        <w:top w:val="none" w:sz="0" w:space="0" w:color="auto"/>
        <w:left w:val="none" w:sz="0" w:space="0" w:color="auto"/>
        <w:bottom w:val="none" w:sz="0" w:space="0" w:color="auto"/>
        <w:right w:val="none" w:sz="0" w:space="0" w:color="auto"/>
      </w:divBdr>
    </w:div>
    <w:div w:id="965742642">
      <w:bodyDiv w:val="1"/>
      <w:marLeft w:val="0"/>
      <w:marRight w:val="0"/>
      <w:marTop w:val="0"/>
      <w:marBottom w:val="0"/>
      <w:divBdr>
        <w:top w:val="none" w:sz="0" w:space="0" w:color="auto"/>
        <w:left w:val="none" w:sz="0" w:space="0" w:color="auto"/>
        <w:bottom w:val="none" w:sz="0" w:space="0" w:color="auto"/>
        <w:right w:val="none" w:sz="0" w:space="0" w:color="auto"/>
      </w:divBdr>
    </w:div>
    <w:div w:id="968510058">
      <w:bodyDiv w:val="1"/>
      <w:marLeft w:val="0"/>
      <w:marRight w:val="0"/>
      <w:marTop w:val="0"/>
      <w:marBottom w:val="0"/>
      <w:divBdr>
        <w:top w:val="none" w:sz="0" w:space="0" w:color="auto"/>
        <w:left w:val="none" w:sz="0" w:space="0" w:color="auto"/>
        <w:bottom w:val="none" w:sz="0" w:space="0" w:color="auto"/>
        <w:right w:val="none" w:sz="0" w:space="0" w:color="auto"/>
      </w:divBdr>
    </w:div>
    <w:div w:id="981618674">
      <w:bodyDiv w:val="1"/>
      <w:marLeft w:val="0"/>
      <w:marRight w:val="0"/>
      <w:marTop w:val="0"/>
      <w:marBottom w:val="0"/>
      <w:divBdr>
        <w:top w:val="none" w:sz="0" w:space="0" w:color="auto"/>
        <w:left w:val="none" w:sz="0" w:space="0" w:color="auto"/>
        <w:bottom w:val="none" w:sz="0" w:space="0" w:color="auto"/>
        <w:right w:val="none" w:sz="0" w:space="0" w:color="auto"/>
      </w:divBdr>
    </w:div>
    <w:div w:id="1009524404">
      <w:bodyDiv w:val="1"/>
      <w:marLeft w:val="0"/>
      <w:marRight w:val="0"/>
      <w:marTop w:val="0"/>
      <w:marBottom w:val="0"/>
      <w:divBdr>
        <w:top w:val="none" w:sz="0" w:space="0" w:color="auto"/>
        <w:left w:val="none" w:sz="0" w:space="0" w:color="auto"/>
        <w:bottom w:val="none" w:sz="0" w:space="0" w:color="auto"/>
        <w:right w:val="none" w:sz="0" w:space="0" w:color="auto"/>
      </w:divBdr>
    </w:div>
    <w:div w:id="1053038903">
      <w:bodyDiv w:val="1"/>
      <w:marLeft w:val="0"/>
      <w:marRight w:val="0"/>
      <w:marTop w:val="0"/>
      <w:marBottom w:val="0"/>
      <w:divBdr>
        <w:top w:val="none" w:sz="0" w:space="0" w:color="auto"/>
        <w:left w:val="none" w:sz="0" w:space="0" w:color="auto"/>
        <w:bottom w:val="none" w:sz="0" w:space="0" w:color="auto"/>
        <w:right w:val="none" w:sz="0" w:space="0" w:color="auto"/>
      </w:divBdr>
    </w:div>
    <w:div w:id="1098722051">
      <w:bodyDiv w:val="1"/>
      <w:marLeft w:val="0"/>
      <w:marRight w:val="0"/>
      <w:marTop w:val="0"/>
      <w:marBottom w:val="0"/>
      <w:divBdr>
        <w:top w:val="none" w:sz="0" w:space="0" w:color="auto"/>
        <w:left w:val="none" w:sz="0" w:space="0" w:color="auto"/>
        <w:bottom w:val="none" w:sz="0" w:space="0" w:color="auto"/>
        <w:right w:val="none" w:sz="0" w:space="0" w:color="auto"/>
      </w:divBdr>
    </w:div>
    <w:div w:id="1167944253">
      <w:bodyDiv w:val="1"/>
      <w:marLeft w:val="0"/>
      <w:marRight w:val="0"/>
      <w:marTop w:val="0"/>
      <w:marBottom w:val="0"/>
      <w:divBdr>
        <w:top w:val="none" w:sz="0" w:space="0" w:color="auto"/>
        <w:left w:val="none" w:sz="0" w:space="0" w:color="auto"/>
        <w:bottom w:val="none" w:sz="0" w:space="0" w:color="auto"/>
        <w:right w:val="none" w:sz="0" w:space="0" w:color="auto"/>
      </w:divBdr>
    </w:div>
    <w:div w:id="1196115300">
      <w:bodyDiv w:val="1"/>
      <w:marLeft w:val="0"/>
      <w:marRight w:val="0"/>
      <w:marTop w:val="0"/>
      <w:marBottom w:val="0"/>
      <w:divBdr>
        <w:top w:val="none" w:sz="0" w:space="0" w:color="auto"/>
        <w:left w:val="none" w:sz="0" w:space="0" w:color="auto"/>
        <w:bottom w:val="none" w:sz="0" w:space="0" w:color="auto"/>
        <w:right w:val="none" w:sz="0" w:space="0" w:color="auto"/>
      </w:divBdr>
    </w:div>
    <w:div w:id="1243563415">
      <w:bodyDiv w:val="1"/>
      <w:marLeft w:val="0"/>
      <w:marRight w:val="0"/>
      <w:marTop w:val="0"/>
      <w:marBottom w:val="0"/>
      <w:divBdr>
        <w:top w:val="none" w:sz="0" w:space="0" w:color="auto"/>
        <w:left w:val="none" w:sz="0" w:space="0" w:color="auto"/>
        <w:bottom w:val="none" w:sz="0" w:space="0" w:color="auto"/>
        <w:right w:val="none" w:sz="0" w:space="0" w:color="auto"/>
      </w:divBdr>
    </w:div>
    <w:div w:id="1299457467">
      <w:bodyDiv w:val="1"/>
      <w:marLeft w:val="0"/>
      <w:marRight w:val="0"/>
      <w:marTop w:val="0"/>
      <w:marBottom w:val="0"/>
      <w:divBdr>
        <w:top w:val="none" w:sz="0" w:space="0" w:color="auto"/>
        <w:left w:val="none" w:sz="0" w:space="0" w:color="auto"/>
        <w:bottom w:val="none" w:sz="0" w:space="0" w:color="auto"/>
        <w:right w:val="none" w:sz="0" w:space="0" w:color="auto"/>
      </w:divBdr>
    </w:div>
    <w:div w:id="1394498568">
      <w:bodyDiv w:val="1"/>
      <w:marLeft w:val="0"/>
      <w:marRight w:val="0"/>
      <w:marTop w:val="0"/>
      <w:marBottom w:val="0"/>
      <w:divBdr>
        <w:top w:val="none" w:sz="0" w:space="0" w:color="auto"/>
        <w:left w:val="none" w:sz="0" w:space="0" w:color="auto"/>
        <w:bottom w:val="none" w:sz="0" w:space="0" w:color="auto"/>
        <w:right w:val="none" w:sz="0" w:space="0" w:color="auto"/>
      </w:divBdr>
    </w:div>
    <w:div w:id="1434016406">
      <w:bodyDiv w:val="1"/>
      <w:marLeft w:val="0"/>
      <w:marRight w:val="0"/>
      <w:marTop w:val="0"/>
      <w:marBottom w:val="0"/>
      <w:divBdr>
        <w:top w:val="none" w:sz="0" w:space="0" w:color="auto"/>
        <w:left w:val="none" w:sz="0" w:space="0" w:color="auto"/>
        <w:bottom w:val="none" w:sz="0" w:space="0" w:color="auto"/>
        <w:right w:val="none" w:sz="0" w:space="0" w:color="auto"/>
      </w:divBdr>
    </w:div>
    <w:div w:id="1435710507">
      <w:bodyDiv w:val="1"/>
      <w:marLeft w:val="0"/>
      <w:marRight w:val="0"/>
      <w:marTop w:val="0"/>
      <w:marBottom w:val="0"/>
      <w:divBdr>
        <w:top w:val="none" w:sz="0" w:space="0" w:color="auto"/>
        <w:left w:val="none" w:sz="0" w:space="0" w:color="auto"/>
        <w:bottom w:val="none" w:sz="0" w:space="0" w:color="auto"/>
        <w:right w:val="none" w:sz="0" w:space="0" w:color="auto"/>
      </w:divBdr>
    </w:div>
    <w:div w:id="1471023156">
      <w:bodyDiv w:val="1"/>
      <w:marLeft w:val="0"/>
      <w:marRight w:val="0"/>
      <w:marTop w:val="0"/>
      <w:marBottom w:val="0"/>
      <w:divBdr>
        <w:top w:val="none" w:sz="0" w:space="0" w:color="auto"/>
        <w:left w:val="none" w:sz="0" w:space="0" w:color="auto"/>
        <w:bottom w:val="none" w:sz="0" w:space="0" w:color="auto"/>
        <w:right w:val="none" w:sz="0" w:space="0" w:color="auto"/>
      </w:divBdr>
    </w:div>
    <w:div w:id="1476606822">
      <w:bodyDiv w:val="1"/>
      <w:marLeft w:val="0"/>
      <w:marRight w:val="0"/>
      <w:marTop w:val="0"/>
      <w:marBottom w:val="0"/>
      <w:divBdr>
        <w:top w:val="none" w:sz="0" w:space="0" w:color="auto"/>
        <w:left w:val="none" w:sz="0" w:space="0" w:color="auto"/>
        <w:bottom w:val="none" w:sz="0" w:space="0" w:color="auto"/>
        <w:right w:val="none" w:sz="0" w:space="0" w:color="auto"/>
      </w:divBdr>
    </w:div>
    <w:div w:id="1539706696">
      <w:bodyDiv w:val="1"/>
      <w:marLeft w:val="0"/>
      <w:marRight w:val="0"/>
      <w:marTop w:val="0"/>
      <w:marBottom w:val="0"/>
      <w:divBdr>
        <w:top w:val="none" w:sz="0" w:space="0" w:color="auto"/>
        <w:left w:val="none" w:sz="0" w:space="0" w:color="auto"/>
        <w:bottom w:val="none" w:sz="0" w:space="0" w:color="auto"/>
        <w:right w:val="none" w:sz="0" w:space="0" w:color="auto"/>
      </w:divBdr>
    </w:div>
    <w:div w:id="1557543077">
      <w:bodyDiv w:val="1"/>
      <w:marLeft w:val="0"/>
      <w:marRight w:val="0"/>
      <w:marTop w:val="0"/>
      <w:marBottom w:val="0"/>
      <w:divBdr>
        <w:top w:val="none" w:sz="0" w:space="0" w:color="auto"/>
        <w:left w:val="none" w:sz="0" w:space="0" w:color="auto"/>
        <w:bottom w:val="none" w:sz="0" w:space="0" w:color="auto"/>
        <w:right w:val="none" w:sz="0" w:space="0" w:color="auto"/>
      </w:divBdr>
    </w:div>
    <w:div w:id="1572276409">
      <w:bodyDiv w:val="1"/>
      <w:marLeft w:val="0"/>
      <w:marRight w:val="0"/>
      <w:marTop w:val="0"/>
      <w:marBottom w:val="0"/>
      <w:divBdr>
        <w:top w:val="none" w:sz="0" w:space="0" w:color="auto"/>
        <w:left w:val="none" w:sz="0" w:space="0" w:color="auto"/>
        <w:bottom w:val="none" w:sz="0" w:space="0" w:color="auto"/>
        <w:right w:val="none" w:sz="0" w:space="0" w:color="auto"/>
      </w:divBdr>
    </w:div>
    <w:div w:id="1600529613">
      <w:bodyDiv w:val="1"/>
      <w:marLeft w:val="0"/>
      <w:marRight w:val="0"/>
      <w:marTop w:val="0"/>
      <w:marBottom w:val="0"/>
      <w:divBdr>
        <w:top w:val="none" w:sz="0" w:space="0" w:color="auto"/>
        <w:left w:val="none" w:sz="0" w:space="0" w:color="auto"/>
        <w:bottom w:val="none" w:sz="0" w:space="0" w:color="auto"/>
        <w:right w:val="none" w:sz="0" w:space="0" w:color="auto"/>
      </w:divBdr>
    </w:div>
    <w:div w:id="1624077836">
      <w:bodyDiv w:val="1"/>
      <w:marLeft w:val="0"/>
      <w:marRight w:val="0"/>
      <w:marTop w:val="0"/>
      <w:marBottom w:val="0"/>
      <w:divBdr>
        <w:top w:val="none" w:sz="0" w:space="0" w:color="auto"/>
        <w:left w:val="none" w:sz="0" w:space="0" w:color="auto"/>
        <w:bottom w:val="none" w:sz="0" w:space="0" w:color="auto"/>
        <w:right w:val="none" w:sz="0" w:space="0" w:color="auto"/>
      </w:divBdr>
    </w:div>
    <w:div w:id="1627196559">
      <w:bodyDiv w:val="1"/>
      <w:marLeft w:val="0"/>
      <w:marRight w:val="0"/>
      <w:marTop w:val="0"/>
      <w:marBottom w:val="0"/>
      <w:divBdr>
        <w:top w:val="none" w:sz="0" w:space="0" w:color="auto"/>
        <w:left w:val="none" w:sz="0" w:space="0" w:color="auto"/>
        <w:bottom w:val="none" w:sz="0" w:space="0" w:color="auto"/>
        <w:right w:val="none" w:sz="0" w:space="0" w:color="auto"/>
      </w:divBdr>
    </w:div>
    <w:div w:id="1647053986">
      <w:bodyDiv w:val="1"/>
      <w:marLeft w:val="0"/>
      <w:marRight w:val="0"/>
      <w:marTop w:val="0"/>
      <w:marBottom w:val="0"/>
      <w:divBdr>
        <w:top w:val="none" w:sz="0" w:space="0" w:color="auto"/>
        <w:left w:val="none" w:sz="0" w:space="0" w:color="auto"/>
        <w:bottom w:val="none" w:sz="0" w:space="0" w:color="auto"/>
        <w:right w:val="none" w:sz="0" w:space="0" w:color="auto"/>
      </w:divBdr>
    </w:div>
    <w:div w:id="1657954417">
      <w:bodyDiv w:val="1"/>
      <w:marLeft w:val="0"/>
      <w:marRight w:val="0"/>
      <w:marTop w:val="0"/>
      <w:marBottom w:val="0"/>
      <w:divBdr>
        <w:top w:val="none" w:sz="0" w:space="0" w:color="auto"/>
        <w:left w:val="none" w:sz="0" w:space="0" w:color="auto"/>
        <w:bottom w:val="none" w:sz="0" w:space="0" w:color="auto"/>
        <w:right w:val="none" w:sz="0" w:space="0" w:color="auto"/>
      </w:divBdr>
    </w:div>
    <w:div w:id="1679964055">
      <w:bodyDiv w:val="1"/>
      <w:marLeft w:val="0"/>
      <w:marRight w:val="0"/>
      <w:marTop w:val="0"/>
      <w:marBottom w:val="0"/>
      <w:divBdr>
        <w:top w:val="none" w:sz="0" w:space="0" w:color="auto"/>
        <w:left w:val="none" w:sz="0" w:space="0" w:color="auto"/>
        <w:bottom w:val="none" w:sz="0" w:space="0" w:color="auto"/>
        <w:right w:val="none" w:sz="0" w:space="0" w:color="auto"/>
      </w:divBdr>
    </w:div>
    <w:div w:id="1690639224">
      <w:bodyDiv w:val="1"/>
      <w:marLeft w:val="0"/>
      <w:marRight w:val="0"/>
      <w:marTop w:val="0"/>
      <w:marBottom w:val="0"/>
      <w:divBdr>
        <w:top w:val="none" w:sz="0" w:space="0" w:color="auto"/>
        <w:left w:val="none" w:sz="0" w:space="0" w:color="auto"/>
        <w:bottom w:val="none" w:sz="0" w:space="0" w:color="auto"/>
        <w:right w:val="none" w:sz="0" w:space="0" w:color="auto"/>
      </w:divBdr>
    </w:div>
    <w:div w:id="1695499467">
      <w:bodyDiv w:val="1"/>
      <w:marLeft w:val="0"/>
      <w:marRight w:val="0"/>
      <w:marTop w:val="0"/>
      <w:marBottom w:val="0"/>
      <w:divBdr>
        <w:top w:val="none" w:sz="0" w:space="0" w:color="auto"/>
        <w:left w:val="none" w:sz="0" w:space="0" w:color="auto"/>
        <w:bottom w:val="none" w:sz="0" w:space="0" w:color="auto"/>
        <w:right w:val="none" w:sz="0" w:space="0" w:color="auto"/>
      </w:divBdr>
    </w:div>
    <w:div w:id="1712606646">
      <w:bodyDiv w:val="1"/>
      <w:marLeft w:val="0"/>
      <w:marRight w:val="0"/>
      <w:marTop w:val="0"/>
      <w:marBottom w:val="0"/>
      <w:divBdr>
        <w:top w:val="none" w:sz="0" w:space="0" w:color="auto"/>
        <w:left w:val="none" w:sz="0" w:space="0" w:color="auto"/>
        <w:bottom w:val="none" w:sz="0" w:space="0" w:color="auto"/>
        <w:right w:val="none" w:sz="0" w:space="0" w:color="auto"/>
      </w:divBdr>
    </w:div>
    <w:div w:id="1743408210">
      <w:bodyDiv w:val="1"/>
      <w:marLeft w:val="0"/>
      <w:marRight w:val="0"/>
      <w:marTop w:val="0"/>
      <w:marBottom w:val="0"/>
      <w:divBdr>
        <w:top w:val="none" w:sz="0" w:space="0" w:color="auto"/>
        <w:left w:val="none" w:sz="0" w:space="0" w:color="auto"/>
        <w:bottom w:val="none" w:sz="0" w:space="0" w:color="auto"/>
        <w:right w:val="none" w:sz="0" w:space="0" w:color="auto"/>
      </w:divBdr>
    </w:div>
    <w:div w:id="1763918765">
      <w:bodyDiv w:val="1"/>
      <w:marLeft w:val="0"/>
      <w:marRight w:val="0"/>
      <w:marTop w:val="0"/>
      <w:marBottom w:val="0"/>
      <w:divBdr>
        <w:top w:val="none" w:sz="0" w:space="0" w:color="auto"/>
        <w:left w:val="none" w:sz="0" w:space="0" w:color="auto"/>
        <w:bottom w:val="none" w:sz="0" w:space="0" w:color="auto"/>
        <w:right w:val="none" w:sz="0" w:space="0" w:color="auto"/>
      </w:divBdr>
    </w:div>
    <w:div w:id="1775050426">
      <w:bodyDiv w:val="1"/>
      <w:marLeft w:val="0"/>
      <w:marRight w:val="0"/>
      <w:marTop w:val="0"/>
      <w:marBottom w:val="0"/>
      <w:divBdr>
        <w:top w:val="none" w:sz="0" w:space="0" w:color="auto"/>
        <w:left w:val="none" w:sz="0" w:space="0" w:color="auto"/>
        <w:bottom w:val="none" w:sz="0" w:space="0" w:color="auto"/>
        <w:right w:val="none" w:sz="0" w:space="0" w:color="auto"/>
      </w:divBdr>
    </w:div>
    <w:div w:id="1805082922">
      <w:bodyDiv w:val="1"/>
      <w:marLeft w:val="0"/>
      <w:marRight w:val="0"/>
      <w:marTop w:val="0"/>
      <w:marBottom w:val="0"/>
      <w:divBdr>
        <w:top w:val="none" w:sz="0" w:space="0" w:color="auto"/>
        <w:left w:val="none" w:sz="0" w:space="0" w:color="auto"/>
        <w:bottom w:val="none" w:sz="0" w:space="0" w:color="auto"/>
        <w:right w:val="none" w:sz="0" w:space="0" w:color="auto"/>
      </w:divBdr>
    </w:div>
    <w:div w:id="1814103419">
      <w:bodyDiv w:val="1"/>
      <w:marLeft w:val="0"/>
      <w:marRight w:val="0"/>
      <w:marTop w:val="0"/>
      <w:marBottom w:val="0"/>
      <w:divBdr>
        <w:top w:val="none" w:sz="0" w:space="0" w:color="auto"/>
        <w:left w:val="none" w:sz="0" w:space="0" w:color="auto"/>
        <w:bottom w:val="none" w:sz="0" w:space="0" w:color="auto"/>
        <w:right w:val="none" w:sz="0" w:space="0" w:color="auto"/>
      </w:divBdr>
    </w:div>
    <w:div w:id="1924872326">
      <w:bodyDiv w:val="1"/>
      <w:marLeft w:val="0"/>
      <w:marRight w:val="0"/>
      <w:marTop w:val="0"/>
      <w:marBottom w:val="0"/>
      <w:divBdr>
        <w:top w:val="none" w:sz="0" w:space="0" w:color="auto"/>
        <w:left w:val="none" w:sz="0" w:space="0" w:color="auto"/>
        <w:bottom w:val="none" w:sz="0" w:space="0" w:color="auto"/>
        <w:right w:val="none" w:sz="0" w:space="0" w:color="auto"/>
      </w:divBdr>
    </w:div>
    <w:div w:id="1927495765">
      <w:bodyDiv w:val="1"/>
      <w:marLeft w:val="0"/>
      <w:marRight w:val="0"/>
      <w:marTop w:val="0"/>
      <w:marBottom w:val="0"/>
      <w:divBdr>
        <w:top w:val="none" w:sz="0" w:space="0" w:color="auto"/>
        <w:left w:val="none" w:sz="0" w:space="0" w:color="auto"/>
        <w:bottom w:val="none" w:sz="0" w:space="0" w:color="auto"/>
        <w:right w:val="none" w:sz="0" w:space="0" w:color="auto"/>
      </w:divBdr>
    </w:div>
    <w:div w:id="1927762937">
      <w:bodyDiv w:val="1"/>
      <w:marLeft w:val="0"/>
      <w:marRight w:val="0"/>
      <w:marTop w:val="0"/>
      <w:marBottom w:val="0"/>
      <w:divBdr>
        <w:top w:val="none" w:sz="0" w:space="0" w:color="auto"/>
        <w:left w:val="none" w:sz="0" w:space="0" w:color="auto"/>
        <w:bottom w:val="none" w:sz="0" w:space="0" w:color="auto"/>
        <w:right w:val="none" w:sz="0" w:space="0" w:color="auto"/>
      </w:divBdr>
    </w:div>
    <w:div w:id="1935674144">
      <w:bodyDiv w:val="1"/>
      <w:marLeft w:val="0"/>
      <w:marRight w:val="0"/>
      <w:marTop w:val="0"/>
      <w:marBottom w:val="0"/>
      <w:divBdr>
        <w:top w:val="none" w:sz="0" w:space="0" w:color="auto"/>
        <w:left w:val="none" w:sz="0" w:space="0" w:color="auto"/>
        <w:bottom w:val="none" w:sz="0" w:space="0" w:color="auto"/>
        <w:right w:val="none" w:sz="0" w:space="0" w:color="auto"/>
      </w:divBdr>
    </w:div>
    <w:div w:id="1938949613">
      <w:bodyDiv w:val="1"/>
      <w:marLeft w:val="0"/>
      <w:marRight w:val="0"/>
      <w:marTop w:val="0"/>
      <w:marBottom w:val="0"/>
      <w:divBdr>
        <w:top w:val="none" w:sz="0" w:space="0" w:color="auto"/>
        <w:left w:val="none" w:sz="0" w:space="0" w:color="auto"/>
        <w:bottom w:val="none" w:sz="0" w:space="0" w:color="auto"/>
        <w:right w:val="none" w:sz="0" w:space="0" w:color="auto"/>
      </w:divBdr>
    </w:div>
    <w:div w:id="1941837958">
      <w:bodyDiv w:val="1"/>
      <w:marLeft w:val="0"/>
      <w:marRight w:val="0"/>
      <w:marTop w:val="0"/>
      <w:marBottom w:val="0"/>
      <w:divBdr>
        <w:top w:val="none" w:sz="0" w:space="0" w:color="auto"/>
        <w:left w:val="none" w:sz="0" w:space="0" w:color="auto"/>
        <w:bottom w:val="none" w:sz="0" w:space="0" w:color="auto"/>
        <w:right w:val="none" w:sz="0" w:space="0" w:color="auto"/>
      </w:divBdr>
    </w:div>
    <w:div w:id="1945531918">
      <w:bodyDiv w:val="1"/>
      <w:marLeft w:val="0"/>
      <w:marRight w:val="0"/>
      <w:marTop w:val="0"/>
      <w:marBottom w:val="0"/>
      <w:divBdr>
        <w:top w:val="none" w:sz="0" w:space="0" w:color="auto"/>
        <w:left w:val="none" w:sz="0" w:space="0" w:color="auto"/>
        <w:bottom w:val="none" w:sz="0" w:space="0" w:color="auto"/>
        <w:right w:val="none" w:sz="0" w:space="0" w:color="auto"/>
      </w:divBdr>
    </w:div>
    <w:div w:id="1957835381">
      <w:bodyDiv w:val="1"/>
      <w:marLeft w:val="0"/>
      <w:marRight w:val="0"/>
      <w:marTop w:val="0"/>
      <w:marBottom w:val="0"/>
      <w:divBdr>
        <w:top w:val="none" w:sz="0" w:space="0" w:color="auto"/>
        <w:left w:val="none" w:sz="0" w:space="0" w:color="auto"/>
        <w:bottom w:val="none" w:sz="0" w:space="0" w:color="auto"/>
        <w:right w:val="none" w:sz="0" w:space="0" w:color="auto"/>
      </w:divBdr>
    </w:div>
    <w:div w:id="1982495582">
      <w:bodyDiv w:val="1"/>
      <w:marLeft w:val="0"/>
      <w:marRight w:val="0"/>
      <w:marTop w:val="0"/>
      <w:marBottom w:val="0"/>
      <w:divBdr>
        <w:top w:val="none" w:sz="0" w:space="0" w:color="auto"/>
        <w:left w:val="none" w:sz="0" w:space="0" w:color="auto"/>
        <w:bottom w:val="none" w:sz="0" w:space="0" w:color="auto"/>
        <w:right w:val="none" w:sz="0" w:space="0" w:color="auto"/>
      </w:divBdr>
    </w:div>
    <w:div w:id="1985159087">
      <w:bodyDiv w:val="1"/>
      <w:marLeft w:val="0"/>
      <w:marRight w:val="0"/>
      <w:marTop w:val="0"/>
      <w:marBottom w:val="0"/>
      <w:divBdr>
        <w:top w:val="none" w:sz="0" w:space="0" w:color="auto"/>
        <w:left w:val="none" w:sz="0" w:space="0" w:color="auto"/>
        <w:bottom w:val="none" w:sz="0" w:space="0" w:color="auto"/>
        <w:right w:val="none" w:sz="0" w:space="0" w:color="auto"/>
      </w:divBdr>
    </w:div>
    <w:div w:id="1988244347">
      <w:bodyDiv w:val="1"/>
      <w:marLeft w:val="0"/>
      <w:marRight w:val="0"/>
      <w:marTop w:val="0"/>
      <w:marBottom w:val="0"/>
      <w:divBdr>
        <w:top w:val="none" w:sz="0" w:space="0" w:color="auto"/>
        <w:left w:val="none" w:sz="0" w:space="0" w:color="auto"/>
        <w:bottom w:val="none" w:sz="0" w:space="0" w:color="auto"/>
        <w:right w:val="none" w:sz="0" w:space="0" w:color="auto"/>
      </w:divBdr>
    </w:div>
    <w:div w:id="2018723782">
      <w:bodyDiv w:val="1"/>
      <w:marLeft w:val="0"/>
      <w:marRight w:val="0"/>
      <w:marTop w:val="0"/>
      <w:marBottom w:val="0"/>
      <w:divBdr>
        <w:top w:val="none" w:sz="0" w:space="0" w:color="auto"/>
        <w:left w:val="none" w:sz="0" w:space="0" w:color="auto"/>
        <w:bottom w:val="none" w:sz="0" w:space="0" w:color="auto"/>
        <w:right w:val="none" w:sz="0" w:space="0" w:color="auto"/>
      </w:divBdr>
    </w:div>
    <w:div w:id="2056611506">
      <w:bodyDiv w:val="1"/>
      <w:marLeft w:val="0"/>
      <w:marRight w:val="0"/>
      <w:marTop w:val="0"/>
      <w:marBottom w:val="0"/>
      <w:divBdr>
        <w:top w:val="none" w:sz="0" w:space="0" w:color="auto"/>
        <w:left w:val="none" w:sz="0" w:space="0" w:color="auto"/>
        <w:bottom w:val="none" w:sz="0" w:space="0" w:color="auto"/>
        <w:right w:val="none" w:sz="0" w:space="0" w:color="auto"/>
      </w:divBdr>
    </w:div>
    <w:div w:id="2080205274">
      <w:bodyDiv w:val="1"/>
      <w:marLeft w:val="0"/>
      <w:marRight w:val="0"/>
      <w:marTop w:val="0"/>
      <w:marBottom w:val="0"/>
      <w:divBdr>
        <w:top w:val="none" w:sz="0" w:space="0" w:color="auto"/>
        <w:left w:val="none" w:sz="0" w:space="0" w:color="auto"/>
        <w:bottom w:val="none" w:sz="0" w:space="0" w:color="auto"/>
        <w:right w:val="none" w:sz="0" w:space="0" w:color="auto"/>
      </w:divBdr>
    </w:div>
    <w:div w:id="2086106768">
      <w:bodyDiv w:val="1"/>
      <w:marLeft w:val="0"/>
      <w:marRight w:val="0"/>
      <w:marTop w:val="0"/>
      <w:marBottom w:val="0"/>
      <w:divBdr>
        <w:top w:val="none" w:sz="0" w:space="0" w:color="auto"/>
        <w:left w:val="none" w:sz="0" w:space="0" w:color="auto"/>
        <w:bottom w:val="none" w:sz="0" w:space="0" w:color="auto"/>
        <w:right w:val="none" w:sz="0" w:space="0" w:color="auto"/>
      </w:divBdr>
    </w:div>
    <w:div w:id="210529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lpdesk_evo@uvo.gov.sk" TargetMode="External"/><Relationship Id="rId18" Type="http://schemas.openxmlformats.org/officeDocument/2006/relationships/hyperlink" Target="https://www.uvo.gov.sk/profily/-/profil/detail/8468" TargetMode="External"/><Relationship Id="rId26" Type="http://schemas.openxmlformats.org/officeDocument/2006/relationships/hyperlink" Target="https://www.uvo.gov.sk/viac-o-is-evo-5f6.html" TargetMode="External"/><Relationship Id="rId39"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www.uvo.gov.sk/profily/-/profil/detail/8468" TargetMode="External"/><Relationship Id="rId34" Type="http://schemas.openxmlformats.org/officeDocument/2006/relationships/image" Target="media/image4.emf"/><Relationship Id="rId42" Type="http://schemas.openxmlformats.org/officeDocument/2006/relationships/hyperlink" Target="https://www.mosr.sk/ochrana-osobnych-udajov/" TargetMode="External"/><Relationship Id="rId47"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uvo.gov.sk/viac-o-is-evo-5f6.html" TargetMode="External"/><Relationship Id="rId17" Type="http://schemas.openxmlformats.org/officeDocument/2006/relationships/hyperlink" Target="https://www.uvo.gov.sk/profily/-/profil/detail/8468" TargetMode="External"/><Relationship Id="rId25" Type="http://schemas.openxmlformats.org/officeDocument/2006/relationships/hyperlink" Target="https://www.uvo.gov.sk/viac-o-is-evo-5f6.html" TargetMode="External"/><Relationship Id="rId33" Type="http://schemas.openxmlformats.org/officeDocument/2006/relationships/hyperlink" Target="https://www.uvo.gov.sk/viac-o-is-evo/prirucky-5f7.html" TargetMode="External"/><Relationship Id="rId38" Type="http://schemas.openxmlformats.org/officeDocument/2006/relationships/image" Target="media/image5.jpeg"/><Relationship Id="rId46"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uvo.gov.sk/profily/-/profil/detail/8468" TargetMode="External"/><Relationship Id="rId20" Type="http://schemas.openxmlformats.org/officeDocument/2006/relationships/hyperlink" Target="mailto:Stanislav.JELINEK@mil.sk" TargetMode="External"/><Relationship Id="rId29" Type="http://schemas.openxmlformats.org/officeDocument/2006/relationships/image" Target="media/image2.jpeg"/><Relationship Id="rId41" Type="http://schemas.openxmlformats.org/officeDocument/2006/relationships/package" Target="embeddings/H_rok_programu_Microsoft_Excel3.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portal-systemu-evo-5f5.html" TargetMode="External"/><Relationship Id="rId24" Type="http://schemas.openxmlformats.org/officeDocument/2006/relationships/hyperlink" Target="https://www.uvo.gov.sk/viac-o-is-evo-5f6.html" TargetMode="External"/><Relationship Id="rId32" Type="http://schemas.openxmlformats.org/officeDocument/2006/relationships/hyperlink" Target="http://www.uvo.gov.sk" TargetMode="External"/><Relationship Id="rId37" Type="http://schemas.openxmlformats.org/officeDocument/2006/relationships/footer" Target="footer3.xml"/><Relationship Id="rId40" Type="http://schemas.openxmlformats.org/officeDocument/2006/relationships/image" Target="media/image7.emf"/><Relationship Id="rId45" Type="http://schemas.openxmlformats.org/officeDocument/2006/relationships/package" Target="embeddings/H_rok_programu_Microsoft_Excel4.xlsx"/><Relationship Id="rId5" Type="http://schemas.openxmlformats.org/officeDocument/2006/relationships/webSettings" Target="webSettings.xml"/><Relationship Id="rId15" Type="http://schemas.openxmlformats.org/officeDocument/2006/relationships/hyperlink" Target="https://www.uvo.gov.sk/viac-o-is-evo-5f6.html" TargetMode="External"/><Relationship Id="rId23" Type="http://schemas.openxmlformats.org/officeDocument/2006/relationships/hyperlink" Target="https://www.uvo.gov.sk/portal-systemu-evo-5f5.%20html" TargetMode="External"/><Relationship Id="rId28" Type="http://schemas.openxmlformats.org/officeDocument/2006/relationships/footer" Target="footer1.xml"/><Relationship Id="rId36" Type="http://schemas.openxmlformats.org/officeDocument/2006/relationships/package" Target="embeddings/H_rok_programu_Microsoft_Excel2.xlsx"/><Relationship Id="rId49" Type="http://schemas.openxmlformats.org/officeDocument/2006/relationships/theme" Target="theme/theme1.xml"/><Relationship Id="rId10" Type="http://schemas.openxmlformats.org/officeDocument/2006/relationships/hyperlink" Target="http://www.uvo.gov.sk" TargetMode="External"/><Relationship Id="rId19" Type="http://schemas.openxmlformats.org/officeDocument/2006/relationships/hyperlink" Target="https://www.uvo.gov.sk/legislativametodika-dohlad/rada-uradu/odvolania-3e2.html" TargetMode="External"/><Relationship Id="rId31" Type="http://schemas.openxmlformats.org/officeDocument/2006/relationships/footer" Target="footer2.xml"/><Relationship Id="rId44"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s://www.uvo.gov.sk/profily/-/profil/detail/8468" TargetMode="External"/><Relationship Id="rId14" Type="http://schemas.openxmlformats.org/officeDocument/2006/relationships/hyperlink" Target="https://www.uvo.gov.sk/profily/-/profil/detail/8468" TargetMode="External"/><Relationship Id="rId22" Type="http://schemas.openxmlformats.org/officeDocument/2006/relationships/hyperlink" Target="http://www.uvo.gov.sk" TargetMode="External"/><Relationship Id="rId27" Type="http://schemas.openxmlformats.org/officeDocument/2006/relationships/hyperlink" Target="https://www.eaukcie.sk" TargetMode="External"/><Relationship Id="rId30" Type="http://schemas.openxmlformats.org/officeDocument/2006/relationships/image" Target="media/image3.jpeg"/><Relationship Id="rId35" Type="http://schemas.openxmlformats.org/officeDocument/2006/relationships/package" Target="embeddings/H_rok_programu_Microsoft_Excel1.xlsx"/><Relationship Id="rId43" Type="http://schemas.openxmlformats.org/officeDocument/2006/relationships/header" Target="header1.xm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Motiv sady Office">
  <a:themeElements>
    <a:clrScheme name="Odtiene sivej">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8688E-455D-4902-BB16-72E2522C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3309</TotalTime>
  <Pages>47</Pages>
  <Words>23166</Words>
  <Characters>132048</Characters>
  <Application>Microsoft Office Word</Application>
  <DocSecurity>0</DocSecurity>
  <Lines>1100</Lines>
  <Paragraphs>309</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MINISTERSTVO OBRANY SLOVENSKEJ REPUBLIKY, KUTUZOVOVA 8, 832 47  BRATISLAVA</vt:lpstr>
    </vt:vector>
  </TitlesOfParts>
  <Company>MOSR</Company>
  <LinksUpToDate>false</LinksUpToDate>
  <CharactersWithSpaces>154905</CharactersWithSpaces>
  <SharedDoc>false</SharedDoc>
  <HLinks>
    <vt:vector size="24" baseType="variant">
      <vt:variant>
        <vt:i4>7077922</vt:i4>
      </vt:variant>
      <vt:variant>
        <vt:i4>9</vt:i4>
      </vt:variant>
      <vt:variant>
        <vt:i4>0</vt:i4>
      </vt:variant>
      <vt:variant>
        <vt:i4>5</vt:i4>
      </vt:variant>
      <vt:variant>
        <vt:lpwstr>http://www.evo.gov.sk/</vt:lpwstr>
      </vt:variant>
      <vt:variant>
        <vt:lpwstr/>
      </vt:variant>
      <vt:variant>
        <vt:i4>8061009</vt:i4>
      </vt:variant>
      <vt:variant>
        <vt:i4>6</vt:i4>
      </vt:variant>
      <vt:variant>
        <vt:i4>0</vt:i4>
      </vt:variant>
      <vt:variant>
        <vt:i4>5</vt:i4>
      </vt:variant>
      <vt:variant>
        <vt:lpwstr>mailto:jaroslavdurcik@mil.sk</vt:lpwstr>
      </vt:variant>
      <vt:variant>
        <vt:lpwstr/>
      </vt:variant>
      <vt:variant>
        <vt:i4>8061009</vt:i4>
      </vt:variant>
      <vt:variant>
        <vt:i4>3</vt:i4>
      </vt:variant>
      <vt:variant>
        <vt:i4>0</vt:i4>
      </vt:variant>
      <vt:variant>
        <vt:i4>5</vt:i4>
      </vt:variant>
      <vt:variant>
        <vt:lpwstr>mailto:jaroslavdurcik@mil.sk</vt:lpwstr>
      </vt:variant>
      <vt:variant>
        <vt:lpwstr/>
      </vt:variant>
      <vt:variant>
        <vt:i4>7340094</vt:i4>
      </vt:variant>
      <vt:variant>
        <vt:i4>0</vt:i4>
      </vt:variant>
      <vt:variant>
        <vt:i4>0</vt:i4>
      </vt:variant>
      <vt:variant>
        <vt:i4>5</vt:i4>
      </vt:variant>
      <vt:variant>
        <vt:lpwstr>http://www.mosr.sk/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Ing.Stanislav Berežný</dc:creator>
  <cp:keywords/>
  <dc:description/>
  <cp:lastModifiedBy>BEREZNY Stanislav</cp:lastModifiedBy>
  <cp:revision>82</cp:revision>
  <cp:lastPrinted>2018-12-07T13:02:00Z</cp:lastPrinted>
  <dcterms:created xsi:type="dcterms:W3CDTF">2018-11-13T08:36:00Z</dcterms:created>
  <dcterms:modified xsi:type="dcterms:W3CDTF">2018-12-20T08:29:00Z</dcterms:modified>
</cp:coreProperties>
</file>